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77" w:rsidRDefault="00A76077" w:rsidP="00A76077">
      <w:pPr>
        <w:pStyle w:val="a4"/>
        <w:jc w:val="center"/>
        <w:rPr>
          <w:rFonts w:ascii="Century Gothic" w:hAnsi="Century Gothic"/>
          <w:b/>
          <w:sz w:val="24"/>
          <w:szCs w:val="24"/>
        </w:rPr>
      </w:pPr>
    </w:p>
    <w:p w:rsidR="00A76077" w:rsidRPr="00A76077" w:rsidRDefault="00A76077" w:rsidP="00A76077">
      <w:pPr>
        <w:pStyle w:val="a4"/>
        <w:jc w:val="center"/>
        <w:rPr>
          <w:rFonts w:ascii="Century Gothic" w:hAnsi="Century Gothic"/>
          <w:b/>
          <w:sz w:val="32"/>
          <w:szCs w:val="32"/>
        </w:rPr>
      </w:pPr>
      <w:r w:rsidRPr="00A76077">
        <w:rPr>
          <w:rFonts w:ascii="Century Gothic" w:hAnsi="Century Gothic"/>
          <w:b/>
          <w:sz w:val="32"/>
          <w:szCs w:val="32"/>
        </w:rPr>
        <w:t>СООБЩЕНИЕ</w:t>
      </w:r>
    </w:p>
    <w:p w:rsidR="00A76077" w:rsidRPr="00A76077" w:rsidRDefault="00A76077" w:rsidP="00A76077">
      <w:pPr>
        <w:pStyle w:val="a4"/>
        <w:jc w:val="center"/>
        <w:rPr>
          <w:rFonts w:ascii="Century Gothic" w:hAnsi="Century Gothic" w:cs="Arial"/>
          <w:b/>
          <w:color w:val="C00000"/>
          <w:sz w:val="32"/>
          <w:szCs w:val="32"/>
        </w:rPr>
      </w:pPr>
      <w:r w:rsidRPr="00A76077">
        <w:rPr>
          <w:rFonts w:ascii="Century Gothic" w:hAnsi="Century Gothic"/>
          <w:b/>
          <w:sz w:val="32"/>
          <w:szCs w:val="32"/>
        </w:rPr>
        <w:t>о</w:t>
      </w:r>
      <w:r w:rsidRPr="00A76077">
        <w:rPr>
          <w:rFonts w:ascii="Century Gothic" w:hAnsi="Century Gothic" w:cs="Bodoni Poster"/>
          <w:b/>
          <w:sz w:val="32"/>
          <w:szCs w:val="32"/>
        </w:rPr>
        <w:t xml:space="preserve"> </w:t>
      </w:r>
      <w:r w:rsidRPr="00A76077">
        <w:rPr>
          <w:rFonts w:ascii="Century Gothic" w:hAnsi="Century Gothic"/>
          <w:b/>
          <w:sz w:val="32"/>
          <w:szCs w:val="32"/>
        </w:rPr>
        <w:t>назначении</w:t>
      </w:r>
      <w:r w:rsidRPr="00A76077">
        <w:rPr>
          <w:rFonts w:ascii="Century Gothic" w:hAnsi="Century Gothic" w:cs="Bodoni Poster"/>
          <w:b/>
          <w:sz w:val="32"/>
          <w:szCs w:val="32"/>
        </w:rPr>
        <w:t xml:space="preserve"> </w:t>
      </w:r>
      <w:r w:rsidRPr="00A76077">
        <w:rPr>
          <w:rFonts w:ascii="Century Gothic" w:hAnsi="Century Gothic"/>
          <w:b/>
          <w:sz w:val="32"/>
          <w:szCs w:val="32"/>
        </w:rPr>
        <w:t>публичных</w:t>
      </w:r>
      <w:r w:rsidRPr="00A76077">
        <w:rPr>
          <w:rFonts w:ascii="Century Gothic" w:hAnsi="Century Gothic" w:cs="Bodoni Poster"/>
          <w:b/>
          <w:sz w:val="32"/>
          <w:szCs w:val="32"/>
        </w:rPr>
        <w:t xml:space="preserve"> </w:t>
      </w:r>
      <w:r w:rsidRPr="00A76077">
        <w:rPr>
          <w:rFonts w:ascii="Century Gothic" w:hAnsi="Century Gothic"/>
          <w:b/>
          <w:sz w:val="32"/>
          <w:szCs w:val="32"/>
        </w:rPr>
        <w:t>слушаний</w:t>
      </w:r>
    </w:p>
    <w:p w:rsidR="00A76077" w:rsidRDefault="00A76077" w:rsidP="00A76077">
      <w:pPr>
        <w:pStyle w:val="a4"/>
        <w:ind w:firstLine="709"/>
        <w:rPr>
          <w:rFonts w:ascii="Century Gothic" w:hAnsi="Century Gothic"/>
          <w:bCs/>
          <w:sz w:val="24"/>
          <w:szCs w:val="24"/>
        </w:rPr>
      </w:pPr>
    </w:p>
    <w:p w:rsidR="00A76077" w:rsidRPr="00A76077" w:rsidRDefault="00A76077" w:rsidP="00A76077">
      <w:pPr>
        <w:pStyle w:val="a4"/>
        <w:ind w:firstLine="709"/>
        <w:rPr>
          <w:rFonts w:ascii="Century Gothic" w:hAnsi="Century Gothic"/>
          <w:bCs/>
        </w:rPr>
      </w:pPr>
      <w:r w:rsidRPr="00A76077">
        <w:rPr>
          <w:rFonts w:ascii="Century Gothic" w:hAnsi="Century Gothic"/>
          <w:bCs/>
        </w:rPr>
        <w:t xml:space="preserve">Балахтонский сельский Совет депутатов сообщает, что </w:t>
      </w:r>
      <w:r w:rsidRPr="00A76077">
        <w:rPr>
          <w:rFonts w:ascii="Century Gothic" w:hAnsi="Century Gothic"/>
          <w:b/>
          <w:bCs/>
        </w:rPr>
        <w:t>26 ноября 2024-го года</w:t>
      </w:r>
      <w:r w:rsidRPr="00A76077">
        <w:rPr>
          <w:rFonts w:ascii="Century Gothic" w:hAnsi="Century Gothic"/>
          <w:bCs/>
        </w:rPr>
        <w:t xml:space="preserve"> в 15 часов в здании администрации Балахтонского сельсовета по адресу с. Балахтон, ул. </w:t>
      </w:r>
      <w:proofErr w:type="gramStart"/>
      <w:r w:rsidRPr="00A76077">
        <w:rPr>
          <w:rFonts w:ascii="Century Gothic" w:hAnsi="Century Gothic"/>
          <w:bCs/>
        </w:rPr>
        <w:t>Советская</w:t>
      </w:r>
      <w:proofErr w:type="gramEnd"/>
      <w:r w:rsidRPr="00A76077">
        <w:rPr>
          <w:rFonts w:ascii="Century Gothic" w:hAnsi="Century Gothic"/>
          <w:bCs/>
        </w:rPr>
        <w:t xml:space="preserve"> – 82В состоятся публичные слушания по вопросу: </w:t>
      </w:r>
    </w:p>
    <w:p w:rsidR="00A76077" w:rsidRPr="00A76077" w:rsidRDefault="00A76077" w:rsidP="00A76077">
      <w:pPr>
        <w:pStyle w:val="a4"/>
        <w:ind w:firstLine="709"/>
        <w:rPr>
          <w:rFonts w:ascii="Century Gothic" w:hAnsi="Century Gothic"/>
          <w:bCs/>
        </w:rPr>
      </w:pPr>
      <w:r w:rsidRPr="00A76077">
        <w:rPr>
          <w:rFonts w:ascii="Century Gothic" w:hAnsi="Century Gothic"/>
          <w:b/>
          <w:bCs/>
        </w:rPr>
        <w:t>«О внесении изменений в Устав Балахтонского сельсовета Козульского района Красноярского края».</w:t>
      </w:r>
    </w:p>
    <w:p w:rsidR="00A76077" w:rsidRPr="00A76077" w:rsidRDefault="00A76077" w:rsidP="00A76077">
      <w:pPr>
        <w:rPr>
          <w:rFonts w:ascii="Century Gothic" w:hAnsi="Century Gothic"/>
          <w:b/>
          <w:i/>
          <w:sz w:val="28"/>
          <w:szCs w:val="28"/>
        </w:rPr>
      </w:pPr>
      <w:r w:rsidRPr="00A76077">
        <w:rPr>
          <w:rFonts w:ascii="Century Gothic" w:hAnsi="Century Gothic" w:cs="Arial"/>
          <w:sz w:val="28"/>
          <w:szCs w:val="28"/>
        </w:rPr>
        <w:tab/>
        <w:t>С проектом решения, а также с порядком учёта предложений по проекту внесения изменений в Устав и участия граждан в его обсуждении, можно ознакомиться в рабочее время в Балахтонском сельском Совете депутатов, в данном печатном издании в рубрике «Официально» и на официальном сайте Балахтонского сельсовета:</w:t>
      </w:r>
      <w:r w:rsidRPr="00A76077">
        <w:rPr>
          <w:rFonts w:ascii="Century Gothic" w:eastAsiaTheme="majorEastAsia" w:hAnsi="Century Gothic"/>
          <w:b/>
          <w:sz w:val="28"/>
          <w:szCs w:val="28"/>
        </w:rPr>
        <w:t xml:space="preserve"> /balaxtonskij-r04.gosweb.gosuslugi.ru./</w:t>
      </w:r>
    </w:p>
    <w:p w:rsidR="00A76077" w:rsidRPr="00A76077" w:rsidRDefault="00A76077" w:rsidP="00A76077">
      <w:pPr>
        <w:ind w:firstLine="709"/>
        <w:rPr>
          <w:rFonts w:ascii="Century Gothic" w:hAnsi="Century Gothic"/>
          <w:sz w:val="28"/>
          <w:szCs w:val="28"/>
        </w:rPr>
      </w:pPr>
      <w:r w:rsidRPr="00A76077">
        <w:rPr>
          <w:rFonts w:ascii="Century Gothic" w:hAnsi="Century Gothic" w:cs="Arial"/>
          <w:sz w:val="28"/>
          <w:szCs w:val="28"/>
        </w:rPr>
        <w:t xml:space="preserve">Предложения и замечания граждан принимаются ежедневно в рабочее время.                                                 </w:t>
      </w:r>
    </w:p>
    <w:p w:rsidR="00A76077" w:rsidRPr="00A76077" w:rsidRDefault="00A76077" w:rsidP="00A76077">
      <w:pPr>
        <w:rPr>
          <w:rFonts w:ascii="Century Gothic" w:hAnsi="Century Gothic" w:cs="Arial"/>
          <w:sz w:val="22"/>
          <w:szCs w:val="22"/>
        </w:rPr>
      </w:pPr>
      <w:r w:rsidRPr="00A76077">
        <w:rPr>
          <w:rFonts w:ascii="Century Gothic" w:hAnsi="Century Gothic" w:cs="Arial"/>
          <w:sz w:val="22"/>
          <w:szCs w:val="22"/>
        </w:rPr>
        <w:t xml:space="preserve">                                                              </w:t>
      </w:r>
      <w:r w:rsidRPr="00A76077">
        <w:rPr>
          <w:rFonts w:ascii="Century Gothic" w:hAnsi="Century Gothic"/>
          <w:i/>
          <w:sz w:val="22"/>
          <w:szCs w:val="22"/>
        </w:rPr>
        <w:t>Е.А. Гардт - Председатель сельского Совета депутатов</w:t>
      </w:r>
    </w:p>
    <w:p w:rsidR="00A76077" w:rsidRDefault="00A76077" w:rsidP="00A76077">
      <w:pPr>
        <w:jc w:val="center"/>
        <w:rPr>
          <w:rFonts w:ascii="Century Gothic" w:hAnsi="Century Gothic"/>
          <w:b/>
          <w:sz w:val="22"/>
          <w:szCs w:val="22"/>
        </w:rPr>
      </w:pPr>
    </w:p>
    <w:p w:rsidR="00A76077" w:rsidRDefault="00A76077" w:rsidP="00A76077">
      <w:pPr>
        <w:jc w:val="center"/>
        <w:rPr>
          <w:rFonts w:ascii="Century Gothic" w:hAnsi="Century Gothic"/>
          <w:b/>
          <w:sz w:val="23"/>
          <w:szCs w:val="23"/>
        </w:rPr>
      </w:pPr>
    </w:p>
    <w:p w:rsidR="00A76077" w:rsidRDefault="00A76077" w:rsidP="00A76077">
      <w:pPr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ПОРЯДОК УЧЁТА ПРЕДЛОЖЕНИЙ ПО ПРОЕКТУ УСТАВА </w:t>
      </w:r>
    </w:p>
    <w:p w:rsidR="00A76077" w:rsidRDefault="00A76077" w:rsidP="00A76077">
      <w:pPr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муниципального образования Балахтонский сельсовет</w:t>
      </w:r>
    </w:p>
    <w:p w:rsidR="00A76077" w:rsidRDefault="00A76077" w:rsidP="00A76077">
      <w:pPr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Козульского района Красноярского края</w:t>
      </w:r>
    </w:p>
    <w:p w:rsidR="00A76077" w:rsidRDefault="00A76077" w:rsidP="00A76077">
      <w:pPr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и участия граждан в его обсуждении</w:t>
      </w:r>
    </w:p>
    <w:p w:rsidR="00A76077" w:rsidRDefault="00A76077" w:rsidP="00A76077">
      <w:pPr>
        <w:jc w:val="center"/>
        <w:rPr>
          <w:rFonts w:ascii="Century Gothic" w:hAnsi="Century Gothic"/>
          <w:b/>
          <w:sz w:val="23"/>
          <w:szCs w:val="23"/>
        </w:rPr>
      </w:pPr>
    </w:p>
    <w:p w:rsidR="00A76077" w:rsidRDefault="00A76077" w:rsidP="00A7607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3"/>
          <w:szCs w:val="23"/>
        </w:rPr>
        <w:tab/>
      </w:r>
      <w:r>
        <w:rPr>
          <w:rFonts w:ascii="Century Gothic" w:hAnsi="Century Gothic"/>
          <w:sz w:val="22"/>
          <w:szCs w:val="22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сельсовета.</w:t>
      </w:r>
    </w:p>
    <w:p w:rsidR="00A76077" w:rsidRDefault="00A76077" w:rsidP="00A7607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2. Проект устава муниципального образования Балахтонский сельсовет подлежит официальному опубликованию не позднее, чем за 30 дней до рассмотрения сельским Советом депутатов вопроса о принятии Устава муниципального образования, внесении изменений и дополнений в Устав муниципального образования с одновременным опубликованием настоящего Порядка.</w:t>
      </w:r>
    </w:p>
    <w:p w:rsidR="00A76077" w:rsidRDefault="00A76077" w:rsidP="00A7607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3. Предложения по проекту Устава могут вноситься гражданами Российской Федерации, проживающими на территории муниципального образования Балахтонский сельсовет и обладающими избирательным правом.</w:t>
      </w:r>
    </w:p>
    <w:p w:rsidR="00A76077" w:rsidRDefault="00A76077" w:rsidP="00A7607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4. Предложения по проекту устава подаются председателю сельского Совета депутатов в письменном виде в течение 10 дней со дня его опубликования. Председатель сельского Совета депутатов передаёт данные предложения для подготовки к публичным слушаниям.</w:t>
      </w:r>
    </w:p>
    <w:p w:rsidR="00A76077" w:rsidRDefault="00A76077" w:rsidP="00A7607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76077" w:rsidRDefault="00A76077" w:rsidP="00A76077">
      <w:pPr>
        <w:rPr>
          <w:rFonts w:asciiTheme="minorHAnsi" w:hAnsiTheme="minorHAnsi"/>
          <w:b/>
          <w:color w:val="C0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5. Проект устава, а также вынесенные на публичные слушания предложения граждан подлежат обсуждению на публичных слушаниях согласно Положению о публичных слушаниях на территории Балахтонского сельсовета.</w:t>
      </w:r>
      <w:r>
        <w:rPr>
          <w:rFonts w:ascii="Century Gothic" w:hAnsi="Century Gothic"/>
          <w:b/>
          <w:color w:val="C00000"/>
          <w:sz w:val="22"/>
          <w:szCs w:val="22"/>
        </w:rPr>
        <w:t xml:space="preserve"> </w:t>
      </w:r>
    </w:p>
    <w:p w:rsidR="00A76077" w:rsidRDefault="00A76077" w:rsidP="00A7607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6. Итоговые документы публичных слушаний направляются в сельский Совет депутатов на следующий рабочий день после проведения публичных слушаний и учитываются депутатами при рассмотрении проекта Устава на сессии сельского Совета депутатов.</w:t>
      </w:r>
    </w:p>
    <w:p w:rsidR="00A76077" w:rsidRDefault="00A76077" w:rsidP="00A76077">
      <w:pPr>
        <w:tabs>
          <w:tab w:val="center" w:pos="1863"/>
          <w:tab w:val="right" w:pos="3727"/>
        </w:tabs>
        <w:jc w:val="center"/>
        <w:rPr>
          <w:b/>
          <w:sz w:val="32"/>
          <w:szCs w:val="32"/>
        </w:rPr>
      </w:pPr>
    </w:p>
    <w:p w:rsidR="00A76077" w:rsidRDefault="00A76077" w:rsidP="00A76077">
      <w:pPr>
        <w:tabs>
          <w:tab w:val="center" w:pos="1863"/>
          <w:tab w:val="right" w:pos="3727"/>
        </w:tabs>
        <w:jc w:val="center"/>
        <w:rPr>
          <w:b/>
          <w:sz w:val="32"/>
          <w:szCs w:val="32"/>
        </w:rPr>
      </w:pPr>
    </w:p>
    <w:p w:rsidR="00A76077" w:rsidRDefault="00A76077" w:rsidP="00A7607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column">
              <wp:posOffset>2480945</wp:posOffset>
            </wp:positionH>
            <wp:positionV relativeFrom="paragraph">
              <wp:posOffset>33655</wp:posOffset>
            </wp:positionV>
            <wp:extent cx="1103630" cy="86677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96" t="-99" r="-96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077" w:rsidRDefault="00A76077" w:rsidP="00A76077">
      <w:pPr>
        <w:jc w:val="center"/>
        <w:rPr>
          <w:b/>
          <w:sz w:val="32"/>
          <w:szCs w:val="32"/>
        </w:rPr>
      </w:pPr>
    </w:p>
    <w:p w:rsidR="00A76077" w:rsidRDefault="00A76077" w:rsidP="00A76077">
      <w:pPr>
        <w:jc w:val="center"/>
        <w:rPr>
          <w:b/>
          <w:sz w:val="32"/>
          <w:szCs w:val="32"/>
        </w:rPr>
      </w:pPr>
    </w:p>
    <w:p w:rsidR="00A76077" w:rsidRDefault="00A76077" w:rsidP="00A76077">
      <w:pPr>
        <w:jc w:val="center"/>
        <w:rPr>
          <w:b/>
          <w:sz w:val="32"/>
          <w:szCs w:val="32"/>
        </w:rPr>
      </w:pPr>
    </w:p>
    <w:p w:rsidR="00A76077" w:rsidRDefault="00A76077" w:rsidP="00A76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A76077" w:rsidRDefault="00A76077" w:rsidP="00A76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A76077" w:rsidRDefault="00A76077" w:rsidP="00A76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A76077" w:rsidRDefault="00A76077" w:rsidP="00A76077">
      <w:pPr>
        <w:jc w:val="center"/>
        <w:rPr>
          <w:b/>
          <w:sz w:val="32"/>
          <w:szCs w:val="32"/>
        </w:rPr>
      </w:pPr>
    </w:p>
    <w:p w:rsidR="00A76077" w:rsidRDefault="00A76077" w:rsidP="00A7607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РЕШЕНИЕ </w:t>
      </w:r>
      <w:r>
        <w:rPr>
          <w:sz w:val="40"/>
          <w:szCs w:val="40"/>
        </w:rPr>
        <w:t>(проект)</w:t>
      </w:r>
    </w:p>
    <w:p w:rsidR="00A76077" w:rsidRDefault="00A76077" w:rsidP="00A76077">
      <w:pPr>
        <w:jc w:val="center"/>
        <w:rPr>
          <w:sz w:val="40"/>
          <w:szCs w:val="40"/>
        </w:rPr>
      </w:pPr>
    </w:p>
    <w:p w:rsidR="00A76077" w:rsidRDefault="00A76077" w:rsidP="00A76077">
      <w:pPr>
        <w:rPr>
          <w:rFonts w:ascii="Century Gothic" w:hAnsi="Century Gothic" w:cs="Century Gothic"/>
          <w:sz w:val="18"/>
          <w:szCs w:val="18"/>
        </w:rPr>
      </w:pPr>
      <w:r>
        <w:rPr>
          <w:sz w:val="28"/>
          <w:szCs w:val="28"/>
        </w:rPr>
        <w:t xml:space="preserve">00.00.2024                                     с. Балахтон                                        № 00-000р </w:t>
      </w:r>
    </w:p>
    <w:p w:rsidR="00A76077" w:rsidRDefault="00A76077" w:rsidP="00A76077">
      <w:pPr>
        <w:jc w:val="center"/>
        <w:rPr>
          <w:rFonts w:ascii="Century Gothic" w:hAnsi="Century Gothic" w:cs="Century Gothic"/>
          <w:sz w:val="18"/>
          <w:szCs w:val="18"/>
        </w:rPr>
      </w:pPr>
    </w:p>
    <w:p w:rsidR="00A76077" w:rsidRDefault="00A76077" w:rsidP="00A76077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A76077" w:rsidRDefault="00A76077" w:rsidP="00A76077">
      <w:pPr>
        <w:keepNext/>
        <w:ind w:right="-1"/>
        <w:outlineLvl w:val="0"/>
      </w:pPr>
      <w:r>
        <w:rPr>
          <w:sz w:val="26"/>
          <w:szCs w:val="26"/>
        </w:rPr>
        <w:t>Балахтонского сельсовета Козульского района</w:t>
      </w:r>
    </w:p>
    <w:p w:rsidR="00A76077" w:rsidRDefault="00A76077" w:rsidP="00A76077">
      <w:pPr>
        <w:keepNext/>
        <w:ind w:right="-1" w:firstLine="567"/>
        <w:outlineLvl w:val="0"/>
        <w:rPr>
          <w:sz w:val="26"/>
          <w:szCs w:val="26"/>
        </w:rPr>
      </w:pPr>
    </w:p>
    <w:p w:rsidR="00A76077" w:rsidRPr="005825E0" w:rsidRDefault="00A76077" w:rsidP="00A76077">
      <w:pPr>
        <w:keepNext/>
        <w:ind w:firstLine="709"/>
        <w:outlineLvl w:val="0"/>
        <w:rPr>
          <w:sz w:val="28"/>
          <w:szCs w:val="28"/>
        </w:rPr>
      </w:pPr>
      <w:r w:rsidRPr="005825E0">
        <w:rPr>
          <w:sz w:val="28"/>
          <w:szCs w:val="28"/>
        </w:rPr>
        <w:t>В целях приведения Устава Балахтонского сельсовета Козульского района Красноярского края в соответствие с требованиями федерального и краевого законодательства, руководствуясь статьями 59,60 Устава Балахтонского сельсовета   Козульского района Красноярского края, Балахтонский сельский Совет депутатов</w:t>
      </w:r>
      <w:r w:rsidRPr="005825E0">
        <w:rPr>
          <w:i/>
          <w:sz w:val="28"/>
          <w:szCs w:val="28"/>
        </w:rPr>
        <w:t xml:space="preserve"> </w:t>
      </w:r>
      <w:r w:rsidRPr="005825E0">
        <w:rPr>
          <w:b/>
          <w:sz w:val="28"/>
          <w:szCs w:val="28"/>
        </w:rPr>
        <w:t>РЕШИЛ:</w:t>
      </w:r>
      <w:r w:rsidRPr="005825E0">
        <w:rPr>
          <w:sz w:val="28"/>
          <w:szCs w:val="28"/>
        </w:rPr>
        <w:t xml:space="preserve"> </w:t>
      </w:r>
    </w:p>
    <w:p w:rsidR="00A76077" w:rsidRDefault="00A76077" w:rsidP="00A76077">
      <w:pPr>
        <w:ind w:firstLine="709"/>
        <w:rPr>
          <w:b/>
          <w:sz w:val="28"/>
          <w:szCs w:val="28"/>
        </w:rPr>
      </w:pPr>
    </w:p>
    <w:p w:rsidR="00A76077" w:rsidRDefault="00A76077" w:rsidP="00A76077">
      <w:pPr>
        <w:ind w:firstLine="709"/>
        <w:rPr>
          <w:sz w:val="28"/>
          <w:szCs w:val="28"/>
        </w:rPr>
      </w:pPr>
      <w:r w:rsidRPr="005825E0">
        <w:rPr>
          <w:b/>
          <w:sz w:val="28"/>
          <w:szCs w:val="28"/>
        </w:rPr>
        <w:t>1.</w:t>
      </w:r>
      <w:r w:rsidRPr="005825E0">
        <w:rPr>
          <w:sz w:val="28"/>
          <w:szCs w:val="28"/>
        </w:rPr>
        <w:t xml:space="preserve"> Внести в Устав Балахтонского сельсовета Козульского района Красноярского края следующие изменения:</w:t>
      </w:r>
    </w:p>
    <w:p w:rsidR="00A76077" w:rsidRDefault="00A76077" w:rsidP="00A76077">
      <w:pPr>
        <w:tabs>
          <w:tab w:val="left" w:pos="851"/>
          <w:tab w:val="left" w:pos="993"/>
          <w:tab w:val="left" w:pos="1665"/>
        </w:tabs>
        <w:ind w:firstLine="709"/>
        <w:rPr>
          <w:b/>
          <w:bCs/>
          <w:sz w:val="28"/>
          <w:szCs w:val="28"/>
        </w:rPr>
      </w:pPr>
    </w:p>
    <w:p w:rsidR="00A76077" w:rsidRPr="005366EE" w:rsidRDefault="00A76077" w:rsidP="00A76077">
      <w:pPr>
        <w:tabs>
          <w:tab w:val="left" w:pos="851"/>
          <w:tab w:val="left" w:pos="993"/>
          <w:tab w:val="left" w:pos="1665"/>
        </w:tabs>
        <w:ind w:firstLine="709"/>
        <w:rPr>
          <w:bCs/>
          <w:sz w:val="28"/>
          <w:szCs w:val="28"/>
          <w:u w:val="single"/>
        </w:rPr>
      </w:pPr>
      <w:r w:rsidRPr="005825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5825E0">
        <w:rPr>
          <w:b/>
          <w:bCs/>
          <w:sz w:val="28"/>
          <w:szCs w:val="28"/>
        </w:rPr>
        <w:t xml:space="preserve">. </w:t>
      </w:r>
      <w:r w:rsidRPr="005366EE">
        <w:rPr>
          <w:b/>
          <w:bCs/>
          <w:sz w:val="28"/>
          <w:szCs w:val="28"/>
          <w:u w:val="single"/>
        </w:rPr>
        <w:t>В статье 6:</w:t>
      </w:r>
    </w:p>
    <w:p w:rsidR="00A76077" w:rsidRPr="005825E0" w:rsidRDefault="00A76077" w:rsidP="00A76077">
      <w:pPr>
        <w:tabs>
          <w:tab w:val="left" w:pos="851"/>
          <w:tab w:val="left" w:pos="993"/>
          <w:tab w:val="left" w:pos="1665"/>
        </w:tabs>
        <w:ind w:firstLine="709"/>
        <w:rPr>
          <w:rFonts w:eastAsia="Calibri"/>
          <w:sz w:val="28"/>
          <w:szCs w:val="28"/>
          <w:lang w:eastAsia="en-US"/>
        </w:rPr>
      </w:pPr>
      <w:r w:rsidRPr="005825E0">
        <w:rPr>
          <w:rFonts w:eastAsia="Calibri"/>
          <w:b/>
          <w:sz w:val="28"/>
          <w:szCs w:val="28"/>
        </w:rPr>
        <w:t xml:space="preserve">- в </w:t>
      </w:r>
      <w:r w:rsidRPr="005825E0">
        <w:rPr>
          <w:rFonts w:eastAsia="Calibri"/>
          <w:b/>
          <w:sz w:val="28"/>
          <w:szCs w:val="28"/>
          <w:lang w:eastAsia="en-US"/>
        </w:rPr>
        <w:t xml:space="preserve">пункте 1  </w:t>
      </w:r>
      <w:r w:rsidRPr="005825E0">
        <w:rPr>
          <w:rFonts w:eastAsia="Calibri"/>
          <w:sz w:val="28"/>
          <w:szCs w:val="28"/>
          <w:lang w:eastAsia="en-US"/>
        </w:rPr>
        <w:t>подпункт 14 исключить;</w:t>
      </w:r>
    </w:p>
    <w:p w:rsidR="00A76077" w:rsidRPr="005825E0" w:rsidRDefault="00A76077" w:rsidP="00A76077">
      <w:pPr>
        <w:tabs>
          <w:tab w:val="left" w:pos="851"/>
          <w:tab w:val="left" w:pos="993"/>
          <w:tab w:val="left" w:pos="1665"/>
        </w:tabs>
        <w:ind w:firstLine="709"/>
        <w:rPr>
          <w:rFonts w:eastAsia="Calibri"/>
          <w:sz w:val="28"/>
          <w:szCs w:val="28"/>
          <w:lang w:eastAsia="en-US"/>
        </w:rPr>
      </w:pPr>
      <w:r w:rsidRPr="005825E0">
        <w:rPr>
          <w:rFonts w:eastAsia="Calibri"/>
          <w:sz w:val="28"/>
          <w:szCs w:val="28"/>
          <w:lang w:eastAsia="en-US"/>
        </w:rPr>
        <w:t>-</w:t>
      </w:r>
      <w:r w:rsidRPr="005825E0">
        <w:rPr>
          <w:rFonts w:eastAsia="Calibri"/>
          <w:b/>
          <w:sz w:val="28"/>
          <w:szCs w:val="28"/>
          <w:lang w:eastAsia="en-US"/>
        </w:rPr>
        <w:t xml:space="preserve"> </w:t>
      </w:r>
      <w:r w:rsidRPr="005825E0">
        <w:rPr>
          <w:b/>
          <w:sz w:val="28"/>
          <w:szCs w:val="28"/>
        </w:rPr>
        <w:t xml:space="preserve">дополнить подпунктом 33 </w:t>
      </w:r>
      <w:r w:rsidRPr="005825E0">
        <w:rPr>
          <w:sz w:val="28"/>
          <w:szCs w:val="28"/>
        </w:rPr>
        <w:t>следующего содержания:</w:t>
      </w:r>
    </w:p>
    <w:p w:rsidR="00A76077" w:rsidRPr="005825E0" w:rsidRDefault="00A76077" w:rsidP="00A76077">
      <w:pPr>
        <w:ind w:firstLine="709"/>
        <w:rPr>
          <w:iCs/>
          <w:color w:val="000000"/>
          <w:sz w:val="28"/>
          <w:szCs w:val="28"/>
        </w:rPr>
      </w:pPr>
      <w:r w:rsidRPr="005825E0">
        <w:rPr>
          <w:sz w:val="28"/>
          <w:szCs w:val="28"/>
        </w:rPr>
        <w:t>«</w:t>
      </w:r>
      <w:r w:rsidRPr="005825E0">
        <w:rPr>
          <w:iCs/>
          <w:color w:val="000000"/>
          <w:sz w:val="28"/>
          <w:szCs w:val="28"/>
        </w:rPr>
        <w:t xml:space="preserve">33) </w:t>
      </w:r>
      <w:r w:rsidRPr="005825E0">
        <w:rPr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825E0">
        <w:rPr>
          <w:color w:val="000000"/>
          <w:sz w:val="28"/>
          <w:szCs w:val="28"/>
        </w:rPr>
        <w:t>похозяйственных</w:t>
      </w:r>
      <w:proofErr w:type="spellEnd"/>
      <w:r w:rsidRPr="005825E0">
        <w:rPr>
          <w:color w:val="000000"/>
          <w:sz w:val="28"/>
          <w:szCs w:val="28"/>
        </w:rPr>
        <w:t xml:space="preserve"> книгах</w:t>
      </w:r>
      <w:proofErr w:type="gramStart"/>
      <w:r w:rsidRPr="005825E0">
        <w:rPr>
          <w:color w:val="000000"/>
          <w:sz w:val="28"/>
          <w:szCs w:val="28"/>
        </w:rPr>
        <w:t>.</w:t>
      </w:r>
      <w:r w:rsidRPr="005825E0">
        <w:rPr>
          <w:iCs/>
          <w:color w:val="000000"/>
          <w:sz w:val="28"/>
          <w:szCs w:val="28"/>
        </w:rPr>
        <w:t>»;</w:t>
      </w:r>
      <w:proofErr w:type="gramEnd"/>
    </w:p>
    <w:p w:rsidR="00A76077" w:rsidRDefault="00A76077" w:rsidP="00A76077">
      <w:pPr>
        <w:ind w:firstLine="709"/>
        <w:rPr>
          <w:b/>
          <w:iCs/>
          <w:color w:val="000000"/>
          <w:sz w:val="28"/>
          <w:szCs w:val="28"/>
        </w:rPr>
      </w:pPr>
    </w:p>
    <w:p w:rsidR="00A76077" w:rsidRPr="005825E0" w:rsidRDefault="00A76077" w:rsidP="00A76077">
      <w:pPr>
        <w:ind w:firstLine="709"/>
        <w:rPr>
          <w:b/>
          <w:iCs/>
          <w:color w:val="000000"/>
          <w:sz w:val="28"/>
          <w:szCs w:val="28"/>
          <w:u w:val="single"/>
        </w:rPr>
      </w:pPr>
      <w:r w:rsidRPr="005825E0">
        <w:rPr>
          <w:b/>
          <w:iCs/>
          <w:color w:val="000000"/>
          <w:sz w:val="28"/>
          <w:szCs w:val="28"/>
        </w:rPr>
        <w:t>1.</w:t>
      </w:r>
      <w:r>
        <w:rPr>
          <w:b/>
          <w:iCs/>
          <w:color w:val="000000"/>
          <w:sz w:val="28"/>
          <w:szCs w:val="28"/>
        </w:rPr>
        <w:t>2</w:t>
      </w:r>
      <w:r w:rsidRPr="005825E0">
        <w:rPr>
          <w:b/>
          <w:iCs/>
          <w:color w:val="000000"/>
          <w:sz w:val="28"/>
          <w:szCs w:val="28"/>
        </w:rPr>
        <w:t xml:space="preserve">. </w:t>
      </w:r>
      <w:r w:rsidRPr="005825E0">
        <w:rPr>
          <w:b/>
          <w:iCs/>
          <w:color w:val="000000"/>
          <w:sz w:val="28"/>
          <w:szCs w:val="28"/>
          <w:u w:val="single"/>
        </w:rPr>
        <w:t>В статье 7:</w:t>
      </w:r>
    </w:p>
    <w:p w:rsidR="00A76077" w:rsidRPr="005825E0" w:rsidRDefault="00A76077" w:rsidP="00A76077">
      <w:pPr>
        <w:ind w:firstLine="709"/>
        <w:rPr>
          <w:iCs/>
          <w:color w:val="000000"/>
          <w:sz w:val="28"/>
          <w:szCs w:val="28"/>
        </w:rPr>
      </w:pPr>
      <w:proofErr w:type="gramStart"/>
      <w:r w:rsidRPr="005825E0">
        <w:rPr>
          <w:b/>
          <w:iCs/>
          <w:color w:val="000000"/>
          <w:sz w:val="28"/>
          <w:szCs w:val="28"/>
        </w:rPr>
        <w:t>- в</w:t>
      </w:r>
      <w:r w:rsidRPr="005825E0">
        <w:rPr>
          <w:iCs/>
          <w:color w:val="000000"/>
          <w:sz w:val="28"/>
          <w:szCs w:val="28"/>
        </w:rPr>
        <w:t xml:space="preserve"> </w:t>
      </w:r>
      <w:r w:rsidRPr="005825E0">
        <w:rPr>
          <w:b/>
          <w:iCs/>
          <w:color w:val="000000"/>
          <w:sz w:val="28"/>
          <w:szCs w:val="28"/>
        </w:rPr>
        <w:t xml:space="preserve">пункте 1 </w:t>
      </w:r>
      <w:r w:rsidRPr="005825E0">
        <w:rPr>
          <w:iCs/>
          <w:color w:val="000000"/>
          <w:sz w:val="28"/>
          <w:szCs w:val="28"/>
        </w:rPr>
        <w:t>после слов «Совет депутатов» дополнить словами «(далее также - сельский Совет депутатов, Совет депутатов, Совет)»;</w:t>
      </w:r>
      <w:proofErr w:type="gramEnd"/>
    </w:p>
    <w:p w:rsidR="00A76077" w:rsidRPr="005825E0" w:rsidRDefault="00A76077" w:rsidP="00A76077">
      <w:pPr>
        <w:ind w:firstLine="709"/>
        <w:rPr>
          <w:iCs/>
          <w:color w:val="000000"/>
          <w:sz w:val="28"/>
          <w:szCs w:val="28"/>
        </w:rPr>
      </w:pPr>
      <w:r w:rsidRPr="005825E0">
        <w:rPr>
          <w:b/>
          <w:iCs/>
          <w:color w:val="000000"/>
          <w:sz w:val="28"/>
          <w:szCs w:val="28"/>
        </w:rPr>
        <w:t xml:space="preserve">- в пункте 2 </w:t>
      </w:r>
      <w:r w:rsidRPr="005825E0">
        <w:rPr>
          <w:iCs/>
          <w:color w:val="000000"/>
          <w:sz w:val="28"/>
          <w:szCs w:val="28"/>
        </w:rPr>
        <w:t>после слов «Балахтонского сельсовета» дополнить словами «(далее также - Глава сельсовета, Глава, глава сельсовета)»;</w:t>
      </w:r>
    </w:p>
    <w:p w:rsidR="00A76077" w:rsidRPr="005825E0" w:rsidRDefault="00A76077" w:rsidP="00A76077">
      <w:pPr>
        <w:ind w:firstLine="709"/>
        <w:rPr>
          <w:iCs/>
          <w:color w:val="000000"/>
          <w:sz w:val="28"/>
          <w:szCs w:val="28"/>
        </w:rPr>
      </w:pPr>
      <w:r w:rsidRPr="005825E0">
        <w:rPr>
          <w:b/>
          <w:iCs/>
          <w:color w:val="000000"/>
          <w:sz w:val="28"/>
          <w:szCs w:val="28"/>
        </w:rPr>
        <w:t xml:space="preserve">- в пункте 3 </w:t>
      </w:r>
      <w:r w:rsidRPr="005825E0">
        <w:rPr>
          <w:iCs/>
          <w:color w:val="000000"/>
          <w:sz w:val="28"/>
          <w:szCs w:val="28"/>
        </w:rPr>
        <w:t>после слов «Балахтонского сельсовета» дополнить словами «(далее также – администрация)»;</w:t>
      </w:r>
    </w:p>
    <w:p w:rsidR="00A76077" w:rsidRDefault="00A76077" w:rsidP="00A76077">
      <w:pPr>
        <w:ind w:firstLine="709"/>
        <w:rPr>
          <w:b/>
          <w:iCs/>
          <w:color w:val="000000"/>
          <w:sz w:val="28"/>
          <w:szCs w:val="28"/>
        </w:rPr>
      </w:pPr>
    </w:p>
    <w:p w:rsidR="00A76077" w:rsidRPr="005825E0" w:rsidRDefault="00A76077" w:rsidP="00A76077">
      <w:pPr>
        <w:ind w:firstLine="709"/>
        <w:rPr>
          <w:b/>
          <w:iCs/>
          <w:color w:val="000000"/>
          <w:sz w:val="28"/>
          <w:szCs w:val="28"/>
          <w:u w:val="single"/>
        </w:rPr>
      </w:pPr>
      <w:r w:rsidRPr="005825E0">
        <w:rPr>
          <w:b/>
          <w:iCs/>
          <w:color w:val="000000"/>
          <w:sz w:val="28"/>
          <w:szCs w:val="28"/>
        </w:rPr>
        <w:t>1.</w:t>
      </w:r>
      <w:r>
        <w:rPr>
          <w:b/>
          <w:iCs/>
          <w:color w:val="000000"/>
          <w:sz w:val="28"/>
          <w:szCs w:val="28"/>
        </w:rPr>
        <w:t>3</w:t>
      </w:r>
      <w:r w:rsidRPr="005825E0">
        <w:rPr>
          <w:b/>
          <w:iCs/>
          <w:color w:val="000000"/>
          <w:sz w:val="28"/>
          <w:szCs w:val="28"/>
        </w:rPr>
        <w:t xml:space="preserve">. </w:t>
      </w:r>
      <w:r w:rsidRPr="005825E0">
        <w:rPr>
          <w:b/>
          <w:iCs/>
          <w:color w:val="000000"/>
          <w:sz w:val="28"/>
          <w:szCs w:val="28"/>
          <w:u w:val="single"/>
        </w:rPr>
        <w:t>В статье 11:</w:t>
      </w:r>
    </w:p>
    <w:p w:rsidR="00A76077" w:rsidRPr="005825E0" w:rsidRDefault="00A76077" w:rsidP="00A76077">
      <w:pPr>
        <w:ind w:firstLine="709"/>
        <w:rPr>
          <w:iCs/>
          <w:color w:val="000000"/>
          <w:sz w:val="28"/>
          <w:szCs w:val="28"/>
        </w:rPr>
      </w:pPr>
      <w:r w:rsidRPr="005825E0">
        <w:rPr>
          <w:b/>
          <w:iCs/>
          <w:color w:val="000000"/>
          <w:sz w:val="28"/>
          <w:szCs w:val="28"/>
        </w:rPr>
        <w:t xml:space="preserve">- пункт 5 </w:t>
      </w:r>
      <w:r w:rsidRPr="005825E0">
        <w:rPr>
          <w:iCs/>
          <w:color w:val="000000"/>
          <w:sz w:val="28"/>
          <w:szCs w:val="28"/>
        </w:rPr>
        <w:t>исключить;</w:t>
      </w:r>
    </w:p>
    <w:p w:rsidR="00A76077" w:rsidRDefault="00A76077" w:rsidP="00A76077">
      <w:pPr>
        <w:ind w:firstLine="709"/>
        <w:rPr>
          <w:b/>
          <w:bCs/>
          <w:sz w:val="28"/>
          <w:szCs w:val="28"/>
        </w:rPr>
      </w:pPr>
    </w:p>
    <w:p w:rsidR="00A76077" w:rsidRPr="005825E0" w:rsidRDefault="00A76077" w:rsidP="00A76077">
      <w:pPr>
        <w:ind w:firstLine="709"/>
        <w:rPr>
          <w:b/>
          <w:bCs/>
          <w:sz w:val="28"/>
          <w:szCs w:val="28"/>
          <w:u w:val="single"/>
        </w:rPr>
      </w:pPr>
      <w:r w:rsidRPr="005825E0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5825E0">
        <w:rPr>
          <w:b/>
          <w:bCs/>
          <w:sz w:val="28"/>
          <w:szCs w:val="28"/>
        </w:rPr>
        <w:t xml:space="preserve">. </w:t>
      </w:r>
      <w:r w:rsidRPr="005825E0">
        <w:rPr>
          <w:b/>
          <w:bCs/>
          <w:sz w:val="28"/>
          <w:szCs w:val="28"/>
          <w:u w:val="single"/>
        </w:rPr>
        <w:t>В статье 13:</w:t>
      </w:r>
    </w:p>
    <w:p w:rsidR="00A76077" w:rsidRPr="005825E0" w:rsidRDefault="00A76077" w:rsidP="00A76077">
      <w:pPr>
        <w:ind w:firstLine="709"/>
        <w:rPr>
          <w:sz w:val="28"/>
          <w:szCs w:val="28"/>
        </w:rPr>
      </w:pPr>
      <w:r w:rsidRPr="005825E0">
        <w:rPr>
          <w:b/>
          <w:bCs/>
          <w:iCs/>
          <w:color w:val="000000"/>
          <w:sz w:val="28"/>
          <w:szCs w:val="28"/>
        </w:rPr>
        <w:t xml:space="preserve">- пункт </w:t>
      </w:r>
      <w:r>
        <w:rPr>
          <w:b/>
          <w:bCs/>
          <w:iCs/>
          <w:color w:val="000000"/>
          <w:sz w:val="28"/>
          <w:szCs w:val="28"/>
        </w:rPr>
        <w:t xml:space="preserve">1 </w:t>
      </w:r>
      <w:r w:rsidRPr="005825E0">
        <w:rPr>
          <w:bCs/>
          <w:color w:val="000000"/>
          <w:sz w:val="28"/>
          <w:szCs w:val="28"/>
        </w:rPr>
        <w:t>дополнить подпунктом 15 следующего содержания: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>«15) приобретения им статуса иностранного агента</w:t>
      </w:r>
      <w:proofErr w:type="gramStart"/>
      <w:r w:rsidRPr="005825E0">
        <w:rPr>
          <w:color w:val="000000"/>
          <w:sz w:val="28"/>
          <w:szCs w:val="28"/>
        </w:rPr>
        <w:t>.»;</w:t>
      </w:r>
      <w:proofErr w:type="gramEnd"/>
    </w:p>
    <w:p w:rsidR="00A76077" w:rsidRDefault="00A76077" w:rsidP="00A76077">
      <w:pPr>
        <w:ind w:firstLine="709"/>
        <w:rPr>
          <w:b/>
          <w:color w:val="000000"/>
          <w:sz w:val="28"/>
          <w:szCs w:val="28"/>
        </w:rPr>
      </w:pPr>
    </w:p>
    <w:p w:rsidR="00A76077" w:rsidRPr="005825E0" w:rsidRDefault="00A76077" w:rsidP="00A76077">
      <w:pPr>
        <w:ind w:firstLine="709"/>
        <w:rPr>
          <w:b/>
          <w:color w:val="000000"/>
          <w:sz w:val="28"/>
          <w:szCs w:val="28"/>
          <w:u w:val="single"/>
        </w:rPr>
      </w:pPr>
      <w:r w:rsidRPr="005825E0">
        <w:rPr>
          <w:b/>
          <w:color w:val="000000"/>
          <w:sz w:val="28"/>
          <w:szCs w:val="28"/>
        </w:rPr>
        <w:lastRenderedPageBreak/>
        <w:t>1.</w:t>
      </w:r>
      <w:r>
        <w:rPr>
          <w:b/>
          <w:color w:val="000000"/>
          <w:sz w:val="28"/>
          <w:szCs w:val="28"/>
        </w:rPr>
        <w:t>5</w:t>
      </w:r>
      <w:r w:rsidRPr="005825E0">
        <w:rPr>
          <w:b/>
          <w:color w:val="000000"/>
          <w:sz w:val="28"/>
          <w:szCs w:val="28"/>
        </w:rPr>
        <w:t xml:space="preserve">. </w:t>
      </w:r>
      <w:r w:rsidRPr="005825E0">
        <w:rPr>
          <w:b/>
          <w:color w:val="000000"/>
          <w:sz w:val="28"/>
          <w:szCs w:val="28"/>
          <w:u w:val="single"/>
        </w:rPr>
        <w:t>В статье 13.1: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b/>
          <w:color w:val="000000"/>
          <w:sz w:val="28"/>
          <w:szCs w:val="28"/>
        </w:rPr>
        <w:t xml:space="preserve">- пункт 1 </w:t>
      </w:r>
      <w:r w:rsidRPr="005825E0">
        <w:rPr>
          <w:color w:val="000000"/>
          <w:sz w:val="28"/>
          <w:szCs w:val="28"/>
        </w:rPr>
        <w:t>изложить в следующей редакции: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«1. Совет депутатов в соответствии с Федеральным законом </w:t>
      </w:r>
      <w:r w:rsidRPr="005825E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 вправе удалить главу сельсовета в отставку по инициативе депутатов Совета депутатов или по инициативе Губернатора Красноярского края</w:t>
      </w:r>
      <w:proofErr w:type="gramStart"/>
      <w:r w:rsidRPr="005825E0">
        <w:rPr>
          <w:sz w:val="28"/>
          <w:szCs w:val="28"/>
        </w:rPr>
        <w:t>.»;</w:t>
      </w:r>
      <w:proofErr w:type="gramEnd"/>
    </w:p>
    <w:p w:rsidR="00A76077" w:rsidRPr="005825E0" w:rsidRDefault="00A76077" w:rsidP="00A76077">
      <w:pPr>
        <w:ind w:firstLine="709"/>
        <w:rPr>
          <w:b/>
          <w:color w:val="000000"/>
          <w:sz w:val="28"/>
          <w:szCs w:val="28"/>
        </w:rPr>
      </w:pPr>
      <w:r w:rsidRPr="005825E0">
        <w:rPr>
          <w:b/>
          <w:color w:val="000000"/>
          <w:sz w:val="28"/>
          <w:szCs w:val="28"/>
        </w:rPr>
        <w:t>-</w:t>
      </w:r>
      <w:r w:rsidRPr="005825E0">
        <w:rPr>
          <w:color w:val="000000"/>
          <w:sz w:val="28"/>
          <w:szCs w:val="28"/>
        </w:rPr>
        <w:t xml:space="preserve"> </w:t>
      </w:r>
      <w:r w:rsidRPr="005825E0">
        <w:rPr>
          <w:b/>
          <w:color w:val="000000"/>
          <w:sz w:val="28"/>
          <w:szCs w:val="28"/>
        </w:rPr>
        <w:t>в</w:t>
      </w:r>
      <w:r w:rsidRPr="005825E0">
        <w:rPr>
          <w:color w:val="000000"/>
          <w:sz w:val="28"/>
          <w:szCs w:val="28"/>
        </w:rPr>
        <w:t xml:space="preserve"> </w:t>
      </w:r>
      <w:r w:rsidRPr="005825E0">
        <w:rPr>
          <w:b/>
          <w:color w:val="000000"/>
          <w:sz w:val="28"/>
          <w:szCs w:val="28"/>
        </w:rPr>
        <w:t>подпункте 2 пункта 2</w:t>
      </w:r>
      <w:r>
        <w:rPr>
          <w:b/>
          <w:color w:val="000000"/>
          <w:sz w:val="28"/>
          <w:szCs w:val="28"/>
        </w:rPr>
        <w:t xml:space="preserve"> </w:t>
      </w:r>
      <w:r w:rsidRPr="005825E0">
        <w:rPr>
          <w:sz w:val="28"/>
          <w:szCs w:val="28"/>
        </w:rPr>
        <w:t>слова «законами субъекта Российской Федерации» заменить словами «законами Красноярского края»;</w:t>
      </w:r>
    </w:p>
    <w:p w:rsidR="00A76077" w:rsidRPr="005825E0" w:rsidRDefault="00A76077" w:rsidP="00A76077">
      <w:pPr>
        <w:ind w:firstLine="709"/>
        <w:rPr>
          <w:sz w:val="28"/>
          <w:szCs w:val="28"/>
        </w:rPr>
      </w:pPr>
      <w:r w:rsidRPr="005825E0">
        <w:rPr>
          <w:b/>
          <w:color w:val="000000"/>
          <w:sz w:val="28"/>
          <w:szCs w:val="28"/>
        </w:rPr>
        <w:t>- дополнить подпунктом 4.1</w:t>
      </w:r>
      <w:r w:rsidRPr="005825E0">
        <w:rPr>
          <w:color w:val="000000"/>
          <w:sz w:val="28"/>
          <w:szCs w:val="28"/>
        </w:rPr>
        <w:t xml:space="preserve"> </w:t>
      </w:r>
      <w:r w:rsidRPr="005825E0">
        <w:rPr>
          <w:bCs/>
          <w:color w:val="000000"/>
          <w:sz w:val="28"/>
          <w:szCs w:val="28"/>
        </w:rPr>
        <w:t>следующего содержания: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>«4.1) приобретения им статуса иностранного агента</w:t>
      </w:r>
      <w:proofErr w:type="gramStart"/>
      <w:r w:rsidRPr="005825E0">
        <w:rPr>
          <w:color w:val="000000"/>
          <w:sz w:val="28"/>
          <w:szCs w:val="28"/>
        </w:rPr>
        <w:t>;»</w:t>
      </w:r>
      <w:proofErr w:type="gramEnd"/>
      <w:r w:rsidRPr="005825E0">
        <w:rPr>
          <w:color w:val="000000"/>
          <w:sz w:val="28"/>
          <w:szCs w:val="28"/>
        </w:rPr>
        <w:t>;</w:t>
      </w:r>
    </w:p>
    <w:p w:rsidR="00A76077" w:rsidRPr="005825E0" w:rsidRDefault="00A76077" w:rsidP="00A76077">
      <w:pPr>
        <w:ind w:firstLine="709"/>
        <w:rPr>
          <w:sz w:val="28"/>
          <w:szCs w:val="28"/>
        </w:rPr>
      </w:pPr>
      <w:r w:rsidRPr="005825E0">
        <w:rPr>
          <w:b/>
          <w:color w:val="000000"/>
          <w:sz w:val="28"/>
          <w:szCs w:val="28"/>
        </w:rPr>
        <w:t>дополнить подпунктом 6</w:t>
      </w:r>
      <w:r w:rsidRPr="005825E0">
        <w:rPr>
          <w:color w:val="000000"/>
          <w:sz w:val="28"/>
          <w:szCs w:val="28"/>
        </w:rPr>
        <w:t xml:space="preserve"> </w:t>
      </w:r>
      <w:r w:rsidRPr="005825E0">
        <w:rPr>
          <w:bCs/>
          <w:color w:val="000000"/>
          <w:sz w:val="28"/>
          <w:szCs w:val="28"/>
        </w:rPr>
        <w:t>следующего содержания: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«6) </w:t>
      </w:r>
      <w:proofErr w:type="gramStart"/>
      <w:r w:rsidRPr="005825E0">
        <w:rPr>
          <w:color w:val="000000"/>
          <w:sz w:val="28"/>
          <w:szCs w:val="28"/>
        </w:rPr>
        <w:t>систематическое</w:t>
      </w:r>
      <w:proofErr w:type="gramEnd"/>
      <w:r w:rsidRPr="005825E0">
        <w:rPr>
          <w:color w:val="000000"/>
          <w:sz w:val="28"/>
          <w:szCs w:val="28"/>
        </w:rPr>
        <w:t xml:space="preserve"> </w:t>
      </w:r>
      <w:proofErr w:type="spellStart"/>
      <w:r w:rsidRPr="005825E0">
        <w:rPr>
          <w:color w:val="000000"/>
          <w:sz w:val="28"/>
          <w:szCs w:val="28"/>
        </w:rPr>
        <w:t>недостижение</w:t>
      </w:r>
      <w:proofErr w:type="spellEnd"/>
      <w:r w:rsidRPr="005825E0">
        <w:rPr>
          <w:color w:val="000000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3 </w:t>
      </w:r>
      <w:r w:rsidRPr="005825E0">
        <w:rPr>
          <w:color w:val="000000"/>
          <w:sz w:val="28"/>
          <w:szCs w:val="28"/>
        </w:rPr>
        <w:t>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Федерации)» заменить словами «Губернатор Красноярского края»;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4 </w:t>
      </w:r>
      <w:r w:rsidRPr="005825E0">
        <w:rPr>
          <w:color w:val="000000"/>
          <w:sz w:val="28"/>
          <w:szCs w:val="28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Красноярского края»;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5 </w:t>
      </w:r>
      <w:r w:rsidRPr="005825E0">
        <w:rPr>
          <w:color w:val="000000"/>
          <w:sz w:val="28"/>
          <w:szCs w:val="28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</w:t>
      </w:r>
      <w:r w:rsidRPr="005825E0">
        <w:rPr>
          <w:b/>
          <w:color w:val="000000"/>
          <w:sz w:val="28"/>
          <w:szCs w:val="28"/>
        </w:rPr>
        <w:t xml:space="preserve"> </w:t>
      </w:r>
      <w:r w:rsidRPr="005825E0">
        <w:rPr>
          <w:color w:val="000000"/>
          <w:sz w:val="28"/>
          <w:szCs w:val="28"/>
        </w:rPr>
        <w:t>«Губернатора Красноярского края»;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6 </w:t>
      </w:r>
      <w:r w:rsidRPr="005825E0">
        <w:rPr>
          <w:color w:val="000000"/>
          <w:sz w:val="28"/>
          <w:szCs w:val="28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</w:t>
      </w:r>
      <w:r w:rsidRPr="005825E0">
        <w:rPr>
          <w:b/>
          <w:color w:val="000000"/>
          <w:sz w:val="28"/>
          <w:szCs w:val="28"/>
        </w:rPr>
        <w:t xml:space="preserve"> </w:t>
      </w:r>
      <w:r w:rsidRPr="005825E0">
        <w:rPr>
          <w:color w:val="000000"/>
          <w:sz w:val="28"/>
          <w:szCs w:val="28"/>
        </w:rPr>
        <w:t>«Губернатора Красноярского края»;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7 </w:t>
      </w:r>
      <w:r w:rsidRPr="005825E0">
        <w:rPr>
          <w:color w:val="000000"/>
          <w:sz w:val="28"/>
          <w:szCs w:val="28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</w:t>
      </w:r>
      <w:r w:rsidRPr="005825E0">
        <w:rPr>
          <w:b/>
          <w:color w:val="000000"/>
          <w:sz w:val="28"/>
          <w:szCs w:val="28"/>
        </w:rPr>
        <w:t xml:space="preserve"> </w:t>
      </w:r>
      <w:r w:rsidRPr="005825E0">
        <w:rPr>
          <w:color w:val="000000"/>
          <w:sz w:val="28"/>
          <w:szCs w:val="28"/>
        </w:rPr>
        <w:t>«Губернатора Красноярского края»;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подпункте 1 пункта 10 </w:t>
      </w:r>
      <w:r w:rsidRPr="005825E0">
        <w:rPr>
          <w:color w:val="000000"/>
          <w:sz w:val="28"/>
          <w:szCs w:val="28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Красноярского края»;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>в пункте 13 слова</w:t>
      </w:r>
      <w:r w:rsidRPr="005825E0">
        <w:rPr>
          <w:color w:val="000000"/>
          <w:sz w:val="28"/>
          <w:szCs w:val="28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5825E0">
        <w:rPr>
          <w:b/>
          <w:color w:val="000000"/>
          <w:sz w:val="28"/>
          <w:szCs w:val="28"/>
        </w:rPr>
        <w:t xml:space="preserve">заменить словами </w:t>
      </w:r>
      <w:r w:rsidRPr="005825E0">
        <w:rPr>
          <w:color w:val="000000"/>
          <w:sz w:val="28"/>
          <w:szCs w:val="28"/>
        </w:rPr>
        <w:t>«Губернатора Красноярского края»;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15 </w:t>
      </w:r>
      <w:r w:rsidRPr="005825E0">
        <w:rPr>
          <w:color w:val="000000"/>
          <w:sz w:val="28"/>
          <w:szCs w:val="28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Красноярского края»;</w:t>
      </w:r>
    </w:p>
    <w:p w:rsidR="00A76077" w:rsidRDefault="00A76077" w:rsidP="00A76077">
      <w:pPr>
        <w:ind w:firstLine="709"/>
        <w:rPr>
          <w:b/>
          <w:color w:val="000000"/>
          <w:sz w:val="28"/>
          <w:szCs w:val="28"/>
        </w:rPr>
      </w:pPr>
    </w:p>
    <w:p w:rsidR="00A76077" w:rsidRPr="005825E0" w:rsidRDefault="00A76077" w:rsidP="00A76077">
      <w:pPr>
        <w:ind w:firstLine="709"/>
        <w:rPr>
          <w:b/>
          <w:color w:val="000000"/>
          <w:sz w:val="28"/>
          <w:szCs w:val="28"/>
          <w:u w:val="single"/>
        </w:rPr>
      </w:pPr>
      <w:r w:rsidRPr="005825E0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6</w:t>
      </w:r>
      <w:r w:rsidRPr="005825E0">
        <w:rPr>
          <w:b/>
          <w:color w:val="000000"/>
          <w:sz w:val="28"/>
          <w:szCs w:val="28"/>
        </w:rPr>
        <w:t xml:space="preserve">. </w:t>
      </w:r>
      <w:r w:rsidRPr="005825E0">
        <w:rPr>
          <w:b/>
          <w:color w:val="000000"/>
          <w:sz w:val="28"/>
          <w:szCs w:val="28"/>
          <w:u w:val="single"/>
        </w:rPr>
        <w:t>В статье 14: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2 </w:t>
      </w:r>
      <w:r w:rsidRPr="005825E0">
        <w:rPr>
          <w:color w:val="000000"/>
          <w:sz w:val="28"/>
          <w:szCs w:val="28"/>
        </w:rPr>
        <w:t>слова «нормативно-правовым актом» заменить словами</w:t>
      </w:r>
      <w:r w:rsidRPr="005825E0">
        <w:rPr>
          <w:b/>
          <w:color w:val="000000"/>
          <w:sz w:val="28"/>
          <w:szCs w:val="28"/>
        </w:rPr>
        <w:t xml:space="preserve"> </w:t>
      </w:r>
      <w:r w:rsidRPr="005825E0">
        <w:rPr>
          <w:color w:val="000000"/>
          <w:sz w:val="28"/>
          <w:szCs w:val="28"/>
        </w:rPr>
        <w:t>«нормативным правовым актом»;</w:t>
      </w:r>
    </w:p>
    <w:p w:rsidR="00A76077" w:rsidRDefault="00A76077" w:rsidP="00A76077">
      <w:pPr>
        <w:ind w:firstLine="709"/>
        <w:rPr>
          <w:b/>
          <w:sz w:val="28"/>
          <w:szCs w:val="28"/>
        </w:rPr>
      </w:pPr>
    </w:p>
    <w:p w:rsidR="00A76077" w:rsidRPr="005825E0" w:rsidRDefault="00A76077" w:rsidP="00A76077">
      <w:pPr>
        <w:ind w:firstLine="709"/>
        <w:rPr>
          <w:b/>
          <w:sz w:val="28"/>
          <w:szCs w:val="28"/>
          <w:u w:val="single"/>
        </w:rPr>
      </w:pPr>
      <w:r w:rsidRPr="005825E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5825E0">
        <w:rPr>
          <w:b/>
          <w:sz w:val="28"/>
          <w:szCs w:val="28"/>
        </w:rPr>
        <w:t xml:space="preserve">. </w:t>
      </w:r>
      <w:r w:rsidRPr="005825E0">
        <w:rPr>
          <w:b/>
          <w:sz w:val="28"/>
          <w:szCs w:val="28"/>
          <w:u w:val="single"/>
        </w:rPr>
        <w:t>В статье 28: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b/>
          <w:sz w:val="28"/>
          <w:szCs w:val="28"/>
        </w:rPr>
        <w:t xml:space="preserve">- пункт 1 </w:t>
      </w:r>
      <w:r w:rsidRPr="005825E0">
        <w:rPr>
          <w:b/>
          <w:bCs/>
          <w:color w:val="000000"/>
          <w:sz w:val="28"/>
          <w:szCs w:val="28"/>
        </w:rPr>
        <w:t xml:space="preserve">дополнить подпунктом 10.1 </w:t>
      </w:r>
      <w:r w:rsidRPr="005825E0">
        <w:rPr>
          <w:bCs/>
          <w:color w:val="000000"/>
          <w:sz w:val="28"/>
          <w:szCs w:val="28"/>
        </w:rPr>
        <w:t>следующего содержания: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 w:rsidRPr="005825E0">
        <w:rPr>
          <w:color w:val="000000"/>
          <w:sz w:val="28"/>
          <w:szCs w:val="28"/>
        </w:rPr>
        <w:t>;»</w:t>
      </w:r>
      <w:proofErr w:type="gramEnd"/>
      <w:r w:rsidRPr="005825E0">
        <w:rPr>
          <w:color w:val="000000"/>
          <w:sz w:val="28"/>
          <w:szCs w:val="28"/>
        </w:rPr>
        <w:t>;</w:t>
      </w:r>
    </w:p>
    <w:p w:rsidR="00A76077" w:rsidRPr="005825E0" w:rsidRDefault="00A76077" w:rsidP="00A76077">
      <w:pPr>
        <w:ind w:firstLine="709"/>
        <w:rPr>
          <w:color w:val="000000"/>
          <w:sz w:val="28"/>
          <w:szCs w:val="28"/>
        </w:rPr>
      </w:pPr>
      <w:r w:rsidRPr="005825E0">
        <w:rPr>
          <w:color w:val="000000"/>
          <w:sz w:val="28"/>
          <w:szCs w:val="28"/>
        </w:rPr>
        <w:t xml:space="preserve">- </w:t>
      </w:r>
      <w:r w:rsidRPr="005825E0">
        <w:rPr>
          <w:b/>
          <w:color w:val="000000"/>
          <w:sz w:val="28"/>
          <w:szCs w:val="28"/>
        </w:rPr>
        <w:t xml:space="preserve">в пункте 7 </w:t>
      </w:r>
      <w:r w:rsidRPr="005825E0">
        <w:rPr>
          <w:color w:val="000000"/>
          <w:sz w:val="28"/>
          <w:szCs w:val="28"/>
        </w:rPr>
        <w:t>слова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Красноярского края»;</w:t>
      </w:r>
    </w:p>
    <w:p w:rsidR="00A76077" w:rsidRDefault="00A76077" w:rsidP="00A76077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A76077" w:rsidRPr="005825E0" w:rsidRDefault="00A76077" w:rsidP="00A76077">
      <w:pPr>
        <w:ind w:firstLine="709"/>
        <w:rPr>
          <w:rFonts w:eastAsia="Calibri"/>
          <w:b/>
          <w:sz w:val="28"/>
          <w:szCs w:val="28"/>
          <w:u w:val="single"/>
          <w:lang w:eastAsia="en-US"/>
        </w:rPr>
      </w:pPr>
      <w:r w:rsidRPr="005825E0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5825E0">
        <w:rPr>
          <w:rFonts w:eastAsia="Calibri"/>
          <w:b/>
          <w:sz w:val="28"/>
          <w:szCs w:val="28"/>
          <w:lang w:eastAsia="en-US"/>
        </w:rPr>
        <w:t xml:space="preserve">. </w:t>
      </w:r>
      <w:r w:rsidRPr="005825E0">
        <w:rPr>
          <w:rFonts w:eastAsia="Calibri"/>
          <w:b/>
          <w:sz w:val="28"/>
          <w:szCs w:val="28"/>
          <w:u w:val="single"/>
          <w:lang w:eastAsia="en-US"/>
        </w:rPr>
        <w:t>В статье 37.2:</w:t>
      </w:r>
    </w:p>
    <w:p w:rsidR="00A76077" w:rsidRPr="005825E0" w:rsidRDefault="00A76077" w:rsidP="00A76077">
      <w:pPr>
        <w:ind w:firstLine="709"/>
        <w:rPr>
          <w:sz w:val="28"/>
          <w:szCs w:val="28"/>
        </w:rPr>
      </w:pPr>
      <w:r w:rsidRPr="005825E0">
        <w:rPr>
          <w:b/>
          <w:bCs/>
          <w:sz w:val="28"/>
          <w:szCs w:val="28"/>
        </w:rPr>
        <w:t xml:space="preserve">- в пункте 7 </w:t>
      </w:r>
      <w:r w:rsidRPr="005825E0">
        <w:rPr>
          <w:sz w:val="28"/>
          <w:szCs w:val="28"/>
        </w:rPr>
        <w:t>слова «пунктами 1 – 7 части 10 статьи 40 Федерального закона от 06.10.2003 № 131-ФЗ» заменить словами</w:t>
      </w:r>
      <w:r w:rsidRPr="005825E0">
        <w:rPr>
          <w:b/>
          <w:sz w:val="28"/>
          <w:szCs w:val="28"/>
        </w:rPr>
        <w:t xml:space="preserve"> </w:t>
      </w:r>
      <w:r w:rsidRPr="005825E0">
        <w:rPr>
          <w:sz w:val="28"/>
          <w:szCs w:val="28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Федерации»».</w:t>
      </w:r>
    </w:p>
    <w:p w:rsidR="00A76077" w:rsidRDefault="00A76077" w:rsidP="00A76077">
      <w:pPr>
        <w:tabs>
          <w:tab w:val="left" w:pos="780"/>
        </w:tabs>
        <w:ind w:firstLine="709"/>
        <w:rPr>
          <w:b/>
          <w:sz w:val="28"/>
          <w:szCs w:val="28"/>
        </w:rPr>
      </w:pPr>
    </w:p>
    <w:p w:rsidR="00A76077" w:rsidRPr="005825E0" w:rsidRDefault="00A76077" w:rsidP="00A76077">
      <w:pPr>
        <w:tabs>
          <w:tab w:val="left" w:pos="780"/>
        </w:tabs>
        <w:ind w:firstLine="709"/>
        <w:rPr>
          <w:sz w:val="28"/>
          <w:szCs w:val="28"/>
        </w:rPr>
      </w:pPr>
      <w:r w:rsidRPr="005825E0">
        <w:rPr>
          <w:b/>
          <w:sz w:val="28"/>
          <w:szCs w:val="28"/>
        </w:rPr>
        <w:t>2.</w:t>
      </w:r>
      <w:r w:rsidRPr="005825E0">
        <w:rPr>
          <w:sz w:val="28"/>
          <w:szCs w:val="28"/>
        </w:rPr>
        <w:t xml:space="preserve"> </w:t>
      </w:r>
      <w:proofErr w:type="gramStart"/>
      <w:r w:rsidRPr="005825E0">
        <w:rPr>
          <w:sz w:val="28"/>
          <w:szCs w:val="28"/>
        </w:rPr>
        <w:t>Контроль за</w:t>
      </w:r>
      <w:proofErr w:type="gramEnd"/>
      <w:r w:rsidRPr="005825E0">
        <w:rPr>
          <w:sz w:val="28"/>
          <w:szCs w:val="28"/>
        </w:rPr>
        <w:t xml:space="preserve"> исполнением настоящего Решения возложить на главу Балахтонского сельсовета.</w:t>
      </w:r>
    </w:p>
    <w:p w:rsidR="00A76077" w:rsidRDefault="00A76077" w:rsidP="00A76077">
      <w:pPr>
        <w:tabs>
          <w:tab w:val="left" w:pos="1134"/>
          <w:tab w:val="left" w:pos="1276"/>
        </w:tabs>
        <w:ind w:firstLine="709"/>
        <w:rPr>
          <w:b/>
          <w:sz w:val="28"/>
          <w:szCs w:val="28"/>
        </w:rPr>
      </w:pPr>
    </w:p>
    <w:p w:rsidR="00A76077" w:rsidRPr="005825E0" w:rsidRDefault="00A76077" w:rsidP="00A7607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5825E0">
        <w:rPr>
          <w:b/>
          <w:sz w:val="28"/>
          <w:szCs w:val="28"/>
        </w:rPr>
        <w:t>3.</w:t>
      </w:r>
      <w:r w:rsidRPr="005825E0">
        <w:rPr>
          <w:sz w:val="28"/>
          <w:szCs w:val="28"/>
        </w:rPr>
        <w:t xml:space="preserve"> </w:t>
      </w:r>
      <w:proofErr w:type="gramStart"/>
      <w:r w:rsidRPr="005825E0">
        <w:rPr>
          <w:sz w:val="28"/>
          <w:szCs w:val="28"/>
        </w:rPr>
        <w:t xml:space="preserve">Глава Балахтонского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5825E0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5825E0">
        <w:rPr>
          <w:sz w:val="28"/>
          <w:szCs w:val="28"/>
        </w:rPr>
        <w:t>.</w:t>
      </w:r>
      <w:proofErr w:type="gramEnd"/>
    </w:p>
    <w:p w:rsidR="00A76077" w:rsidRDefault="00A76077" w:rsidP="00A76077">
      <w:pPr>
        <w:tabs>
          <w:tab w:val="left" w:pos="1134"/>
          <w:tab w:val="left" w:pos="1276"/>
        </w:tabs>
        <w:ind w:firstLine="709"/>
        <w:rPr>
          <w:b/>
          <w:bCs/>
          <w:sz w:val="28"/>
          <w:szCs w:val="28"/>
        </w:rPr>
      </w:pPr>
    </w:p>
    <w:p w:rsidR="00A76077" w:rsidRPr="005825E0" w:rsidRDefault="00A76077" w:rsidP="00A76077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5825E0">
        <w:rPr>
          <w:b/>
          <w:bCs/>
          <w:sz w:val="28"/>
          <w:szCs w:val="28"/>
        </w:rPr>
        <w:t>4.</w:t>
      </w:r>
      <w:r w:rsidRPr="005825E0">
        <w:rPr>
          <w:sz w:val="28"/>
          <w:szCs w:val="28"/>
        </w:rPr>
        <w:t xml:space="preserve"> Настоящее Решение подлежит официальному опубликованию</w:t>
      </w:r>
      <w:r>
        <w:rPr>
          <w:sz w:val="28"/>
          <w:szCs w:val="28"/>
        </w:rPr>
        <w:t xml:space="preserve"> (обнародованию)</w:t>
      </w:r>
      <w:r w:rsidRPr="005825E0">
        <w:rPr>
          <w:sz w:val="28"/>
          <w:szCs w:val="28"/>
        </w:rPr>
        <w:t xml:space="preserve"> после его государственной регистрации и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5825E0">
        <w:rPr>
          <w:sz w:val="28"/>
          <w:szCs w:val="28"/>
        </w:rPr>
        <w:t>, за исключением абзаца второго подпункта 1.2 пункта 1 настоящего Решения, который вступает в силу после</w:t>
      </w:r>
      <w:r>
        <w:rPr>
          <w:sz w:val="28"/>
          <w:szCs w:val="28"/>
        </w:rPr>
        <w:t xml:space="preserve"> его официального опубликования (обнародования), </w:t>
      </w:r>
      <w:r w:rsidRPr="005825E0">
        <w:rPr>
          <w:sz w:val="28"/>
          <w:szCs w:val="28"/>
        </w:rPr>
        <w:t>но не ранее 1 января 2025 года.</w:t>
      </w:r>
    </w:p>
    <w:p w:rsidR="00A76077" w:rsidRPr="005825E0" w:rsidRDefault="00A76077" w:rsidP="00A76077">
      <w:pPr>
        <w:tabs>
          <w:tab w:val="left" w:pos="567"/>
        </w:tabs>
        <w:rPr>
          <w:sz w:val="28"/>
          <w:szCs w:val="28"/>
        </w:rPr>
      </w:pPr>
    </w:p>
    <w:p w:rsidR="00A76077" w:rsidRDefault="00A76077" w:rsidP="00A76077">
      <w:pPr>
        <w:tabs>
          <w:tab w:val="left" w:pos="708"/>
          <w:tab w:val="left" w:pos="7891"/>
        </w:tabs>
        <w:autoSpaceDE w:val="0"/>
        <w:rPr>
          <w:sz w:val="28"/>
          <w:szCs w:val="28"/>
        </w:rPr>
      </w:pPr>
    </w:p>
    <w:p w:rsidR="00A76077" w:rsidRDefault="00A76077" w:rsidP="00A76077">
      <w:pPr>
        <w:tabs>
          <w:tab w:val="left" w:pos="708"/>
          <w:tab w:val="left" w:pos="7891"/>
        </w:tabs>
        <w:autoSpaceDE w:val="0"/>
        <w:rPr>
          <w:sz w:val="28"/>
          <w:szCs w:val="28"/>
        </w:rPr>
      </w:pPr>
      <w:r w:rsidRPr="005825E0">
        <w:rPr>
          <w:sz w:val="28"/>
          <w:szCs w:val="28"/>
        </w:rPr>
        <w:t xml:space="preserve">Председатель </w:t>
      </w:r>
    </w:p>
    <w:p w:rsidR="00A76077" w:rsidRPr="005825E0" w:rsidRDefault="00A76077" w:rsidP="00A76077">
      <w:pPr>
        <w:tabs>
          <w:tab w:val="left" w:pos="708"/>
          <w:tab w:val="left" w:pos="7891"/>
        </w:tabs>
        <w:autoSpaceDE w:val="0"/>
        <w:rPr>
          <w:sz w:val="28"/>
          <w:szCs w:val="28"/>
        </w:rPr>
      </w:pPr>
      <w:r w:rsidRPr="005825E0">
        <w:rPr>
          <w:sz w:val="28"/>
          <w:szCs w:val="28"/>
        </w:rPr>
        <w:t xml:space="preserve">Балахтонского сельского Совета депутатов     </w:t>
      </w:r>
      <w:r>
        <w:rPr>
          <w:sz w:val="28"/>
          <w:szCs w:val="28"/>
        </w:rPr>
        <w:t xml:space="preserve">                              </w:t>
      </w:r>
      <w:r w:rsidRPr="005825E0">
        <w:rPr>
          <w:sz w:val="28"/>
          <w:szCs w:val="28"/>
        </w:rPr>
        <w:t>Е.А. Гардт</w:t>
      </w:r>
    </w:p>
    <w:p w:rsidR="00A76077" w:rsidRDefault="00A76077" w:rsidP="00A76077">
      <w:pPr>
        <w:tabs>
          <w:tab w:val="left" w:pos="708"/>
        </w:tabs>
        <w:autoSpaceDE w:val="0"/>
        <w:rPr>
          <w:sz w:val="28"/>
          <w:szCs w:val="28"/>
        </w:rPr>
      </w:pPr>
    </w:p>
    <w:p w:rsidR="00A76077" w:rsidRDefault="00A76077" w:rsidP="00A76077">
      <w:pPr>
        <w:tabs>
          <w:tab w:val="left" w:pos="708"/>
        </w:tabs>
        <w:autoSpaceDE w:val="0"/>
        <w:rPr>
          <w:sz w:val="28"/>
          <w:szCs w:val="28"/>
        </w:rPr>
      </w:pPr>
      <w:r w:rsidRPr="005825E0">
        <w:rPr>
          <w:sz w:val="28"/>
          <w:szCs w:val="28"/>
        </w:rPr>
        <w:t xml:space="preserve">Глава </w:t>
      </w:r>
    </w:p>
    <w:p w:rsidR="00A76077" w:rsidRPr="005825E0" w:rsidRDefault="00A76077" w:rsidP="00A76077">
      <w:pPr>
        <w:tabs>
          <w:tab w:val="left" w:pos="708"/>
        </w:tabs>
        <w:autoSpaceDE w:val="0"/>
        <w:rPr>
          <w:color w:val="000000"/>
          <w:sz w:val="28"/>
          <w:szCs w:val="28"/>
        </w:rPr>
      </w:pPr>
      <w:r w:rsidRPr="005825E0">
        <w:rPr>
          <w:sz w:val="28"/>
          <w:szCs w:val="28"/>
        </w:rPr>
        <w:t xml:space="preserve">Балахтонского сельсовета                                                    </w:t>
      </w:r>
      <w:r>
        <w:rPr>
          <w:sz w:val="28"/>
          <w:szCs w:val="28"/>
        </w:rPr>
        <w:t xml:space="preserve">            </w:t>
      </w:r>
      <w:r w:rsidRPr="005825E0">
        <w:rPr>
          <w:sz w:val="28"/>
          <w:szCs w:val="28"/>
        </w:rPr>
        <w:t>В.А. Мецгер</w:t>
      </w:r>
    </w:p>
    <w:p w:rsidR="00A76077" w:rsidRPr="005825E0" w:rsidRDefault="00A76077" w:rsidP="00A76077">
      <w:pPr>
        <w:rPr>
          <w:color w:val="000000"/>
          <w:sz w:val="28"/>
          <w:szCs w:val="28"/>
        </w:rPr>
      </w:pPr>
    </w:p>
    <w:p w:rsidR="00A76077" w:rsidRDefault="00A76077" w:rsidP="00A76077">
      <w:pPr>
        <w:rPr>
          <w:sz w:val="28"/>
          <w:szCs w:val="28"/>
        </w:rPr>
      </w:pPr>
    </w:p>
    <w:p w:rsidR="00A76077" w:rsidRDefault="00A76077" w:rsidP="00A76077">
      <w:pPr>
        <w:rPr>
          <w:rFonts w:ascii="Century Gothic" w:hAnsi="Century Gothic"/>
          <w:sz w:val="22"/>
          <w:szCs w:val="22"/>
        </w:rPr>
      </w:pPr>
    </w:p>
    <w:p w:rsidR="008A0023" w:rsidRDefault="008A0023"/>
    <w:sectPr w:rsidR="008A0023" w:rsidSect="00A7607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077"/>
    <w:rsid w:val="008A0023"/>
    <w:rsid w:val="00A7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No Spacing1 Знак,Без интервала1 Знак"/>
    <w:basedOn w:val="a0"/>
    <w:link w:val="a4"/>
    <w:uiPriority w:val="1"/>
    <w:locked/>
    <w:rsid w:val="00A76077"/>
    <w:rPr>
      <w:rFonts w:ascii="Bodoni Poster" w:eastAsia="Calibri" w:hAnsi="Bodoni Poster" w:cs="Times New Roman"/>
      <w:sz w:val="28"/>
      <w:szCs w:val="28"/>
    </w:rPr>
  </w:style>
  <w:style w:type="paragraph" w:styleId="a4">
    <w:name w:val="No Spacing"/>
    <w:aliases w:val="с интервалом,No Spacing,No Spacing1,Без интервала1"/>
    <w:link w:val="a3"/>
    <w:uiPriority w:val="1"/>
    <w:qFormat/>
    <w:rsid w:val="00A76077"/>
    <w:pPr>
      <w:spacing w:after="0" w:line="240" w:lineRule="auto"/>
      <w:jc w:val="both"/>
    </w:pPr>
    <w:rPr>
      <w:rFonts w:ascii="Bodoni Poster" w:eastAsia="Calibri" w:hAnsi="Bodoni Poster" w:cs="Times New Roman"/>
      <w:sz w:val="28"/>
      <w:szCs w:val="28"/>
    </w:rPr>
  </w:style>
  <w:style w:type="paragraph" w:customStyle="1" w:styleId="6">
    <w:name w:val="Основной текст (6)"/>
    <w:basedOn w:val="a"/>
    <w:rsid w:val="00A76077"/>
    <w:pPr>
      <w:widowControl w:val="0"/>
      <w:spacing w:line="518" w:lineRule="exact"/>
      <w:jc w:val="center"/>
    </w:pPr>
    <w:rPr>
      <w:b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2024-11-07T06:05:00Z</dcterms:created>
  <dcterms:modified xsi:type="dcterms:W3CDTF">2024-11-07T06:12:00Z</dcterms:modified>
</cp:coreProperties>
</file>