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E8" w:rsidRDefault="00861EE8" w:rsidP="00861EE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-5715</wp:posOffset>
            </wp:positionV>
            <wp:extent cx="1104900" cy="866775"/>
            <wp:effectExtent l="19050" t="0" r="0" b="0"/>
            <wp:wrapSquare wrapText="bothSides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EE8" w:rsidRDefault="00861EE8" w:rsidP="00861EE8">
      <w:pPr>
        <w:jc w:val="center"/>
        <w:rPr>
          <w:b/>
          <w:sz w:val="32"/>
          <w:szCs w:val="32"/>
        </w:rPr>
      </w:pPr>
    </w:p>
    <w:p w:rsidR="00861EE8" w:rsidRDefault="00861EE8" w:rsidP="00861EE8">
      <w:pPr>
        <w:jc w:val="center"/>
        <w:rPr>
          <w:b/>
          <w:sz w:val="32"/>
          <w:szCs w:val="32"/>
        </w:rPr>
      </w:pPr>
    </w:p>
    <w:p w:rsidR="00861EE8" w:rsidRDefault="00861EE8" w:rsidP="00861EE8">
      <w:pPr>
        <w:jc w:val="center"/>
        <w:rPr>
          <w:b/>
          <w:sz w:val="32"/>
          <w:szCs w:val="32"/>
        </w:rPr>
      </w:pPr>
    </w:p>
    <w:p w:rsidR="00861EE8" w:rsidRDefault="00861EE8" w:rsidP="00861E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861EE8" w:rsidRDefault="00861EE8" w:rsidP="00861E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861EE8" w:rsidRDefault="00861EE8" w:rsidP="00861E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861EE8" w:rsidRDefault="00861EE8" w:rsidP="00861EE8">
      <w:pPr>
        <w:jc w:val="center"/>
        <w:rPr>
          <w:b/>
          <w:sz w:val="32"/>
          <w:szCs w:val="32"/>
        </w:rPr>
      </w:pPr>
    </w:p>
    <w:p w:rsidR="00861EE8" w:rsidRPr="00C76F50" w:rsidRDefault="00861EE8" w:rsidP="00861EE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861EE8" w:rsidRDefault="00861EE8" w:rsidP="00861EE8">
      <w:pPr>
        <w:jc w:val="center"/>
        <w:rPr>
          <w:b/>
          <w:sz w:val="40"/>
          <w:szCs w:val="40"/>
        </w:rPr>
      </w:pPr>
    </w:p>
    <w:p w:rsidR="00861EE8" w:rsidRDefault="00F059A3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61EE8">
        <w:rPr>
          <w:sz w:val="28"/>
          <w:szCs w:val="28"/>
        </w:rPr>
        <w:t>.06. 2023                                  с. Балахтон                                        №  24-</w:t>
      </w:r>
      <w:r>
        <w:rPr>
          <w:sz w:val="28"/>
          <w:szCs w:val="28"/>
        </w:rPr>
        <w:t>15</w:t>
      </w:r>
      <w:r w:rsidR="00387539">
        <w:rPr>
          <w:sz w:val="28"/>
          <w:szCs w:val="28"/>
        </w:rPr>
        <w:t>5</w:t>
      </w:r>
      <w:r w:rsidR="00861EE8">
        <w:rPr>
          <w:sz w:val="28"/>
          <w:szCs w:val="28"/>
        </w:rPr>
        <w:t>р</w:t>
      </w:r>
    </w:p>
    <w:p w:rsidR="00861EE8" w:rsidRDefault="00861EE8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Балахтонского сельского Совета депутатов</w:t>
      </w:r>
    </w:p>
    <w:p w:rsidR="00861EE8" w:rsidRDefault="00861EE8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 Балахтонского сельсовета, Балахтонский сельский Совет депутатов РЕШИЛ:</w:t>
      </w:r>
      <w:r w:rsidRPr="009F6B81">
        <w:rPr>
          <w:sz w:val="28"/>
          <w:szCs w:val="28"/>
        </w:rPr>
        <w:t xml:space="preserve"> </w:t>
      </w:r>
    </w:p>
    <w:p w:rsidR="00861EE8" w:rsidRPr="009F6B81" w:rsidRDefault="00861EE8" w:rsidP="00861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1EE8" w:rsidRPr="009F6B81" w:rsidRDefault="00861EE8" w:rsidP="00861EE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согласно Приложению.</w:t>
      </w:r>
    </w:p>
    <w:p w:rsidR="00861EE8" w:rsidRDefault="00861EE8" w:rsidP="00861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9F6B81">
        <w:rPr>
          <w:sz w:val="28"/>
          <w:szCs w:val="28"/>
        </w:rPr>
        <w:t>на</w:t>
      </w:r>
      <w:proofErr w:type="gramEnd"/>
      <w:r w:rsidRPr="009F6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Балахтонского сельского Совета депутатов. </w:t>
      </w:r>
    </w:p>
    <w:p w:rsidR="00EF517E" w:rsidRPr="00EF517E" w:rsidRDefault="00EF517E" w:rsidP="00861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Балахтонского сельского Совета депутатов от 25.11.2011 № 13-83р «Об утверждении Положения о порядке проведения антикоррупционной экспертизы нормативных правовых актов Балахтонского сельского Совета депутатов» считать утратившим силу.</w:t>
      </w:r>
    </w:p>
    <w:p w:rsidR="00861EE8" w:rsidRDefault="00EF517E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61EE8" w:rsidRPr="009F6B81">
        <w:rPr>
          <w:sz w:val="28"/>
          <w:szCs w:val="28"/>
        </w:rPr>
        <w:t xml:space="preserve">. Решение вступает </w:t>
      </w:r>
      <w:r w:rsidR="00861EE8">
        <w:rPr>
          <w:sz w:val="28"/>
          <w:szCs w:val="28"/>
        </w:rPr>
        <w:t>в силу со дня его официального опубликования в местном периодическом издании «Балахтонские вести».</w:t>
      </w:r>
    </w:p>
    <w:p w:rsidR="00861EE8" w:rsidRPr="009F6B81" w:rsidRDefault="00861EE8" w:rsidP="00861EE8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1EE8" w:rsidRDefault="00861EE8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сельского Совета                                                     Е.А. Гардт</w:t>
      </w:r>
    </w:p>
    <w:p w:rsidR="00861EE8" w:rsidRDefault="00861EE8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61EE8" w:rsidRDefault="00861EE8" w:rsidP="00861EE8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  В.А. Мецгер</w:t>
      </w:r>
    </w:p>
    <w:p w:rsidR="00861EE8" w:rsidRDefault="00861EE8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</w:p>
    <w:p w:rsidR="00EF517E" w:rsidRDefault="00EF517E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861EE8" w:rsidRDefault="00861EE8" w:rsidP="00861EE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 Решению Балахтонского сельского Совета депутатов </w:t>
      </w:r>
    </w:p>
    <w:p w:rsidR="00861EE8" w:rsidRDefault="00861EE8" w:rsidP="00861EE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от </w:t>
      </w:r>
      <w:r w:rsidR="00F059A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.06.2023г.  № 24-</w:t>
      </w:r>
      <w:r w:rsidR="00F059A3">
        <w:rPr>
          <w:rFonts w:ascii="Times New Roman" w:hAnsi="Times New Roman"/>
          <w:sz w:val="24"/>
          <w:szCs w:val="24"/>
        </w:rPr>
        <w:t>15</w:t>
      </w:r>
      <w:r w:rsidR="003875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р</w:t>
      </w:r>
    </w:p>
    <w:p w:rsidR="00861EE8" w:rsidRPr="009F6B81" w:rsidRDefault="00861EE8" w:rsidP="00861EE8">
      <w:pPr>
        <w:pStyle w:val="a3"/>
        <w:ind w:right="-1"/>
        <w:jc w:val="left"/>
        <w:rPr>
          <w:szCs w:val="28"/>
        </w:rPr>
      </w:pPr>
    </w:p>
    <w:p w:rsidR="00861EE8" w:rsidRPr="009F6B81" w:rsidRDefault="00861EE8" w:rsidP="00861EE8">
      <w:pPr>
        <w:pStyle w:val="a3"/>
        <w:ind w:right="-1"/>
        <w:jc w:val="left"/>
        <w:rPr>
          <w:szCs w:val="28"/>
        </w:rPr>
      </w:pPr>
    </w:p>
    <w:p w:rsidR="00861EE8" w:rsidRPr="009F6B81" w:rsidRDefault="00861EE8" w:rsidP="00861EE8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861EE8" w:rsidRDefault="00861EE8" w:rsidP="00861EE8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</w:t>
      </w:r>
    </w:p>
    <w:p w:rsidR="00861EE8" w:rsidRPr="009F6B81" w:rsidRDefault="00861EE8" w:rsidP="00861EE8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нормативных правовых актов и проектов нормативных правовых актов  </w:t>
      </w:r>
      <w:r>
        <w:rPr>
          <w:b/>
          <w:sz w:val="28"/>
          <w:szCs w:val="28"/>
        </w:rPr>
        <w:t xml:space="preserve">Балахтонского сельского Совета депутатов </w:t>
      </w:r>
    </w:p>
    <w:p w:rsidR="00861EE8" w:rsidRPr="009F6B81" w:rsidRDefault="00861EE8" w:rsidP="00861EE8">
      <w:pPr>
        <w:ind w:firstLine="709"/>
        <w:jc w:val="both"/>
        <w:rPr>
          <w:sz w:val="28"/>
          <w:szCs w:val="28"/>
        </w:rPr>
      </w:pPr>
    </w:p>
    <w:p w:rsidR="00861EE8" w:rsidRPr="0092692D" w:rsidRDefault="00861EE8" w:rsidP="00861E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2692D">
        <w:rPr>
          <w:rFonts w:ascii="Times New Roman" w:hAnsi="Times New Roman"/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Балахтонского сельского Совета депутатов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</w:t>
      </w:r>
      <w:proofErr w:type="gramEnd"/>
      <w:r w:rsidRPr="009269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92D">
        <w:rPr>
          <w:rFonts w:ascii="Times New Roman" w:hAnsi="Times New Roman"/>
          <w:sz w:val="28"/>
          <w:szCs w:val="28"/>
        </w:rPr>
        <w:t>правовых актов и проектов нормативных правовых актов», Законом Красноярского края от 07.07.2009 № 8-3610 «О противодействии коррупции в Красноярском крае», иными нормативными правовыми актами Российской Федерации, Красноярского края и устанавливает порядок проведения антикоррупционной экспертизы нормативных правовых актов и проектов нормативных правовых актов в Балахтонском сельском Совете депутатов (далее по тексту – Совет депутатов).</w:t>
      </w:r>
      <w:proofErr w:type="gramEnd"/>
    </w:p>
    <w:p w:rsidR="00861EE8" w:rsidRPr="0092692D" w:rsidRDefault="00861EE8" w:rsidP="00861EE8">
      <w:pPr>
        <w:ind w:firstLine="709"/>
        <w:jc w:val="center"/>
        <w:rPr>
          <w:b/>
          <w:sz w:val="28"/>
          <w:szCs w:val="28"/>
        </w:rPr>
      </w:pPr>
      <w:r w:rsidRPr="0092692D">
        <w:rPr>
          <w:b/>
          <w:sz w:val="28"/>
          <w:szCs w:val="28"/>
        </w:rPr>
        <w:t>1. Общие положения</w:t>
      </w:r>
    </w:p>
    <w:p w:rsidR="00861EE8" w:rsidRPr="009F6B81" w:rsidRDefault="00861EE8" w:rsidP="00861EE8">
      <w:pPr>
        <w:ind w:firstLine="709"/>
        <w:jc w:val="both"/>
        <w:rPr>
          <w:sz w:val="28"/>
          <w:szCs w:val="28"/>
        </w:rPr>
      </w:pP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4) компетентность лиц, проводящих </w:t>
      </w:r>
      <w:proofErr w:type="spellStart"/>
      <w:r w:rsidRPr="009F6B81">
        <w:rPr>
          <w:sz w:val="28"/>
          <w:szCs w:val="28"/>
        </w:rPr>
        <w:t>антикоррупционную</w:t>
      </w:r>
      <w:proofErr w:type="spellEnd"/>
      <w:r w:rsidRPr="009F6B81">
        <w:rPr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сотрудничество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проводится</w:t>
      </w:r>
      <w:r w:rsidRPr="00353E1D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861EE8" w:rsidRDefault="00861EE8" w:rsidP="00861E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E1A63">
        <w:rPr>
          <w:rFonts w:ascii="Times New Roman" w:hAnsi="Times New Roman"/>
          <w:sz w:val="28"/>
          <w:szCs w:val="28"/>
        </w:rPr>
        <w:t xml:space="preserve">  1.4. Антикоррупционная экспертиза правовых актов и проектов правовых актов Балахтонского</w:t>
      </w:r>
      <w:r w:rsidRPr="00353E1D">
        <w:rPr>
          <w:rFonts w:ascii="Times New Roman" w:hAnsi="Times New Roman"/>
          <w:sz w:val="28"/>
          <w:szCs w:val="28"/>
        </w:rPr>
        <w:t xml:space="preserve"> сельского Совета депутатов проводится должностным лицом, осуществляющим правовое обеспечение деятельности Совета депутатов. В случае разработки</w:t>
      </w:r>
      <w:r>
        <w:rPr>
          <w:rFonts w:ascii="Times New Roman" w:hAnsi="Times New Roman"/>
          <w:sz w:val="28"/>
          <w:szCs w:val="28"/>
        </w:rPr>
        <w:t xml:space="preserve"> проектов нормативных правовых актов должностным лицом, осуществляющим правовое обеспечение деятельности Совета депутатов, антикоррупционная экспертиза осуществляется постоянной комиссией депутатов по вопросам, соответствующим сфере применения нормативного правового акта в случае его принятия. 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61EE8" w:rsidRPr="002E1A63" w:rsidRDefault="00861EE8" w:rsidP="00861EE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E1A63">
        <w:rPr>
          <w:b/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правовых актов</w:t>
      </w:r>
      <w:r>
        <w:rPr>
          <w:sz w:val="28"/>
          <w:szCs w:val="28"/>
        </w:rPr>
        <w:t xml:space="preserve"> – 7 дней</w:t>
      </w:r>
      <w:r w:rsidRPr="009F6B81">
        <w:rPr>
          <w:sz w:val="28"/>
          <w:szCs w:val="28"/>
        </w:rPr>
        <w:t xml:space="preserve">; 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правовых актов</w:t>
      </w:r>
      <w:r>
        <w:rPr>
          <w:sz w:val="28"/>
          <w:szCs w:val="28"/>
        </w:rPr>
        <w:t xml:space="preserve"> – 5 дней</w:t>
      </w:r>
      <w:r w:rsidRPr="009F6B81">
        <w:rPr>
          <w:sz w:val="28"/>
          <w:szCs w:val="28"/>
        </w:rPr>
        <w:t>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>
        <w:rPr>
          <w:sz w:val="28"/>
          <w:szCs w:val="28"/>
        </w:rPr>
        <w:t xml:space="preserve">Балахтонского сельского Совета депутатов </w:t>
      </w:r>
      <w:r w:rsidRPr="009F6B81">
        <w:rPr>
          <w:sz w:val="28"/>
          <w:szCs w:val="28"/>
        </w:rPr>
        <w:t>составляется заключение (Приложение №</w:t>
      </w:r>
      <w:r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1 к настоящему Порядку), в котором указываются:</w:t>
      </w: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861EE8" w:rsidRPr="009F6B81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861EE8" w:rsidRPr="009F6B81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>
        <w:rPr>
          <w:sz w:val="28"/>
          <w:szCs w:val="28"/>
        </w:rPr>
        <w:t>путём создания рабочей группы, которая принимает окончательное заключение</w:t>
      </w:r>
      <w:proofErr w:type="gramStart"/>
      <w:r>
        <w:rPr>
          <w:sz w:val="28"/>
          <w:szCs w:val="28"/>
        </w:rPr>
        <w:t>.</w:t>
      </w:r>
      <w:r w:rsidRPr="009F6B81">
        <w:rPr>
          <w:i/>
          <w:sz w:val="28"/>
          <w:szCs w:val="28"/>
        </w:rPr>
        <w:t>.</w:t>
      </w:r>
      <w:proofErr w:type="gramEnd"/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9F6B81">
        <w:t>мер</w:t>
      </w:r>
      <w:proofErr w:type="gramEnd"/>
      <w:r w:rsidRPr="009F6B81">
        <w:t xml:space="preserve"> по устранению которых не относится к их компетенции, информируются об этом органы прокуратуры.</w:t>
      </w:r>
    </w:p>
    <w:p w:rsidR="00861EE8" w:rsidRPr="009F6B81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861EE8" w:rsidRPr="002E1A63" w:rsidRDefault="00861EE8" w:rsidP="00861EE8">
      <w:pPr>
        <w:autoSpaceDE w:val="0"/>
        <w:autoSpaceDN w:val="0"/>
        <w:adjustRightInd w:val="0"/>
        <w:ind w:firstLine="709"/>
        <w:jc w:val="both"/>
        <w:outlineLvl w:val="0"/>
        <w:rPr>
          <w:i/>
          <w:color w:val="FF0000"/>
          <w:sz w:val="28"/>
          <w:szCs w:val="28"/>
        </w:rPr>
      </w:pPr>
    </w:p>
    <w:p w:rsidR="00861EE8" w:rsidRPr="005459A4" w:rsidRDefault="00861EE8" w:rsidP="00861EE8">
      <w:pPr>
        <w:pStyle w:val="ConsPlusNormal"/>
        <w:ind w:firstLine="540"/>
        <w:jc w:val="center"/>
        <w:outlineLvl w:val="0"/>
        <w:rPr>
          <w:b/>
        </w:rPr>
      </w:pPr>
      <w:r w:rsidRPr="005459A4">
        <w:rPr>
          <w:b/>
        </w:rPr>
        <w:t>3. Проведение независимой антикоррупционной экспертизы нормативных актов и их проектов</w:t>
      </w:r>
    </w:p>
    <w:p w:rsidR="00861EE8" w:rsidRPr="009F6B81" w:rsidRDefault="00861EE8" w:rsidP="00861EE8">
      <w:pPr>
        <w:pStyle w:val="ConsPlusNormal"/>
        <w:jc w:val="both"/>
      </w:pP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861EE8" w:rsidRDefault="00861EE8" w:rsidP="00861EE8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861EE8" w:rsidRDefault="00861EE8" w:rsidP="00861EE8">
      <w:pPr>
        <w:pStyle w:val="ConsPlusNormal"/>
        <w:ind w:firstLine="540"/>
        <w:jc w:val="both"/>
      </w:pPr>
      <w:r w:rsidRPr="00C12E4B">
        <w:t>5)</w:t>
      </w:r>
      <w:r>
        <w:t xml:space="preserve"> </w:t>
      </w:r>
      <w:r w:rsidRPr="00C12E4B">
        <w:t>иностранными</w:t>
      </w:r>
      <w:r>
        <w:t xml:space="preserve"> агентами.</w:t>
      </w:r>
      <w:r w:rsidRPr="009F6B81">
        <w:tab/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lastRenderedPageBreak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>
        <w:t>председатель Совета</w:t>
      </w:r>
      <w:r w:rsidRPr="009F6B81">
        <w:t xml:space="preserve"> не позднее чем в течение </w:t>
      </w:r>
      <w:r w:rsidRPr="005459A4">
        <w:t>одного рабочего дня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Pr="005459A4">
        <w:t>Балахтонского сельсовета</w:t>
      </w:r>
      <w:r>
        <w:rPr>
          <w:i/>
        </w:rPr>
        <w:t xml:space="preserve"> </w:t>
      </w:r>
      <w:r w:rsidRPr="009F6B81">
        <w:t>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>
        <w:t>5</w:t>
      </w:r>
      <w:r w:rsidRPr="009F6B81">
        <w:t xml:space="preserve"> рабочих дней.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>
        <w:t xml:space="preserve"> </w:t>
      </w:r>
      <w:r w:rsidRPr="009F6B81">
        <w:t>2 к Порядку.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861EE8" w:rsidRPr="009F6B81" w:rsidRDefault="00861EE8" w:rsidP="00861EE8">
      <w:pPr>
        <w:pStyle w:val="ConsPlusNormal"/>
        <w:ind w:firstLine="540"/>
        <w:jc w:val="both"/>
      </w:pPr>
      <w:r w:rsidRPr="009F6B81">
        <w:tab/>
        <w:t xml:space="preserve">3.6. Лицо, проводившее независимую </w:t>
      </w:r>
      <w:proofErr w:type="spellStart"/>
      <w:r w:rsidRPr="009F6B81">
        <w:t>антикоррупционную</w:t>
      </w:r>
      <w:proofErr w:type="spellEnd"/>
      <w:r w:rsidRPr="009F6B81">
        <w:t xml:space="preserve">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861EE8" w:rsidRDefault="00861EE8" w:rsidP="00861EE8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030096" w:rsidRDefault="00030096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861EE8" w:rsidRDefault="00861EE8" w:rsidP="00861EE8">
      <w:pPr>
        <w:pStyle w:val="ConsPlusNormal"/>
        <w:ind w:firstLine="540"/>
        <w:jc w:val="right"/>
        <w:rPr>
          <w:sz w:val="24"/>
          <w:szCs w:val="24"/>
        </w:rPr>
      </w:pPr>
      <w:r w:rsidRPr="004724B9">
        <w:rPr>
          <w:sz w:val="24"/>
          <w:szCs w:val="24"/>
        </w:rPr>
        <w:lastRenderedPageBreak/>
        <w:t>ПРИЛОЖЕНИЕ № 1 к Порядку</w:t>
      </w:r>
      <w:bookmarkStart w:id="0" w:name="_GoBack"/>
      <w:bookmarkEnd w:id="0"/>
    </w:p>
    <w:p w:rsidR="00861EE8" w:rsidRPr="004724B9" w:rsidRDefault="00861EE8" w:rsidP="00861EE8">
      <w:pPr>
        <w:pStyle w:val="ConsPlusNormal"/>
        <w:ind w:firstLine="540"/>
        <w:jc w:val="right"/>
        <w:rPr>
          <w:sz w:val="24"/>
          <w:szCs w:val="24"/>
        </w:rPr>
      </w:pP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</w:rPr>
      </w:pPr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B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B9">
        <w:rPr>
          <w:rFonts w:ascii="Times New Roman" w:hAnsi="Times New Roman" w:cs="Times New Roman"/>
          <w:b/>
          <w:sz w:val="28"/>
          <w:szCs w:val="28"/>
        </w:rPr>
        <w:t>по результатам проведения антикоррупционной экспертизы</w:t>
      </w:r>
    </w:p>
    <w:p w:rsidR="00861EE8" w:rsidRPr="009F6B81" w:rsidRDefault="00861EE8" w:rsidP="00861E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4B9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 </w:t>
      </w:r>
      <w:proofErr w:type="gramEnd"/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4B9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861EE8" w:rsidRDefault="00861EE8" w:rsidP="00861EE8">
      <w:pPr>
        <w:pStyle w:val="ConsPlusNonformat"/>
        <w:tabs>
          <w:tab w:val="left" w:pos="284"/>
        </w:tabs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Pr="004724B9">
        <w:rPr>
          <w:rFonts w:ascii="Times New Roman" w:hAnsi="Times New Roman" w:cs="Times New Roman"/>
          <w:sz w:val="24"/>
          <w:szCs w:val="24"/>
        </w:rPr>
        <w:t>(</w:t>
      </w:r>
      <w:r w:rsidRPr="004724B9">
        <w:rPr>
          <w:rFonts w:ascii="Times New Roman" w:hAnsi="Times New Roman" w:cs="Times New Roman"/>
          <w:i/>
          <w:sz w:val="24"/>
          <w:szCs w:val="24"/>
        </w:rPr>
        <w:t>указать  уполномоченное лицо (несколько лиц, коллегиальный орган и т.п.),</w:t>
      </w:r>
      <w:proofErr w:type="gramEnd"/>
    </w:p>
    <w:p w:rsidR="00861EE8" w:rsidRDefault="00861EE8" w:rsidP="00861EE8">
      <w:pPr>
        <w:pStyle w:val="ConsPlusNonformat"/>
        <w:tabs>
          <w:tab w:val="left" w:pos="284"/>
        </w:tabs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4B9">
        <w:rPr>
          <w:rFonts w:ascii="Times New Roman" w:hAnsi="Times New Roman" w:cs="Times New Roman"/>
          <w:i/>
          <w:sz w:val="24"/>
          <w:szCs w:val="24"/>
        </w:rPr>
        <w:t>которое</w:t>
      </w:r>
      <w:proofErr w:type="gramEnd"/>
      <w:r w:rsidRPr="004724B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724B9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4724B9">
        <w:rPr>
          <w:rFonts w:ascii="Times New Roman" w:hAnsi="Times New Roman" w:cs="Times New Roman"/>
          <w:i/>
          <w:sz w:val="24"/>
          <w:szCs w:val="24"/>
        </w:rPr>
        <w:t xml:space="preserve">) проводило (ли) </w:t>
      </w:r>
      <w:proofErr w:type="spellStart"/>
      <w:r w:rsidRPr="004724B9">
        <w:rPr>
          <w:rFonts w:ascii="Times New Roman" w:hAnsi="Times New Roman" w:cs="Times New Roman"/>
          <w:i/>
          <w:sz w:val="24"/>
          <w:szCs w:val="24"/>
        </w:rPr>
        <w:t>антикоррупционную</w:t>
      </w:r>
      <w:proofErr w:type="spellEnd"/>
      <w:r w:rsidRPr="004724B9">
        <w:rPr>
          <w:rFonts w:ascii="Times New Roman" w:hAnsi="Times New Roman" w:cs="Times New Roman"/>
          <w:i/>
          <w:sz w:val="24"/>
          <w:szCs w:val="24"/>
        </w:rPr>
        <w:t xml:space="preserve"> экспертизу</w:t>
      </w:r>
    </w:p>
    <w:p w:rsidR="00861EE8" w:rsidRDefault="00861EE8" w:rsidP="00861EE8">
      <w:pPr>
        <w:pStyle w:val="ConsPlusNonformat"/>
        <w:tabs>
          <w:tab w:val="left" w:pos="284"/>
        </w:tabs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4B9">
        <w:rPr>
          <w:rFonts w:ascii="Times New Roman" w:hAnsi="Times New Roman" w:cs="Times New Roman"/>
          <w:i/>
          <w:sz w:val="24"/>
          <w:szCs w:val="24"/>
        </w:rPr>
        <w:t>нормативного правового акта или проекта нормативного правового акта представительного органа муниципального образования)</w:t>
      </w:r>
    </w:p>
    <w:p w:rsidR="00861EE8" w:rsidRDefault="00861EE8" w:rsidP="00861EE8">
      <w:pPr>
        <w:pStyle w:val="ConsPlusNonformat"/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 Федерации  от  26 февраля 2010 г. № 96, проведена антикоррупционная экспертиза </w:t>
      </w:r>
    </w:p>
    <w:p w:rsidR="00861EE8" w:rsidRPr="009F6B81" w:rsidRDefault="00861EE8" w:rsidP="00861EE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61EE8" w:rsidRPr="004724B9" w:rsidRDefault="00861EE8" w:rsidP="00861EE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4724B9">
        <w:rPr>
          <w:rFonts w:ascii="Times New Roman" w:hAnsi="Times New Roman" w:cs="Times New Roman"/>
          <w:i/>
          <w:sz w:val="24"/>
          <w:szCs w:val="24"/>
        </w:rPr>
        <w:t xml:space="preserve">(указать реквизиты нормативного правового акта или проекта </w:t>
      </w:r>
      <w:r>
        <w:rPr>
          <w:rFonts w:ascii="Times New Roman" w:hAnsi="Times New Roman" w:cs="Times New Roman"/>
          <w:i/>
          <w:sz w:val="24"/>
          <w:szCs w:val="24"/>
        </w:rPr>
        <w:t>НПА)</w:t>
      </w:r>
    </w:p>
    <w:p w:rsidR="00861EE8" w:rsidRDefault="00861EE8" w:rsidP="00861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EE8" w:rsidRPr="009F6B81" w:rsidRDefault="00861EE8" w:rsidP="00861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EE8" w:rsidRPr="004724B9" w:rsidRDefault="00861EE8" w:rsidP="00861EE8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4B9">
        <w:rPr>
          <w:rFonts w:ascii="Times New Roman" w:hAnsi="Times New Roman" w:cs="Times New Roman"/>
          <w:i/>
          <w:sz w:val="28"/>
          <w:szCs w:val="28"/>
          <w:u w:val="single"/>
        </w:rPr>
        <w:t>Вариант 1:</w:t>
      </w:r>
    </w:p>
    <w:p w:rsidR="00861EE8" w:rsidRPr="009F6B81" w:rsidRDefault="00861EE8" w:rsidP="00861EE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861EE8" w:rsidRDefault="00861EE8" w:rsidP="00861EE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4B9">
        <w:rPr>
          <w:rFonts w:ascii="Times New Roman" w:hAnsi="Times New Roman" w:cs="Times New Roman"/>
          <w:sz w:val="24"/>
          <w:szCs w:val="24"/>
        </w:rPr>
        <w:t>(</w:t>
      </w:r>
      <w:r w:rsidRPr="004724B9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НПА)</w:t>
      </w: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EE8" w:rsidRPr="004724B9" w:rsidRDefault="00861EE8" w:rsidP="00861EE8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4B9">
        <w:rPr>
          <w:rFonts w:ascii="Times New Roman" w:hAnsi="Times New Roman" w:cs="Times New Roman"/>
          <w:i/>
          <w:sz w:val="28"/>
          <w:szCs w:val="28"/>
          <w:u w:val="single"/>
        </w:rPr>
        <w:t>Вариант 2:</w:t>
      </w:r>
    </w:p>
    <w:p w:rsidR="00861EE8" w:rsidRPr="009F6B81" w:rsidRDefault="00861EE8" w:rsidP="00861EE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4B9">
        <w:rPr>
          <w:rFonts w:ascii="Times New Roman" w:hAnsi="Times New Roman" w:cs="Times New Roman"/>
          <w:sz w:val="24"/>
          <w:szCs w:val="24"/>
        </w:rPr>
        <w:t>(</w:t>
      </w:r>
      <w:r w:rsidRPr="004724B9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НПА)</w:t>
      </w: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коррупциогенные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факторы:______________________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EE8" w:rsidRDefault="00861EE8" w:rsidP="00861EE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коррупциогенных  факторов  предлагается </w:t>
      </w:r>
    </w:p>
    <w:p w:rsidR="00861EE8" w:rsidRPr="009F6B81" w:rsidRDefault="00861EE8" w:rsidP="00861EE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61EE8" w:rsidRPr="004724B9" w:rsidRDefault="00861EE8" w:rsidP="00861EE8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24B9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факторов: исключение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текста</w:t>
      </w:r>
      <w:proofErr w:type="gramEnd"/>
    </w:p>
    <w:p w:rsidR="00861EE8" w:rsidRPr="004724B9" w:rsidRDefault="00861EE8" w:rsidP="00861EE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4B9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  <w:r w:rsidRPr="004724B9">
        <w:rPr>
          <w:rFonts w:ascii="Times New Roman" w:hAnsi="Times New Roman" w:cs="Times New Roman"/>
          <w:i/>
          <w:sz w:val="24"/>
          <w:szCs w:val="24"/>
        </w:rPr>
        <w:t xml:space="preserve"> документа, изложение его в другой редакции, внесение иных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изменений</w:t>
      </w:r>
    </w:p>
    <w:p w:rsidR="00861EE8" w:rsidRDefault="00861EE8" w:rsidP="00861EE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4B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  <w:r w:rsidRPr="004724B9">
        <w:rPr>
          <w:rFonts w:ascii="Times New Roman" w:hAnsi="Times New Roman" w:cs="Times New Roman"/>
          <w:i/>
          <w:sz w:val="24"/>
          <w:szCs w:val="24"/>
        </w:rPr>
        <w:t xml:space="preserve"> текст рассматриваемого документа либо в иной документ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иной способ</w:t>
      </w:r>
      <w:r w:rsidRPr="004724B9">
        <w:rPr>
          <w:rFonts w:ascii="Times New Roman" w:hAnsi="Times New Roman" w:cs="Times New Roman"/>
          <w:i/>
          <w:sz w:val="24"/>
          <w:szCs w:val="24"/>
        </w:rPr>
        <w:t>.</w:t>
      </w:r>
    </w:p>
    <w:p w:rsidR="00861EE8" w:rsidRPr="00861EE8" w:rsidRDefault="00861EE8" w:rsidP="00861EE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1EE8" w:rsidRPr="009F6B81" w:rsidRDefault="00861EE8" w:rsidP="00861E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861EE8" w:rsidRPr="00861EE8" w:rsidRDefault="00861EE8" w:rsidP="00861EE8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4724B9">
        <w:rPr>
          <w:rFonts w:ascii="Times New Roman" w:hAnsi="Times New Roman" w:cs="Times New Roman"/>
          <w:i/>
          <w:sz w:val="24"/>
          <w:szCs w:val="24"/>
        </w:rPr>
        <w:t xml:space="preserve">    (наименование должности)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4724B9">
        <w:rPr>
          <w:rFonts w:ascii="Times New Roman" w:hAnsi="Times New Roman" w:cs="Times New Roman"/>
          <w:i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724B9">
        <w:rPr>
          <w:rFonts w:ascii="Times New Roman" w:hAnsi="Times New Roman" w:cs="Times New Roman"/>
          <w:i/>
          <w:sz w:val="24"/>
          <w:szCs w:val="24"/>
        </w:rPr>
        <w:t xml:space="preserve">  (И. О. Фамилия)</w:t>
      </w:r>
    </w:p>
    <w:p w:rsidR="00861EE8" w:rsidRPr="00861EE8" w:rsidRDefault="00861EE8" w:rsidP="00861E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F6B81">
        <w:rPr>
          <w:i/>
          <w:sz w:val="28"/>
          <w:szCs w:val="28"/>
        </w:rPr>
        <w:lastRenderedPageBreak/>
        <w:t xml:space="preserve"> </w:t>
      </w:r>
      <w:r>
        <w:t>ПРИЛОЖЕНИЕ № 2 к Порядку</w:t>
      </w:r>
    </w:p>
    <w:p w:rsidR="00861EE8" w:rsidRPr="009F6B81" w:rsidRDefault="00861EE8" w:rsidP="00861EE8">
      <w:pPr>
        <w:spacing w:before="240"/>
        <w:ind w:left="5245"/>
        <w:jc w:val="center"/>
      </w:pPr>
    </w:p>
    <w:p w:rsidR="00861EE8" w:rsidRPr="008B14CA" w:rsidRDefault="00861EE8" w:rsidP="00861EE8">
      <w:pPr>
        <w:pBdr>
          <w:top w:val="single" w:sz="4" w:space="1" w:color="auto"/>
        </w:pBdr>
        <w:ind w:left="5245"/>
        <w:jc w:val="center"/>
        <w:rPr>
          <w:i/>
          <w:iCs/>
          <w:sz w:val="20"/>
          <w:szCs w:val="20"/>
        </w:rPr>
      </w:pPr>
      <w:r w:rsidRPr="008B14CA">
        <w:rPr>
          <w:i/>
          <w:iCs/>
          <w:sz w:val="20"/>
          <w:szCs w:val="20"/>
        </w:rPr>
        <w:t>(наименование федерального органа исполнительной власти, иного государственного органа или организации)</w:t>
      </w:r>
    </w:p>
    <w:p w:rsidR="00861EE8" w:rsidRPr="00BC4DC2" w:rsidRDefault="00861EE8" w:rsidP="00861EE8">
      <w:pPr>
        <w:spacing w:before="240"/>
        <w:jc w:val="center"/>
        <w:rPr>
          <w:sz w:val="28"/>
          <w:szCs w:val="28"/>
        </w:rPr>
      </w:pPr>
      <w:r w:rsidRPr="00BC4DC2">
        <w:rPr>
          <w:b/>
          <w:bCs/>
          <w:sz w:val="28"/>
          <w:szCs w:val="28"/>
        </w:rPr>
        <w:t>ЗАКЛЮЧЕНИЕ</w:t>
      </w:r>
      <w:r w:rsidRPr="00BC4DC2">
        <w:rPr>
          <w:b/>
          <w:bCs/>
          <w:sz w:val="28"/>
          <w:szCs w:val="28"/>
        </w:rPr>
        <w:br/>
      </w:r>
      <w:r w:rsidRPr="00BC4DC2">
        <w:rPr>
          <w:sz w:val="28"/>
          <w:szCs w:val="28"/>
        </w:rPr>
        <w:t>по результатам независимой антикоррупционной экспертизы</w:t>
      </w:r>
    </w:p>
    <w:p w:rsidR="00861EE8" w:rsidRPr="009F6B81" w:rsidRDefault="00861EE8" w:rsidP="00861EE8">
      <w:pPr>
        <w:tabs>
          <w:tab w:val="right" w:pos="9921"/>
        </w:tabs>
      </w:pPr>
      <w:r w:rsidRPr="009F6B81">
        <w:tab/>
      </w:r>
    </w:p>
    <w:p w:rsidR="00861EE8" w:rsidRDefault="00861EE8" w:rsidP="00861EE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proofErr w:type="gramStart"/>
      <w:r w:rsidRPr="009F6B81">
        <w:rPr>
          <w:sz w:val="16"/>
          <w:szCs w:val="16"/>
        </w:rPr>
        <w:t>(</w:t>
      </w:r>
      <w:r w:rsidRPr="008B14CA">
        <w:rPr>
          <w:sz w:val="20"/>
          <w:szCs w:val="20"/>
        </w:rPr>
        <w:t xml:space="preserve">указывается наименование юридического лица </w:t>
      </w:r>
      <w:proofErr w:type="gramEnd"/>
    </w:p>
    <w:p w:rsidR="00861EE8" w:rsidRDefault="00861EE8" w:rsidP="00861EE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8B14CA">
        <w:rPr>
          <w:sz w:val="20"/>
          <w:szCs w:val="20"/>
        </w:rPr>
        <w:t>или фамилия, имя, отчество (при наличии) физического лица)</w:t>
      </w:r>
    </w:p>
    <w:p w:rsidR="00BC4DC2" w:rsidRDefault="00BC4DC2" w:rsidP="00861EE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BC4DC2" w:rsidRDefault="00BC4DC2" w:rsidP="00BC4DC2">
      <w:pPr>
        <w:pBdr>
          <w:top w:val="single" w:sz="4" w:space="1" w:color="auto"/>
        </w:pBd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аккредитованного (ой) распоряжением Министерства юстиции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№ ___________ в качестве независимого</w:t>
      </w:r>
    </w:p>
    <w:p w:rsidR="00030096" w:rsidRDefault="00BC4DC2" w:rsidP="00030096">
      <w:pPr>
        <w:pBdr>
          <w:top w:val="single" w:sz="4" w:space="1" w:color="auto"/>
        </w:pBd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эксперта, уполномоченного на проведение независимой антикоррупционной экспертизы нормативных правовых актов и проектов нормативных правовых актов</w:t>
      </w:r>
    </w:p>
    <w:p w:rsidR="00861EE8" w:rsidRPr="00BC4DC2" w:rsidRDefault="00030096" w:rsidP="00030096">
      <w:pPr>
        <w:pBdr>
          <w:top w:val="single" w:sz="4" w:space="1" w:color="auto"/>
        </w:pBd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EE8" w:rsidRPr="00BC4DC2">
        <w:rPr>
          <w:sz w:val="28"/>
          <w:szCs w:val="28"/>
        </w:rPr>
        <w:t xml:space="preserve">В соответствии с частью 1 статьи 5 Федерального закона от 17 июля 2009 г. № 172-ФЗ </w:t>
      </w:r>
      <w:r w:rsidR="00BC4DC2">
        <w:rPr>
          <w:sz w:val="28"/>
          <w:szCs w:val="28"/>
        </w:rPr>
        <w:t>«</w:t>
      </w:r>
      <w:r w:rsidR="00861EE8" w:rsidRPr="00BC4DC2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C4DC2">
        <w:rPr>
          <w:sz w:val="28"/>
          <w:szCs w:val="28"/>
        </w:rPr>
        <w:t>»</w:t>
      </w:r>
      <w:r w:rsidR="00861EE8" w:rsidRPr="00BC4DC2">
        <w:rPr>
          <w:sz w:val="28"/>
          <w:szCs w:val="28"/>
        </w:rPr>
        <w:t xml:space="preserve">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</w:t>
      </w:r>
      <w:r w:rsidR="00BC4DC2">
        <w:rPr>
          <w:sz w:val="28"/>
          <w:szCs w:val="28"/>
        </w:rPr>
        <w:t>6 «</w:t>
      </w:r>
      <w:r w:rsidR="00861EE8" w:rsidRPr="00BC4DC2">
        <w:rPr>
          <w:sz w:val="28"/>
          <w:szCs w:val="28"/>
        </w:rPr>
        <w:t>Об антикоррупционной экспертизе нормативных правовых актов и проектов</w:t>
      </w:r>
      <w:proofErr w:type="gramEnd"/>
      <w:r w:rsidR="00861EE8" w:rsidRPr="00BC4DC2">
        <w:rPr>
          <w:sz w:val="28"/>
          <w:szCs w:val="28"/>
        </w:rPr>
        <w:t xml:space="preserve"> нормативных правовых актов</w:t>
      </w:r>
      <w:r w:rsidR="00BC4DC2">
        <w:rPr>
          <w:sz w:val="28"/>
          <w:szCs w:val="28"/>
        </w:rPr>
        <w:t>»</w:t>
      </w:r>
      <w:r w:rsidR="00861EE8" w:rsidRPr="00BC4DC2">
        <w:rPr>
          <w:sz w:val="28"/>
          <w:szCs w:val="28"/>
        </w:rPr>
        <w:t xml:space="preserve">, проведена антикоррупционная экспертиза  </w:t>
      </w:r>
    </w:p>
    <w:p w:rsidR="00861EE8" w:rsidRPr="009F6B81" w:rsidRDefault="00861EE8" w:rsidP="00861EE8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861EE8" w:rsidRPr="009F6B81" w:rsidRDefault="00861EE8" w:rsidP="00861EE8">
      <w:pPr>
        <w:jc w:val="both"/>
      </w:pPr>
    </w:p>
    <w:p w:rsidR="00861EE8" w:rsidRPr="00BC4DC2" w:rsidRDefault="00861EE8" w:rsidP="00861EE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BC4DC2">
        <w:rPr>
          <w:sz w:val="20"/>
          <w:szCs w:val="20"/>
        </w:rPr>
        <w:t>(указываются реквизиты нормативного правового акта или проекта нормативного правового акта)</w:t>
      </w:r>
    </w:p>
    <w:p w:rsidR="00861EE8" w:rsidRPr="009F6B81" w:rsidRDefault="00BC4DC2" w:rsidP="00861EE8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</w:t>
      </w:r>
      <w:r w:rsidR="00861EE8" w:rsidRPr="009F6B81">
        <w:t>)</w:t>
      </w:r>
      <w:proofErr w:type="gramEnd"/>
    </w:p>
    <w:p w:rsidR="00861EE8" w:rsidRPr="00BC4DC2" w:rsidRDefault="00861EE8" w:rsidP="00861EE8">
      <w:pPr>
        <w:pBdr>
          <w:top w:val="single" w:sz="4" w:space="1" w:color="auto"/>
        </w:pBdr>
        <w:ind w:left="923" w:right="142"/>
        <w:jc w:val="center"/>
        <w:rPr>
          <w:sz w:val="20"/>
          <w:szCs w:val="20"/>
        </w:rPr>
      </w:pPr>
      <w:r w:rsidRPr="00BC4DC2">
        <w:rPr>
          <w:sz w:val="20"/>
          <w:szCs w:val="20"/>
        </w:rPr>
        <w:t>(сокращение)</w:t>
      </w:r>
    </w:p>
    <w:p w:rsidR="00861EE8" w:rsidRPr="00BC4DC2" w:rsidRDefault="00861EE8" w:rsidP="00861EE8">
      <w:pPr>
        <w:spacing w:after="120"/>
        <w:rPr>
          <w:b/>
          <w:bCs/>
          <w:sz w:val="28"/>
          <w:szCs w:val="28"/>
        </w:rPr>
      </w:pPr>
      <w:r w:rsidRPr="00BC4DC2">
        <w:rPr>
          <w:b/>
          <w:bCs/>
          <w:sz w:val="28"/>
          <w:szCs w:val="28"/>
        </w:rPr>
        <w:t>Вариант 1:</w:t>
      </w:r>
    </w:p>
    <w:p w:rsidR="00861EE8" w:rsidRPr="00BC4DC2" w:rsidRDefault="00861EE8" w:rsidP="00861EE8">
      <w:pPr>
        <w:ind w:firstLine="567"/>
        <w:rPr>
          <w:sz w:val="28"/>
          <w:szCs w:val="28"/>
        </w:rPr>
      </w:pPr>
      <w:r w:rsidRPr="00BC4DC2">
        <w:rPr>
          <w:sz w:val="28"/>
          <w:szCs w:val="28"/>
        </w:rPr>
        <w:t xml:space="preserve">В </w:t>
      </w:r>
      <w:proofErr w:type="gramStart"/>
      <w:r w:rsidRPr="00BC4DC2">
        <w:rPr>
          <w:sz w:val="28"/>
          <w:szCs w:val="28"/>
        </w:rPr>
        <w:t>представленном</w:t>
      </w:r>
      <w:proofErr w:type="gramEnd"/>
      <w:r w:rsidRPr="00BC4DC2">
        <w:rPr>
          <w:sz w:val="28"/>
          <w:szCs w:val="28"/>
        </w:rPr>
        <w:t xml:space="preserve">  </w:t>
      </w:r>
    </w:p>
    <w:p w:rsidR="00861EE8" w:rsidRPr="00BC4DC2" w:rsidRDefault="00861EE8" w:rsidP="00861EE8">
      <w:pPr>
        <w:pBdr>
          <w:top w:val="single" w:sz="4" w:space="1" w:color="auto"/>
        </w:pBdr>
        <w:ind w:left="2586"/>
        <w:jc w:val="center"/>
        <w:rPr>
          <w:sz w:val="20"/>
          <w:szCs w:val="20"/>
        </w:rPr>
      </w:pPr>
      <w:r w:rsidRPr="00BC4DC2">
        <w:rPr>
          <w:sz w:val="20"/>
          <w:szCs w:val="20"/>
        </w:rPr>
        <w:t>(сокращение)</w:t>
      </w:r>
    </w:p>
    <w:p w:rsidR="00861EE8" w:rsidRPr="00BC4DC2" w:rsidRDefault="00861EE8" w:rsidP="00861EE8">
      <w:pPr>
        <w:rPr>
          <w:sz w:val="28"/>
          <w:szCs w:val="28"/>
        </w:rPr>
      </w:pPr>
      <w:r w:rsidRPr="00BC4DC2">
        <w:rPr>
          <w:sz w:val="28"/>
          <w:szCs w:val="28"/>
        </w:rPr>
        <w:t>коррупциогенные факторы не выявлены.</w:t>
      </w:r>
    </w:p>
    <w:p w:rsidR="00861EE8" w:rsidRPr="00BC4DC2" w:rsidRDefault="00861EE8" w:rsidP="00861EE8">
      <w:pPr>
        <w:spacing w:before="120" w:after="120"/>
        <w:rPr>
          <w:b/>
          <w:bCs/>
          <w:sz w:val="28"/>
          <w:szCs w:val="28"/>
        </w:rPr>
      </w:pPr>
      <w:r w:rsidRPr="00BC4DC2">
        <w:rPr>
          <w:b/>
          <w:bCs/>
          <w:sz w:val="28"/>
          <w:szCs w:val="28"/>
        </w:rPr>
        <w:t>Вариант 2:</w:t>
      </w:r>
    </w:p>
    <w:p w:rsidR="00861EE8" w:rsidRPr="00BC4DC2" w:rsidRDefault="00861EE8" w:rsidP="00861EE8">
      <w:pPr>
        <w:ind w:firstLine="567"/>
        <w:rPr>
          <w:sz w:val="28"/>
          <w:szCs w:val="28"/>
        </w:rPr>
      </w:pPr>
      <w:r w:rsidRPr="00BC4DC2">
        <w:rPr>
          <w:sz w:val="28"/>
          <w:szCs w:val="28"/>
        </w:rPr>
        <w:t xml:space="preserve">В </w:t>
      </w:r>
      <w:proofErr w:type="gramStart"/>
      <w:r w:rsidRPr="00BC4DC2">
        <w:rPr>
          <w:sz w:val="28"/>
          <w:szCs w:val="28"/>
        </w:rPr>
        <w:t>представленном</w:t>
      </w:r>
      <w:proofErr w:type="gramEnd"/>
      <w:r w:rsidRPr="00BC4DC2">
        <w:rPr>
          <w:sz w:val="28"/>
          <w:szCs w:val="28"/>
        </w:rPr>
        <w:t xml:space="preserve">  </w:t>
      </w:r>
    </w:p>
    <w:p w:rsidR="00861EE8" w:rsidRPr="00BC4DC2" w:rsidRDefault="00861EE8" w:rsidP="00861EE8">
      <w:pPr>
        <w:pBdr>
          <w:top w:val="single" w:sz="4" w:space="1" w:color="auto"/>
        </w:pBdr>
        <w:ind w:left="2586"/>
        <w:jc w:val="center"/>
        <w:rPr>
          <w:sz w:val="20"/>
          <w:szCs w:val="20"/>
        </w:rPr>
      </w:pPr>
      <w:r w:rsidRPr="00BC4DC2">
        <w:rPr>
          <w:sz w:val="20"/>
          <w:szCs w:val="20"/>
        </w:rPr>
        <w:t>(сокращение)</w:t>
      </w:r>
    </w:p>
    <w:p w:rsidR="00861EE8" w:rsidRPr="00030096" w:rsidRDefault="00861EE8" w:rsidP="00030096">
      <w:pPr>
        <w:rPr>
          <w:sz w:val="28"/>
          <w:szCs w:val="28"/>
        </w:rPr>
      </w:pPr>
      <w:r w:rsidRPr="00BC4DC2">
        <w:rPr>
          <w:sz w:val="28"/>
          <w:szCs w:val="28"/>
        </w:rPr>
        <w:t>выявлены коррупциогенные факторы.</w:t>
      </w:r>
      <w:r w:rsidRPr="008B14CA">
        <w:tab/>
      </w:r>
    </w:p>
    <w:p w:rsidR="00861EE8" w:rsidRPr="00BC4DC2" w:rsidRDefault="00861EE8" w:rsidP="00861EE8">
      <w:pPr>
        <w:tabs>
          <w:tab w:val="right" w:pos="9921"/>
        </w:tabs>
        <w:spacing w:before="120"/>
        <w:ind w:firstLine="567"/>
        <w:jc w:val="both"/>
        <w:rPr>
          <w:sz w:val="28"/>
          <w:szCs w:val="28"/>
        </w:rPr>
      </w:pPr>
      <w:r w:rsidRPr="00BC4DC2">
        <w:rPr>
          <w:sz w:val="28"/>
          <w:szCs w:val="28"/>
        </w:rPr>
        <w:t>В целях устранения выявленных корруп</w:t>
      </w:r>
      <w:r w:rsidR="00030096">
        <w:rPr>
          <w:sz w:val="28"/>
          <w:szCs w:val="28"/>
        </w:rPr>
        <w:t>циогенных факторов предлагается</w:t>
      </w:r>
      <w:r w:rsidRPr="00BC4DC2">
        <w:rPr>
          <w:sz w:val="28"/>
          <w:szCs w:val="28"/>
        </w:rPr>
        <w:tab/>
      </w:r>
    </w:p>
    <w:p w:rsidR="00861EE8" w:rsidRPr="00BC4DC2" w:rsidRDefault="00861EE8" w:rsidP="00861EE8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 w:rsidRPr="00BC4DC2">
        <w:rPr>
          <w:sz w:val="20"/>
          <w:szCs w:val="20"/>
        </w:rPr>
        <w:t>(указывается способ устранения коррупциогенных факторов)</w:t>
      </w:r>
    </w:p>
    <w:p w:rsidR="00861EE8" w:rsidRDefault="00861EE8" w:rsidP="00861EE8">
      <w:pPr>
        <w:rPr>
          <w:sz w:val="16"/>
          <w:szCs w:val="16"/>
        </w:rPr>
      </w:pPr>
      <w:r w:rsidRPr="009F6B81">
        <w:rPr>
          <w:sz w:val="16"/>
          <w:szCs w:val="16"/>
        </w:rPr>
        <w:t>М.П.</w:t>
      </w:r>
    </w:p>
    <w:p w:rsidR="00861EE8" w:rsidRDefault="00861EE8" w:rsidP="00861EE8">
      <w:pPr>
        <w:rPr>
          <w:sz w:val="16"/>
          <w:szCs w:val="16"/>
        </w:rPr>
      </w:pPr>
    </w:p>
    <w:p w:rsidR="00BC4DC2" w:rsidRDefault="00861EE8" w:rsidP="00861EE8">
      <w:pPr>
        <w:rPr>
          <w:sz w:val="20"/>
          <w:szCs w:val="20"/>
        </w:rPr>
      </w:pPr>
      <w:proofErr w:type="gramStart"/>
      <w:r>
        <w:rPr>
          <w:sz w:val="16"/>
          <w:szCs w:val="16"/>
        </w:rPr>
        <w:t xml:space="preserve">_____  </w:t>
      </w:r>
      <w:r w:rsidRPr="00861EE8">
        <w:t>___________  20</w:t>
      </w:r>
      <w:r>
        <w:rPr>
          <w:sz w:val="16"/>
          <w:szCs w:val="16"/>
        </w:rPr>
        <w:t>_____ г.   _____________________________   __________________________________________________</w:t>
      </w:r>
      <w:r w:rsidRPr="009F6B81">
        <w:rPr>
          <w:sz w:val="16"/>
          <w:szCs w:val="16"/>
        </w:rPr>
        <w:br/>
      </w:r>
      <w:r w:rsidRPr="00BC4DC2">
        <w:rPr>
          <w:sz w:val="20"/>
          <w:szCs w:val="20"/>
        </w:rPr>
        <w:t xml:space="preserve">                                               </w:t>
      </w:r>
      <w:r w:rsidR="00BC4DC2">
        <w:rPr>
          <w:sz w:val="20"/>
          <w:szCs w:val="20"/>
        </w:rPr>
        <w:t xml:space="preserve">                          </w:t>
      </w:r>
      <w:r w:rsidRPr="00BC4DC2">
        <w:rPr>
          <w:sz w:val="20"/>
          <w:szCs w:val="20"/>
        </w:rPr>
        <w:t xml:space="preserve">(подпись </w:t>
      </w:r>
      <w:r w:rsidR="00BC4DC2">
        <w:rPr>
          <w:sz w:val="20"/>
          <w:szCs w:val="20"/>
        </w:rPr>
        <w:t xml:space="preserve">                           инициалы, фамилия независимого</w:t>
      </w:r>
      <w:proofErr w:type="gramEnd"/>
    </w:p>
    <w:p w:rsidR="00861EE8" w:rsidRPr="00BC4DC2" w:rsidRDefault="00BC4DC2" w:rsidP="00861E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861EE8" w:rsidRPr="00BC4DC2">
        <w:rPr>
          <w:sz w:val="20"/>
          <w:szCs w:val="20"/>
        </w:rPr>
        <w:t xml:space="preserve">независимого эксперта)        </w:t>
      </w:r>
      <w:r>
        <w:rPr>
          <w:sz w:val="20"/>
          <w:szCs w:val="20"/>
        </w:rPr>
        <w:t xml:space="preserve">  </w:t>
      </w:r>
      <w:r w:rsidR="00861EE8" w:rsidRPr="00BC4DC2">
        <w:rPr>
          <w:sz w:val="20"/>
          <w:szCs w:val="20"/>
        </w:rPr>
        <w:t>эксперта</w:t>
      </w:r>
      <w:r>
        <w:rPr>
          <w:sz w:val="20"/>
          <w:szCs w:val="20"/>
        </w:rPr>
        <w:t xml:space="preserve"> (руководителя организации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</w:t>
      </w:r>
    </w:p>
    <w:p w:rsidR="00861EE8" w:rsidRPr="00BC4DC2" w:rsidRDefault="00861EE8" w:rsidP="00861EE8">
      <w:pPr>
        <w:rPr>
          <w:sz w:val="20"/>
          <w:szCs w:val="20"/>
        </w:rPr>
      </w:pPr>
      <w:r w:rsidRPr="00BC4DC2">
        <w:rPr>
          <w:sz w:val="20"/>
          <w:szCs w:val="20"/>
        </w:rPr>
        <w:t xml:space="preserve">                                                                                                           </w:t>
      </w:r>
      <w:r w:rsidR="00BC4DC2">
        <w:rPr>
          <w:sz w:val="20"/>
          <w:szCs w:val="20"/>
        </w:rPr>
        <w:t xml:space="preserve">                   </w:t>
      </w:r>
      <w:r w:rsidRPr="00BC4DC2">
        <w:rPr>
          <w:sz w:val="20"/>
          <w:szCs w:val="20"/>
        </w:rPr>
        <w:t xml:space="preserve"> </w:t>
      </w:r>
      <w:proofErr w:type="gramStart"/>
      <w:r w:rsidRPr="00BC4DC2">
        <w:rPr>
          <w:sz w:val="20"/>
          <w:szCs w:val="20"/>
        </w:rPr>
        <w:t>юридических лиц))</w:t>
      </w:r>
      <w:proofErr w:type="gramEnd"/>
    </w:p>
    <w:p w:rsidR="00861EE8" w:rsidRPr="00BC4DC2" w:rsidRDefault="00861EE8" w:rsidP="00861EE8">
      <w:pPr>
        <w:pStyle w:val="ConsPlusNonformat"/>
        <w:rPr>
          <w:rFonts w:ascii="Times New Roman" w:hAnsi="Times New Roman" w:cs="Times New Roman"/>
          <w:i/>
        </w:rPr>
      </w:pPr>
    </w:p>
    <w:p w:rsidR="00861EE8" w:rsidRDefault="00861EE8" w:rsidP="00861E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1EE8" w:rsidRDefault="00861EE8" w:rsidP="00861E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1EE8" w:rsidRPr="009F6B81" w:rsidRDefault="00861EE8" w:rsidP="00861EE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</w:p>
    <w:p w:rsidR="00861EE8" w:rsidRDefault="00861EE8" w:rsidP="00861EE8">
      <w:pPr>
        <w:jc w:val="both"/>
        <w:rPr>
          <w:sz w:val="28"/>
          <w:szCs w:val="28"/>
        </w:rPr>
      </w:pPr>
    </w:p>
    <w:p w:rsidR="003A5F91" w:rsidRDefault="003A5F91"/>
    <w:sectPr w:rsidR="003A5F91" w:rsidSect="00861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4C" w:rsidRDefault="00433B4C" w:rsidP="00861EE8">
      <w:r>
        <w:separator/>
      </w:r>
    </w:p>
  </w:endnote>
  <w:endnote w:type="continuationSeparator" w:id="0">
    <w:p w:rsidR="00433B4C" w:rsidRDefault="00433B4C" w:rsidP="0086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4C" w:rsidRDefault="00433B4C" w:rsidP="00861EE8">
      <w:r>
        <w:separator/>
      </w:r>
    </w:p>
  </w:footnote>
  <w:footnote w:type="continuationSeparator" w:id="0">
    <w:p w:rsidR="00433B4C" w:rsidRDefault="00433B4C" w:rsidP="00861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EE8"/>
    <w:rsid w:val="00030096"/>
    <w:rsid w:val="002B731E"/>
    <w:rsid w:val="00387539"/>
    <w:rsid w:val="003A5F91"/>
    <w:rsid w:val="00426071"/>
    <w:rsid w:val="00433B4C"/>
    <w:rsid w:val="004571B4"/>
    <w:rsid w:val="004E2DB9"/>
    <w:rsid w:val="006658C6"/>
    <w:rsid w:val="0072211C"/>
    <w:rsid w:val="007F6DE0"/>
    <w:rsid w:val="00861EE8"/>
    <w:rsid w:val="0093649A"/>
    <w:rsid w:val="00937999"/>
    <w:rsid w:val="00A00110"/>
    <w:rsid w:val="00A50688"/>
    <w:rsid w:val="00A86853"/>
    <w:rsid w:val="00BC4DC2"/>
    <w:rsid w:val="00C165E2"/>
    <w:rsid w:val="00D469EF"/>
    <w:rsid w:val="00DB12D9"/>
    <w:rsid w:val="00E06B86"/>
    <w:rsid w:val="00EF517E"/>
    <w:rsid w:val="00F059A3"/>
    <w:rsid w:val="00F1115B"/>
    <w:rsid w:val="00FC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EE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61E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61E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1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1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1EE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61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dcterms:created xsi:type="dcterms:W3CDTF">2023-06-07T02:34:00Z</dcterms:created>
  <dcterms:modified xsi:type="dcterms:W3CDTF">2023-06-27T04:14:00Z</dcterms:modified>
</cp:coreProperties>
</file>