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E520E8" w:rsidRPr="00416B45" w:rsidRDefault="007F2639" w:rsidP="00D1487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</w:p>
    <w:p w:rsidR="00D1487A" w:rsidRDefault="00D1487A" w:rsidP="00D1487A">
      <w:pPr>
        <w:jc w:val="center"/>
        <w:rPr>
          <w:szCs w:val="28"/>
        </w:rPr>
      </w:pPr>
    </w:p>
    <w:p w:rsidR="003A77E2" w:rsidRDefault="00D16F97" w:rsidP="003A77E2">
      <w:pPr>
        <w:jc w:val="both"/>
        <w:rPr>
          <w:szCs w:val="28"/>
        </w:rPr>
      </w:pPr>
      <w:r>
        <w:rPr>
          <w:szCs w:val="28"/>
        </w:rPr>
        <w:t>00</w:t>
      </w:r>
      <w:r w:rsidR="003B794D">
        <w:rPr>
          <w:szCs w:val="28"/>
        </w:rPr>
        <w:t>.</w:t>
      </w:r>
      <w:r>
        <w:rPr>
          <w:szCs w:val="28"/>
        </w:rPr>
        <w:t>00</w:t>
      </w:r>
      <w:r w:rsidR="007F2639">
        <w:rPr>
          <w:szCs w:val="28"/>
        </w:rPr>
        <w:t>.</w:t>
      </w:r>
      <w:r w:rsidR="004A2DAC">
        <w:rPr>
          <w:szCs w:val="28"/>
        </w:rPr>
        <w:t>202</w:t>
      </w:r>
      <w:r>
        <w:rPr>
          <w:szCs w:val="28"/>
        </w:rPr>
        <w:t>5</w:t>
      </w:r>
      <w:r w:rsidR="003A77E2">
        <w:rPr>
          <w:szCs w:val="28"/>
        </w:rPr>
        <w:t xml:space="preserve">                                  с. Балахтон             </w:t>
      </w:r>
      <w:r w:rsidR="00AD4105">
        <w:rPr>
          <w:szCs w:val="28"/>
        </w:rPr>
        <w:t xml:space="preserve">                         № </w:t>
      </w:r>
      <w:r>
        <w:rPr>
          <w:szCs w:val="28"/>
        </w:rPr>
        <w:t>3</w:t>
      </w:r>
      <w:r w:rsidR="00416B45">
        <w:rPr>
          <w:szCs w:val="28"/>
        </w:rPr>
        <w:t>7</w:t>
      </w:r>
      <w:r w:rsidR="00AD4105">
        <w:rPr>
          <w:szCs w:val="28"/>
        </w:rPr>
        <w:t>-</w:t>
      </w:r>
      <w:r>
        <w:rPr>
          <w:szCs w:val="28"/>
        </w:rPr>
        <w:t>000</w:t>
      </w:r>
      <w:r w:rsidR="007F2639">
        <w:rPr>
          <w:szCs w:val="28"/>
        </w:rPr>
        <w:t>р</w:t>
      </w:r>
    </w:p>
    <w:p w:rsidR="003A77E2" w:rsidRDefault="003A77E2" w:rsidP="003A77E2">
      <w:pPr>
        <w:jc w:val="both"/>
        <w:rPr>
          <w:szCs w:val="28"/>
        </w:rPr>
      </w:pPr>
    </w:p>
    <w:p w:rsidR="00C55ED4" w:rsidRDefault="003A77E2" w:rsidP="00C55ED4">
      <w:pPr>
        <w:jc w:val="both"/>
        <w:rPr>
          <w:szCs w:val="28"/>
        </w:rPr>
      </w:pPr>
      <w:r>
        <w:rPr>
          <w:szCs w:val="28"/>
        </w:rPr>
        <w:t>О</w:t>
      </w:r>
      <w:r w:rsidR="00FB133C">
        <w:rPr>
          <w:szCs w:val="28"/>
        </w:rPr>
        <w:t xml:space="preserve">б </w:t>
      </w:r>
      <w:r w:rsidR="00C55ED4">
        <w:rPr>
          <w:szCs w:val="28"/>
        </w:rPr>
        <w:t xml:space="preserve">утверждении </w:t>
      </w:r>
      <w:proofErr w:type="gramStart"/>
      <w:r w:rsidR="00C55ED4">
        <w:rPr>
          <w:szCs w:val="28"/>
        </w:rPr>
        <w:t>перспективного</w:t>
      </w:r>
      <w:proofErr w:type="gramEnd"/>
      <w:r w:rsidR="00C55ED4">
        <w:rPr>
          <w:szCs w:val="28"/>
        </w:rPr>
        <w:t xml:space="preserve"> </w:t>
      </w:r>
    </w:p>
    <w:p w:rsidR="004A2DAC" w:rsidRDefault="00C55ED4" w:rsidP="00C55ED4">
      <w:pPr>
        <w:jc w:val="both"/>
        <w:rPr>
          <w:szCs w:val="28"/>
        </w:rPr>
      </w:pPr>
      <w:r>
        <w:rPr>
          <w:szCs w:val="28"/>
        </w:rPr>
        <w:t xml:space="preserve">плана работы </w:t>
      </w:r>
      <w:r w:rsidR="004A2DAC">
        <w:rPr>
          <w:szCs w:val="28"/>
        </w:rPr>
        <w:t>Балахтонского</w:t>
      </w:r>
    </w:p>
    <w:p w:rsidR="00FB133C" w:rsidRDefault="00C55ED4" w:rsidP="00C55ED4">
      <w:pPr>
        <w:jc w:val="both"/>
        <w:rPr>
          <w:szCs w:val="28"/>
        </w:rPr>
      </w:pPr>
      <w:r>
        <w:rPr>
          <w:szCs w:val="28"/>
        </w:rPr>
        <w:t xml:space="preserve">сельского Совета </w:t>
      </w:r>
      <w:r w:rsidR="003B794D">
        <w:rPr>
          <w:szCs w:val="28"/>
        </w:rPr>
        <w:t>депутатов на 202</w:t>
      </w:r>
      <w:r w:rsidR="00D16F97">
        <w:rPr>
          <w:szCs w:val="28"/>
        </w:rPr>
        <w:t>5</w:t>
      </w:r>
      <w:r>
        <w:rPr>
          <w:szCs w:val="28"/>
        </w:rPr>
        <w:t>-</w:t>
      </w:r>
      <w:r w:rsidR="00416B45">
        <w:rPr>
          <w:szCs w:val="28"/>
        </w:rPr>
        <w:t>ы</w:t>
      </w:r>
      <w:r>
        <w:rPr>
          <w:szCs w:val="28"/>
        </w:rPr>
        <w:t>й год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>На основании статьи 22 Устава Балахтонского сельсовета Козульского района Красноярского края и в соответствии с Регламентом Совета депутатов, Балахтонский сельский Совет депутатов РЕШИЛ</w:t>
      </w:r>
      <w:r>
        <w:rPr>
          <w:szCs w:val="28"/>
        </w:rPr>
        <w:t>:</w:t>
      </w:r>
    </w:p>
    <w:p w:rsidR="003A77E2" w:rsidRDefault="003A77E2" w:rsidP="003A77E2">
      <w:pPr>
        <w:jc w:val="both"/>
        <w:rPr>
          <w:rFonts w:ascii="Century Gothic" w:hAnsi="Century Gothic"/>
          <w:sz w:val="20"/>
          <w:szCs w:val="20"/>
        </w:rPr>
      </w:pPr>
    </w:p>
    <w:p w:rsidR="003A77E2" w:rsidRDefault="003A77E2" w:rsidP="00C55ED4">
      <w:pPr>
        <w:jc w:val="both"/>
        <w:rPr>
          <w:szCs w:val="2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szCs w:val="28"/>
        </w:rPr>
        <w:t>1.</w:t>
      </w:r>
      <w:r w:rsidR="004C72BA">
        <w:rPr>
          <w:szCs w:val="28"/>
        </w:rPr>
        <w:t xml:space="preserve"> </w:t>
      </w:r>
      <w:r w:rsidR="00C55ED4">
        <w:rPr>
          <w:szCs w:val="28"/>
        </w:rPr>
        <w:t>Утвердить перспективный план работы с</w:t>
      </w:r>
      <w:r w:rsidR="003B794D">
        <w:rPr>
          <w:szCs w:val="28"/>
        </w:rPr>
        <w:t>ельского Совета депутатов на 202</w:t>
      </w:r>
      <w:r w:rsidR="00D16F97">
        <w:rPr>
          <w:szCs w:val="28"/>
        </w:rPr>
        <w:t>5</w:t>
      </w:r>
      <w:r w:rsidR="0072304B">
        <w:rPr>
          <w:szCs w:val="28"/>
        </w:rPr>
        <w:t>-</w:t>
      </w:r>
      <w:r w:rsidR="00416B45">
        <w:rPr>
          <w:szCs w:val="28"/>
        </w:rPr>
        <w:t>ы</w:t>
      </w:r>
      <w:r w:rsidR="0072304B">
        <w:rPr>
          <w:szCs w:val="28"/>
        </w:rPr>
        <w:t>й</w:t>
      </w:r>
      <w:r w:rsidR="00C55ED4">
        <w:rPr>
          <w:szCs w:val="28"/>
        </w:rPr>
        <w:t xml:space="preserve"> год в соответствии с приложением.</w:t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 xml:space="preserve">2. Настоящее </w:t>
      </w:r>
      <w:r w:rsidR="007834AD">
        <w:rPr>
          <w:szCs w:val="28"/>
        </w:rPr>
        <w:t>Р</w:t>
      </w:r>
      <w:r w:rsidR="00C55ED4">
        <w:rPr>
          <w:szCs w:val="28"/>
        </w:rPr>
        <w:t>ешение вступает в силу с момента подписания.</w:t>
      </w:r>
    </w:p>
    <w:p w:rsidR="00C55ED4" w:rsidRDefault="00C55ED4" w:rsidP="003A77E2">
      <w:pPr>
        <w:rPr>
          <w:szCs w:val="28"/>
        </w:rPr>
      </w:pPr>
    </w:p>
    <w:p w:rsidR="0050355A" w:rsidRDefault="0050355A" w:rsidP="003A77E2">
      <w:pPr>
        <w:rPr>
          <w:szCs w:val="28"/>
        </w:rPr>
      </w:pPr>
    </w:p>
    <w:p w:rsidR="00995C6A" w:rsidRDefault="002652B5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702D0E" w:rsidRDefault="00995C6A" w:rsidP="003A77E2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>С</w:t>
      </w:r>
      <w:r w:rsidR="003A77E2">
        <w:rPr>
          <w:szCs w:val="28"/>
        </w:rPr>
        <w:t>овета</w:t>
      </w:r>
      <w:r>
        <w:rPr>
          <w:szCs w:val="28"/>
        </w:rPr>
        <w:t xml:space="preserve"> депутатов</w:t>
      </w:r>
      <w:r w:rsidR="003A77E2">
        <w:rPr>
          <w:szCs w:val="28"/>
        </w:rPr>
        <w:t xml:space="preserve">             </w:t>
      </w:r>
      <w:r>
        <w:rPr>
          <w:szCs w:val="28"/>
        </w:rPr>
        <w:t xml:space="preserve">                           </w:t>
      </w:r>
      <w:r w:rsidR="002652B5">
        <w:rPr>
          <w:szCs w:val="28"/>
        </w:rPr>
        <w:t>Е.А. Гардт</w:t>
      </w: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995C6A" w:rsidRDefault="00995C6A" w:rsidP="003A77E2">
      <w:pPr>
        <w:rPr>
          <w:szCs w:val="28"/>
        </w:rPr>
      </w:pPr>
    </w:p>
    <w:p w:rsidR="00995C6A" w:rsidRDefault="00995C6A" w:rsidP="00995C6A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</w:p>
    <w:p w:rsidR="00356103" w:rsidRDefault="00356103" w:rsidP="003A77E2">
      <w:pPr>
        <w:rPr>
          <w:szCs w:val="28"/>
        </w:rPr>
        <w:sectPr w:rsidR="00356103" w:rsidSect="00995C6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56103" w:rsidRDefault="00995C6A" w:rsidP="00356103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            </w:t>
      </w:r>
      <w:r w:rsidR="009D174E">
        <w:rPr>
          <w:rFonts w:ascii="Century Gothic" w:hAnsi="Century Gothic"/>
          <w:sz w:val="20"/>
          <w:szCs w:val="20"/>
        </w:rPr>
        <w:t xml:space="preserve"> </w:t>
      </w:r>
      <w:r w:rsidR="00702D0E" w:rsidRPr="00702D0E">
        <w:rPr>
          <w:rFonts w:ascii="Century Gothic" w:hAnsi="Century Gothic"/>
          <w:sz w:val="20"/>
          <w:szCs w:val="20"/>
        </w:rPr>
        <w:t xml:space="preserve">ПРИЛОЖЕНИЕ </w:t>
      </w:r>
    </w:p>
    <w:p w:rsidR="00356103" w:rsidRDefault="00702D0E" w:rsidP="00356103">
      <w:pPr>
        <w:jc w:val="right"/>
        <w:rPr>
          <w:rFonts w:ascii="Century Gothic" w:hAnsi="Century Gothic"/>
          <w:sz w:val="20"/>
          <w:szCs w:val="20"/>
        </w:rPr>
      </w:pPr>
      <w:r w:rsidRPr="00702D0E">
        <w:rPr>
          <w:rFonts w:ascii="Century Gothic" w:hAnsi="Century Gothic"/>
          <w:sz w:val="20"/>
          <w:szCs w:val="20"/>
        </w:rPr>
        <w:t xml:space="preserve">к </w:t>
      </w:r>
      <w:r w:rsidR="00356103">
        <w:rPr>
          <w:rFonts w:ascii="Century Gothic" w:hAnsi="Century Gothic"/>
          <w:sz w:val="20"/>
          <w:szCs w:val="20"/>
        </w:rPr>
        <w:t>Р</w:t>
      </w:r>
      <w:r w:rsidRPr="00702D0E">
        <w:rPr>
          <w:rFonts w:ascii="Century Gothic" w:hAnsi="Century Gothic"/>
          <w:sz w:val="20"/>
          <w:szCs w:val="20"/>
        </w:rPr>
        <w:t>ешению сельского Совета депутатов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702D0E" w:rsidRDefault="00702D0E" w:rsidP="00356103">
      <w:pPr>
        <w:jc w:val="right"/>
        <w:rPr>
          <w:rFonts w:ascii="Century Gothic" w:hAnsi="Century Gothic"/>
          <w:sz w:val="20"/>
          <w:szCs w:val="20"/>
        </w:rPr>
      </w:pPr>
      <w:r w:rsidRPr="00702D0E">
        <w:rPr>
          <w:rFonts w:ascii="Century Gothic" w:hAnsi="Century Gothic"/>
          <w:sz w:val="20"/>
          <w:szCs w:val="20"/>
        </w:rPr>
        <w:t xml:space="preserve">от </w:t>
      </w:r>
      <w:r w:rsidR="00D16F97">
        <w:rPr>
          <w:rFonts w:ascii="Century Gothic" w:hAnsi="Century Gothic"/>
          <w:sz w:val="20"/>
          <w:szCs w:val="20"/>
        </w:rPr>
        <w:t>00</w:t>
      </w:r>
      <w:r w:rsidRPr="00702D0E">
        <w:rPr>
          <w:rFonts w:ascii="Century Gothic" w:hAnsi="Century Gothic"/>
          <w:sz w:val="20"/>
          <w:szCs w:val="20"/>
        </w:rPr>
        <w:t>.</w:t>
      </w:r>
      <w:r w:rsidR="00D16F97">
        <w:rPr>
          <w:rFonts w:ascii="Century Gothic" w:hAnsi="Century Gothic"/>
          <w:sz w:val="20"/>
          <w:szCs w:val="20"/>
        </w:rPr>
        <w:t>00</w:t>
      </w:r>
      <w:r w:rsidR="004A2DAC">
        <w:rPr>
          <w:rFonts w:ascii="Century Gothic" w:hAnsi="Century Gothic"/>
          <w:sz w:val="20"/>
          <w:szCs w:val="20"/>
        </w:rPr>
        <w:t>.202</w:t>
      </w:r>
      <w:r w:rsidR="00D16F97">
        <w:rPr>
          <w:rFonts w:ascii="Century Gothic" w:hAnsi="Century Gothic"/>
          <w:sz w:val="20"/>
          <w:szCs w:val="20"/>
        </w:rPr>
        <w:t>5</w:t>
      </w:r>
      <w:r w:rsidRPr="00702D0E">
        <w:rPr>
          <w:rFonts w:ascii="Century Gothic" w:hAnsi="Century Gothic"/>
          <w:sz w:val="20"/>
          <w:szCs w:val="20"/>
        </w:rPr>
        <w:t xml:space="preserve">г. № </w:t>
      </w:r>
      <w:r w:rsidR="00D16F97">
        <w:rPr>
          <w:rFonts w:ascii="Century Gothic" w:hAnsi="Century Gothic"/>
          <w:sz w:val="20"/>
          <w:szCs w:val="20"/>
        </w:rPr>
        <w:t>3</w:t>
      </w:r>
      <w:r w:rsidR="00416B45">
        <w:rPr>
          <w:rFonts w:ascii="Century Gothic" w:hAnsi="Century Gothic"/>
          <w:sz w:val="20"/>
          <w:szCs w:val="20"/>
        </w:rPr>
        <w:t>7</w:t>
      </w:r>
      <w:r w:rsidR="00B46D61">
        <w:rPr>
          <w:rFonts w:ascii="Century Gothic" w:hAnsi="Century Gothic"/>
          <w:sz w:val="20"/>
          <w:szCs w:val="20"/>
        </w:rPr>
        <w:t>-</w:t>
      </w:r>
      <w:r w:rsidR="00D16F97">
        <w:rPr>
          <w:rFonts w:ascii="Century Gothic" w:hAnsi="Century Gothic"/>
          <w:sz w:val="20"/>
          <w:szCs w:val="20"/>
        </w:rPr>
        <w:t>000</w:t>
      </w:r>
      <w:r w:rsidRPr="00702D0E">
        <w:rPr>
          <w:rFonts w:ascii="Century Gothic" w:hAnsi="Century Gothic"/>
          <w:sz w:val="20"/>
          <w:szCs w:val="20"/>
        </w:rPr>
        <w:t>р</w:t>
      </w:r>
    </w:p>
    <w:p w:rsidR="00356103" w:rsidRPr="00702D0E" w:rsidRDefault="00356103" w:rsidP="00356103">
      <w:pPr>
        <w:jc w:val="right"/>
        <w:rPr>
          <w:rFonts w:ascii="Century Gothic" w:hAnsi="Century Gothic"/>
          <w:sz w:val="20"/>
          <w:szCs w:val="20"/>
        </w:rPr>
      </w:pPr>
    </w:p>
    <w:p w:rsidR="00356103" w:rsidRPr="00995C6A" w:rsidRDefault="00702D0E" w:rsidP="00995C6A">
      <w:r>
        <w:t xml:space="preserve">                                                                                                   </w:t>
      </w: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ПЕРСПЕКТИВНЫЙ ПЛАН РАБОТЫ</w:t>
      </w:r>
    </w:p>
    <w:p w:rsidR="00702D0E" w:rsidRDefault="00702D0E" w:rsidP="00702D0E">
      <w:pPr>
        <w:jc w:val="center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БАЛАХТОНСКОГО С</w:t>
      </w:r>
      <w:r w:rsidR="003B794D">
        <w:rPr>
          <w:rFonts w:ascii="Century Gothic" w:hAnsi="Century Gothic"/>
          <w:sz w:val="20"/>
          <w:szCs w:val="20"/>
        </w:rPr>
        <w:t xml:space="preserve">ЕЛЬСКОГО СОВЕТА ДЕПУТАТОВ </w:t>
      </w:r>
      <w:r w:rsidR="003B794D" w:rsidRPr="00416B45">
        <w:rPr>
          <w:rFonts w:ascii="Century Gothic" w:hAnsi="Century Gothic"/>
          <w:b/>
          <w:sz w:val="20"/>
          <w:szCs w:val="20"/>
        </w:rPr>
        <w:t>на 202</w:t>
      </w:r>
      <w:r w:rsidR="00D16F97">
        <w:rPr>
          <w:rFonts w:ascii="Century Gothic" w:hAnsi="Century Gothic"/>
          <w:b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 год</w:t>
      </w:r>
    </w:p>
    <w:p w:rsidR="00702D0E" w:rsidRDefault="00702D0E" w:rsidP="00702D0E">
      <w:pPr>
        <w:jc w:val="center"/>
        <w:rPr>
          <w:rFonts w:ascii="Century Gothic" w:hAnsi="Century Gothic"/>
          <w:sz w:val="20"/>
          <w:szCs w:val="20"/>
        </w:rPr>
      </w:pP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Сессии сельского Совета</w:t>
      </w:r>
    </w:p>
    <w:p w:rsidR="005F3400" w:rsidRDefault="005F3400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034"/>
        <w:gridCol w:w="1786"/>
        <w:gridCol w:w="2550"/>
        <w:gridCol w:w="1845"/>
      </w:tblGrid>
      <w:tr w:rsidR="00702D0E" w:rsidTr="005C55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№</w:t>
            </w: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Название</w:t>
            </w: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вопроса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Вносит предложение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Постоянная комиссия ответственная за подготовку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Срок рассмотрения</w:t>
            </w:r>
          </w:p>
          <w:p w:rsidR="00356103" w:rsidRDefault="00356103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02D0E" w:rsidTr="005C55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5F3400" w:rsidTr="008601A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3C063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и дополнений в Устав муниципального образования Балахтонский сельсовет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</w:t>
            </w:r>
          </w:p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депутатов</w:t>
            </w: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Не реже двух раз в год</w:t>
            </w: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3400" w:rsidTr="009621A7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3561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уточнении бюджета муниципального образования Балахтонский сельсовет на 2023-ый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необходимости</w:t>
            </w:r>
          </w:p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3400" w:rsidTr="008601A5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3561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Работа с Информационными письмами прокуратуры Козульского района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5F3400" w:rsidRDefault="005F3400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поступления писем</w:t>
            </w:r>
          </w:p>
        </w:tc>
      </w:tr>
      <w:tr w:rsidR="0045050B" w:rsidTr="00B558BE">
        <w:trPr>
          <w:trHeight w:val="1196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16B45" w:rsidRDefault="00416B45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утверждении плана работы сельского Совета деп</w:t>
            </w:r>
            <w:r w:rsidR="00787FFE">
              <w:rPr>
                <w:rFonts w:ascii="Century Gothic" w:hAnsi="Century Gothic"/>
                <w:sz w:val="20"/>
                <w:szCs w:val="20"/>
              </w:rPr>
              <w:t>утатов на первое  полугодие 2025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16B45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Март </w:t>
            </w:r>
          </w:p>
          <w:p w:rsidR="0045050B" w:rsidRDefault="0045050B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B558BE">
        <w:trPr>
          <w:trHeight w:val="119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45050B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внесении изменений в </w:t>
            </w:r>
            <w:r w:rsidR="00416B45">
              <w:rPr>
                <w:rFonts w:ascii="Century Gothic" w:hAnsi="Century Gothic"/>
                <w:sz w:val="20"/>
                <w:szCs w:val="20"/>
              </w:rPr>
              <w:t>Решения о муниципальном контроле</w:t>
            </w:r>
            <w:r w:rsidR="005F3400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45050B" w:rsidRDefault="005F3400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416B45">
              <w:rPr>
                <w:rFonts w:ascii="Century Gothic" w:hAnsi="Century Gothic"/>
                <w:sz w:val="20"/>
                <w:szCs w:val="20"/>
              </w:rPr>
              <w:t xml:space="preserve"> в сфере благоустройства</w:t>
            </w:r>
            <w:r>
              <w:rPr>
                <w:rFonts w:ascii="Century Gothic" w:hAnsi="Century Gothic"/>
                <w:sz w:val="20"/>
                <w:szCs w:val="20"/>
              </w:rPr>
              <w:t>;</w:t>
            </w:r>
          </w:p>
          <w:p w:rsidR="005F3400" w:rsidRDefault="005F3400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жилищный контроль;</w:t>
            </w:r>
          </w:p>
          <w:p w:rsidR="005F3400" w:rsidRDefault="005F3400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дорожная деятельность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45050B" w:rsidRDefault="0045050B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F34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вопросам </w:t>
            </w:r>
            <w:r w:rsidR="005F3400">
              <w:rPr>
                <w:rFonts w:ascii="Century Gothic" w:hAnsi="Century Gothic"/>
                <w:sz w:val="20"/>
                <w:szCs w:val="20"/>
              </w:rPr>
              <w:t>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16B45" w:rsidRDefault="00416B45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Март </w:t>
            </w:r>
          </w:p>
          <w:p w:rsidR="0045050B" w:rsidRDefault="0045050B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CF3D1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Об утверждении состава комиссии по благоустройству </w:t>
            </w:r>
          </w:p>
          <w:p w:rsidR="00EE525A" w:rsidRDefault="00995C6A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на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>-ый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16B45" w:rsidRDefault="00787FFE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  <w:r w:rsidR="00416B4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E525A" w:rsidRDefault="00995C6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F60BB0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ходе подготовки администрацией сельсовета мероприятий по благоустройству, озеленению и улучшению санитарного состояния территории населенных пунктов сельсовета в период двухмесячника по благоустройству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Default="00995C6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BF32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организации и планировании общественных работ на территории Балахтонского сельсовета силами безработных граждан в весенне-летний период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Default="00995C6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8214BF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проведении конкурса «</w:t>
            </w:r>
            <w:r w:rsidR="00995C6A">
              <w:rPr>
                <w:rFonts w:ascii="Century Gothic" w:hAnsi="Century Gothic"/>
                <w:sz w:val="20"/>
                <w:szCs w:val="20"/>
              </w:rPr>
              <w:t>Усадьба образцового порядка-202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» на территории Балахтонского сельсовета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Default="00995C6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B5131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планировании и проведении предупреждающих противопожарных мероприятий в связи с наступлением 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весенне-летнего пожароопасного сезона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Default="00995C6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B5131E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с</w:t>
            </w:r>
            <w:r w:rsidR="00995C6A">
              <w:rPr>
                <w:rFonts w:ascii="Century Gothic" w:hAnsi="Century Gothic"/>
                <w:sz w:val="20"/>
                <w:szCs w:val="20"/>
              </w:rPr>
              <w:t>ельсовета за первый квартал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>-ого 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653EA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Балахтонского сельсовета за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787FFE">
              <w:rPr>
                <w:rFonts w:ascii="Century Gothic" w:hAnsi="Century Gothic"/>
                <w:sz w:val="20"/>
                <w:szCs w:val="20"/>
              </w:rPr>
              <w:t>ы</w:t>
            </w:r>
            <w:r>
              <w:rPr>
                <w:rFonts w:ascii="Century Gothic" w:hAnsi="Century Gothic"/>
                <w:sz w:val="20"/>
                <w:szCs w:val="20"/>
              </w:rPr>
              <w:t>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2219B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организации летнего отдыха и труда детей и подростков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2219B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утверждении плана работы  сельского Совета депутатов на второе полугодие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года</w:t>
            </w:r>
          </w:p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 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50B" w:rsidTr="006414D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ходе работ по благоустройству на территории сельсовета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</w:t>
            </w:r>
            <w:r w:rsidR="00787FFE">
              <w:rPr>
                <w:rFonts w:ascii="Century Gothic" w:hAnsi="Century Gothic"/>
                <w:sz w:val="20"/>
                <w:szCs w:val="20"/>
              </w:rPr>
              <w:t>л</w:t>
            </w:r>
            <w:r>
              <w:rPr>
                <w:rFonts w:ascii="Century Gothic" w:hAnsi="Century Gothic"/>
                <w:sz w:val="20"/>
                <w:szCs w:val="20"/>
              </w:rPr>
              <w:t>ь</w:t>
            </w:r>
          </w:p>
          <w:p w:rsidR="0045050B" w:rsidRDefault="0045050B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6414DA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работе административной комиссии муниципального образования Балахтонский сельсовет в вопросах благоустройства населённых пунктов сельсовета, в вопросах бродячего скота и собак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</w:t>
            </w:r>
            <w:r w:rsidR="00787FFE">
              <w:rPr>
                <w:rFonts w:ascii="Century Gothic" w:hAnsi="Century Gothic"/>
                <w:sz w:val="20"/>
                <w:szCs w:val="20"/>
              </w:rPr>
              <w:t>л</w:t>
            </w:r>
            <w:r>
              <w:rPr>
                <w:rFonts w:ascii="Century Gothic" w:hAnsi="Century Gothic"/>
                <w:sz w:val="20"/>
                <w:szCs w:val="20"/>
              </w:rPr>
              <w:t>ь</w:t>
            </w:r>
          </w:p>
          <w:p w:rsidR="0045050B" w:rsidRDefault="0045050B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3C0630">
        <w:trPr>
          <w:trHeight w:val="8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сельсовета за первое полугодие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Июль 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096F1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итогах проведения общественных работ силами безработных граждан на территории сельсовета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Совет </w:t>
            </w: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87FFE" w:rsidRDefault="00787FFE" w:rsidP="005F34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Июль</w:t>
            </w:r>
          </w:p>
          <w:p w:rsidR="00EE525A" w:rsidRDefault="00EE525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096F19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Об итогах организации летнего отдыха детей и подростков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Совет </w:t>
            </w:r>
          </w:p>
          <w:p w:rsidR="00EE525A" w:rsidRDefault="00EE525A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Сентябрь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03031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готовности учреждений, находящихся на территории сельсовета к работе в зимних условиях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Сентя</w:t>
            </w:r>
            <w:r w:rsidR="00EE525A">
              <w:rPr>
                <w:rFonts w:ascii="Century Gothic" w:hAnsi="Century Gothic"/>
                <w:sz w:val="20"/>
                <w:szCs w:val="20"/>
              </w:rPr>
              <w:t>брь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C12C52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сельсовета за девять месяцев</w:t>
            </w:r>
            <w:r w:rsidR="00995C6A">
              <w:rPr>
                <w:rFonts w:ascii="Century Gothic" w:hAnsi="Century Gothic"/>
                <w:sz w:val="20"/>
                <w:szCs w:val="20"/>
              </w:rPr>
              <w:t xml:space="preserve">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>-ого 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Ноябрь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C12C52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662F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пр</w:t>
            </w:r>
            <w:r w:rsidR="00995C6A">
              <w:rPr>
                <w:rFonts w:ascii="Century Gothic" w:hAnsi="Century Gothic"/>
                <w:sz w:val="20"/>
                <w:szCs w:val="20"/>
              </w:rPr>
              <w:t>оекте бюджета сельсовета на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6</w:t>
            </w:r>
            <w:r w:rsidR="00995C6A">
              <w:rPr>
                <w:rFonts w:ascii="Century Gothic" w:hAnsi="Century Gothic"/>
                <w:sz w:val="20"/>
                <w:szCs w:val="20"/>
              </w:rPr>
              <w:t>-</w:t>
            </w:r>
            <w:r w:rsidR="00787FFE">
              <w:rPr>
                <w:rFonts w:ascii="Century Gothic" w:hAnsi="Century Gothic"/>
                <w:sz w:val="20"/>
                <w:szCs w:val="20"/>
              </w:rPr>
              <w:t>о</w:t>
            </w:r>
            <w:r w:rsidR="00995C6A">
              <w:rPr>
                <w:rFonts w:ascii="Century Gothic" w:hAnsi="Century Gothic"/>
                <w:sz w:val="20"/>
                <w:szCs w:val="20"/>
              </w:rPr>
              <w:t>й год и плановый период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7</w:t>
            </w:r>
            <w:r w:rsidR="00995C6A">
              <w:rPr>
                <w:rFonts w:ascii="Century Gothic" w:hAnsi="Century Gothic"/>
                <w:sz w:val="20"/>
                <w:szCs w:val="20"/>
              </w:rPr>
              <w:t>-202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годы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Ноябрь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3A647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утверждении штатной структуры органов местного с</w:t>
            </w:r>
            <w:r w:rsidR="00995C6A">
              <w:rPr>
                <w:rFonts w:ascii="Century Gothic" w:hAnsi="Century Gothic"/>
                <w:sz w:val="20"/>
                <w:szCs w:val="20"/>
              </w:rPr>
              <w:t>амоуправления сельсовета на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sz w:val="20"/>
                <w:szCs w:val="20"/>
              </w:rPr>
              <w:t>-ой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Декабрь 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F51E60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бюджете муниципального образовани</w:t>
            </w:r>
            <w:r w:rsidR="00995C6A">
              <w:rPr>
                <w:rFonts w:ascii="Century Gothic" w:hAnsi="Century Gothic"/>
                <w:sz w:val="20"/>
                <w:szCs w:val="20"/>
              </w:rPr>
              <w:t>я Балахтонский сельсовет на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6-о</w:t>
            </w:r>
            <w:r>
              <w:rPr>
                <w:rFonts w:ascii="Century Gothic" w:hAnsi="Century Gothic"/>
                <w:sz w:val="20"/>
                <w:szCs w:val="20"/>
              </w:rPr>
              <w:t xml:space="preserve">й год и </w:t>
            </w:r>
            <w:r w:rsidR="00995C6A">
              <w:rPr>
                <w:rFonts w:ascii="Century Gothic" w:hAnsi="Century Gothic"/>
                <w:sz w:val="20"/>
                <w:szCs w:val="20"/>
              </w:rPr>
              <w:t>плановый период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sz w:val="20"/>
                <w:szCs w:val="20"/>
              </w:rPr>
              <w:t>-202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Декабрь 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A22772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EE525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утверждении перспективного плана работы се</w:t>
            </w:r>
            <w:r w:rsidR="00995C6A">
              <w:rPr>
                <w:rFonts w:ascii="Century Gothic" w:hAnsi="Century Gothic"/>
                <w:sz w:val="20"/>
                <w:szCs w:val="20"/>
              </w:rPr>
              <w:t>льского Совета депутатов на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5877CA">
              <w:rPr>
                <w:rFonts w:ascii="Century Gothic" w:hAnsi="Century Gothic"/>
                <w:sz w:val="20"/>
                <w:szCs w:val="20"/>
              </w:rPr>
              <w:t>ы</w:t>
            </w:r>
            <w:r>
              <w:rPr>
                <w:rFonts w:ascii="Century Gothic" w:hAnsi="Century Gothic"/>
                <w:sz w:val="20"/>
                <w:szCs w:val="20"/>
              </w:rPr>
              <w:t>й год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 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Декабрь </w:t>
            </w:r>
          </w:p>
          <w:p w:rsidR="00EE525A" w:rsidRDefault="00EE525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0B034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отчёте главы сельсовета за прошедший период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</w:t>
            </w:r>
            <w:r w:rsidR="005877CA">
              <w:rPr>
                <w:rFonts w:ascii="Century Gothic" w:hAnsi="Century Gothic"/>
                <w:sz w:val="20"/>
                <w:szCs w:val="20"/>
              </w:rPr>
              <w:t>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Декабрь 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0B034B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работе административной комиссии муниципального образовани</w:t>
            </w:r>
            <w:r w:rsidR="00995C6A">
              <w:rPr>
                <w:rFonts w:ascii="Century Gothic" w:hAnsi="Century Gothic"/>
                <w:sz w:val="20"/>
                <w:szCs w:val="20"/>
              </w:rPr>
              <w:t>я Балахтонский сельсовет за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>-ый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Декабрь 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FE423B" w:rsidTr="00604EFA"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3B" w:rsidRPr="00FE423B" w:rsidRDefault="00FE423B" w:rsidP="005C557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Другие вопросы выносятся на сессию по мере необходимости</w:t>
            </w:r>
          </w:p>
          <w:p w:rsidR="00FE423B" w:rsidRDefault="00FE423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FE423B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70D7A" w:rsidRDefault="00070D7A" w:rsidP="00070D7A">
      <w:pPr>
        <w:jc w:val="center"/>
        <w:rPr>
          <w:b/>
          <w:sz w:val="40"/>
          <w:szCs w:val="40"/>
        </w:rPr>
      </w:pPr>
    </w:p>
    <w:sectPr w:rsidR="00070D7A" w:rsidSect="00995C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00" w:rsidRDefault="005C2700" w:rsidP="00060295">
      <w:r>
        <w:separator/>
      </w:r>
    </w:p>
  </w:endnote>
  <w:endnote w:type="continuationSeparator" w:id="0">
    <w:p w:rsidR="005C2700" w:rsidRDefault="005C2700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00" w:rsidRDefault="005C2700" w:rsidP="00060295">
      <w:r>
        <w:separator/>
      </w:r>
    </w:p>
  </w:footnote>
  <w:footnote w:type="continuationSeparator" w:id="0">
    <w:p w:rsidR="005C2700" w:rsidRDefault="005C2700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343A"/>
    <w:rsid w:val="00095E0D"/>
    <w:rsid w:val="000A2D9C"/>
    <w:rsid w:val="000D19D6"/>
    <w:rsid w:val="00105494"/>
    <w:rsid w:val="00123795"/>
    <w:rsid w:val="00141542"/>
    <w:rsid w:val="001A1555"/>
    <w:rsid w:val="001B59F0"/>
    <w:rsid w:val="001E630B"/>
    <w:rsid w:val="0020184A"/>
    <w:rsid w:val="00207887"/>
    <w:rsid w:val="002140F1"/>
    <w:rsid w:val="00220277"/>
    <w:rsid w:val="002652B5"/>
    <w:rsid w:val="00283C95"/>
    <w:rsid w:val="00286523"/>
    <w:rsid w:val="002B7B7C"/>
    <w:rsid w:val="002D3B28"/>
    <w:rsid w:val="002E19DF"/>
    <w:rsid w:val="00302BA9"/>
    <w:rsid w:val="00314F2B"/>
    <w:rsid w:val="00316CE4"/>
    <w:rsid w:val="003254E8"/>
    <w:rsid w:val="00325C7E"/>
    <w:rsid w:val="00351609"/>
    <w:rsid w:val="00356103"/>
    <w:rsid w:val="00373872"/>
    <w:rsid w:val="003837DE"/>
    <w:rsid w:val="003923E8"/>
    <w:rsid w:val="00395486"/>
    <w:rsid w:val="003A77E2"/>
    <w:rsid w:val="003B794D"/>
    <w:rsid w:val="003C0630"/>
    <w:rsid w:val="003E67C8"/>
    <w:rsid w:val="00402F91"/>
    <w:rsid w:val="00416B45"/>
    <w:rsid w:val="00422865"/>
    <w:rsid w:val="00441192"/>
    <w:rsid w:val="0045050B"/>
    <w:rsid w:val="00467CD6"/>
    <w:rsid w:val="00492806"/>
    <w:rsid w:val="004A2DAC"/>
    <w:rsid w:val="004A54D4"/>
    <w:rsid w:val="004C72BA"/>
    <w:rsid w:val="00502B6D"/>
    <w:rsid w:val="0050355A"/>
    <w:rsid w:val="00504815"/>
    <w:rsid w:val="00524406"/>
    <w:rsid w:val="005662F0"/>
    <w:rsid w:val="0057356A"/>
    <w:rsid w:val="00580D4E"/>
    <w:rsid w:val="005877CA"/>
    <w:rsid w:val="005963CB"/>
    <w:rsid w:val="005A6CE1"/>
    <w:rsid w:val="005C2700"/>
    <w:rsid w:val="005E16E3"/>
    <w:rsid w:val="005E37FB"/>
    <w:rsid w:val="005F3400"/>
    <w:rsid w:val="00620110"/>
    <w:rsid w:val="00676C55"/>
    <w:rsid w:val="00683ED7"/>
    <w:rsid w:val="006849D5"/>
    <w:rsid w:val="006C616B"/>
    <w:rsid w:val="006E23BF"/>
    <w:rsid w:val="006E585D"/>
    <w:rsid w:val="00702D0E"/>
    <w:rsid w:val="0072304B"/>
    <w:rsid w:val="00730840"/>
    <w:rsid w:val="00731A20"/>
    <w:rsid w:val="00733ED3"/>
    <w:rsid w:val="00743670"/>
    <w:rsid w:val="00777466"/>
    <w:rsid w:val="007834AD"/>
    <w:rsid w:val="00787FFE"/>
    <w:rsid w:val="007976BB"/>
    <w:rsid w:val="007B6AB4"/>
    <w:rsid w:val="007D3334"/>
    <w:rsid w:val="007D400F"/>
    <w:rsid w:val="007F2639"/>
    <w:rsid w:val="00813E7E"/>
    <w:rsid w:val="00830F03"/>
    <w:rsid w:val="00833E75"/>
    <w:rsid w:val="00846106"/>
    <w:rsid w:val="00871DA0"/>
    <w:rsid w:val="00872ECF"/>
    <w:rsid w:val="0088439A"/>
    <w:rsid w:val="0089404F"/>
    <w:rsid w:val="008A06FD"/>
    <w:rsid w:val="008B5924"/>
    <w:rsid w:val="00910EA3"/>
    <w:rsid w:val="009207B4"/>
    <w:rsid w:val="009207E0"/>
    <w:rsid w:val="00931AE5"/>
    <w:rsid w:val="00975636"/>
    <w:rsid w:val="009858B1"/>
    <w:rsid w:val="00995C6A"/>
    <w:rsid w:val="009D174E"/>
    <w:rsid w:val="009D2213"/>
    <w:rsid w:val="009F3B47"/>
    <w:rsid w:val="009F7BFE"/>
    <w:rsid w:val="00A018CE"/>
    <w:rsid w:val="00A12E3A"/>
    <w:rsid w:val="00A16423"/>
    <w:rsid w:val="00A24115"/>
    <w:rsid w:val="00A50601"/>
    <w:rsid w:val="00A52003"/>
    <w:rsid w:val="00A53F8E"/>
    <w:rsid w:val="00A61C79"/>
    <w:rsid w:val="00A76AAC"/>
    <w:rsid w:val="00AD084B"/>
    <w:rsid w:val="00AD4105"/>
    <w:rsid w:val="00AD6C08"/>
    <w:rsid w:val="00AE0E8F"/>
    <w:rsid w:val="00AE69CA"/>
    <w:rsid w:val="00B20227"/>
    <w:rsid w:val="00B35D7C"/>
    <w:rsid w:val="00B44371"/>
    <w:rsid w:val="00B46D61"/>
    <w:rsid w:val="00B8214C"/>
    <w:rsid w:val="00BA61F5"/>
    <w:rsid w:val="00BC6EB6"/>
    <w:rsid w:val="00BE5019"/>
    <w:rsid w:val="00C15427"/>
    <w:rsid w:val="00C32ED4"/>
    <w:rsid w:val="00C55ED4"/>
    <w:rsid w:val="00C60CD4"/>
    <w:rsid w:val="00C66103"/>
    <w:rsid w:val="00C9113A"/>
    <w:rsid w:val="00CB3569"/>
    <w:rsid w:val="00CC5DB5"/>
    <w:rsid w:val="00CD6FD9"/>
    <w:rsid w:val="00CE1EDE"/>
    <w:rsid w:val="00CF56E1"/>
    <w:rsid w:val="00D1487A"/>
    <w:rsid w:val="00D16439"/>
    <w:rsid w:val="00D16F97"/>
    <w:rsid w:val="00D2068A"/>
    <w:rsid w:val="00D44C89"/>
    <w:rsid w:val="00D522A7"/>
    <w:rsid w:val="00D55E12"/>
    <w:rsid w:val="00D84D73"/>
    <w:rsid w:val="00D95F18"/>
    <w:rsid w:val="00DE79AE"/>
    <w:rsid w:val="00DF130F"/>
    <w:rsid w:val="00DF78AE"/>
    <w:rsid w:val="00E00726"/>
    <w:rsid w:val="00E1736A"/>
    <w:rsid w:val="00E520E8"/>
    <w:rsid w:val="00E95971"/>
    <w:rsid w:val="00EC6FB6"/>
    <w:rsid w:val="00EE3EB1"/>
    <w:rsid w:val="00EE525A"/>
    <w:rsid w:val="00F126FB"/>
    <w:rsid w:val="00F16D10"/>
    <w:rsid w:val="00F3109E"/>
    <w:rsid w:val="00F4538C"/>
    <w:rsid w:val="00F563E5"/>
    <w:rsid w:val="00F77ADF"/>
    <w:rsid w:val="00F964D9"/>
    <w:rsid w:val="00FB133C"/>
    <w:rsid w:val="00FB5A13"/>
    <w:rsid w:val="00FC0732"/>
    <w:rsid w:val="00FE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DBC4-0DFA-4F3D-8A76-6C6EF2E9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87</cp:revision>
  <cp:lastPrinted>2019-01-10T06:21:00Z</cp:lastPrinted>
  <dcterms:created xsi:type="dcterms:W3CDTF">2011-11-14T07:23:00Z</dcterms:created>
  <dcterms:modified xsi:type="dcterms:W3CDTF">2025-02-28T08:30:00Z</dcterms:modified>
</cp:coreProperties>
</file>