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45" w:rsidRDefault="006A2045" w:rsidP="00BA3E2A">
      <w:pPr>
        <w:jc w:val="center"/>
        <w:rPr>
          <w:sz w:val="28"/>
          <w:szCs w:val="28"/>
        </w:rPr>
      </w:pPr>
    </w:p>
    <w:p w:rsidR="00BA3E2A" w:rsidRDefault="00891C63" w:rsidP="00BA3E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179.25pt;margin-top:-9.8pt;width:87pt;height:68.25pt;z-index:1;visibility:visible">
            <v:imagedata r:id="rId6" o:title="герб" gain="72818f" blacklevel="9830f"/>
            <w10:wrap type="square"/>
          </v:shape>
        </w:pict>
      </w:r>
    </w:p>
    <w:p w:rsidR="00F16CE7" w:rsidRDefault="00F16CE7" w:rsidP="00BA3E2A">
      <w:pPr>
        <w:jc w:val="center"/>
        <w:outlineLvl w:val="0"/>
        <w:rPr>
          <w:b/>
          <w:sz w:val="32"/>
          <w:szCs w:val="32"/>
        </w:rPr>
      </w:pPr>
    </w:p>
    <w:p w:rsidR="00F16CE7" w:rsidRDefault="00F16CE7" w:rsidP="00BA3E2A">
      <w:pPr>
        <w:jc w:val="center"/>
        <w:outlineLvl w:val="0"/>
        <w:rPr>
          <w:b/>
          <w:sz w:val="32"/>
          <w:szCs w:val="32"/>
        </w:rPr>
      </w:pPr>
    </w:p>
    <w:p w:rsidR="00F16CE7" w:rsidRDefault="00F16CE7" w:rsidP="00BA3E2A">
      <w:pPr>
        <w:jc w:val="center"/>
        <w:outlineLvl w:val="0"/>
        <w:rPr>
          <w:b/>
          <w:sz w:val="32"/>
          <w:szCs w:val="32"/>
        </w:rPr>
      </w:pP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BA3E2A" w:rsidRDefault="00BA3E2A" w:rsidP="00BA3E2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BA3E2A" w:rsidRDefault="00BA3E2A" w:rsidP="00BA3E2A">
      <w:pPr>
        <w:jc w:val="center"/>
        <w:rPr>
          <w:b/>
          <w:sz w:val="32"/>
          <w:szCs w:val="32"/>
        </w:rPr>
      </w:pPr>
    </w:p>
    <w:p w:rsidR="00BA3E2A" w:rsidRPr="001C4602" w:rsidRDefault="001732FC" w:rsidP="00BA3E2A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A425BD">
        <w:rPr>
          <w:b/>
          <w:sz w:val="40"/>
          <w:szCs w:val="40"/>
        </w:rPr>
        <w:t>Е</w:t>
      </w:r>
      <w:r w:rsidR="00FE6FF7">
        <w:rPr>
          <w:b/>
          <w:sz w:val="40"/>
          <w:szCs w:val="40"/>
        </w:rPr>
        <w:t xml:space="preserve"> </w:t>
      </w:r>
      <w:r w:rsidR="001C4602" w:rsidRPr="001C4602">
        <w:rPr>
          <w:sz w:val="40"/>
          <w:szCs w:val="40"/>
        </w:rPr>
        <w:t>(проект)</w:t>
      </w:r>
    </w:p>
    <w:p w:rsidR="00BA3E2A" w:rsidRDefault="00BA3E2A" w:rsidP="00BA3E2A">
      <w:pPr>
        <w:jc w:val="both"/>
        <w:rPr>
          <w:sz w:val="28"/>
          <w:szCs w:val="28"/>
        </w:rPr>
      </w:pPr>
    </w:p>
    <w:p w:rsidR="00BA3E2A" w:rsidRDefault="00042CEC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1732FC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A425BD">
        <w:rPr>
          <w:sz w:val="28"/>
          <w:szCs w:val="28"/>
        </w:rPr>
        <w:t>.</w:t>
      </w:r>
      <w:r w:rsidR="00D567AE">
        <w:rPr>
          <w:sz w:val="28"/>
          <w:szCs w:val="28"/>
        </w:rPr>
        <w:t xml:space="preserve"> </w:t>
      </w:r>
      <w:r w:rsidR="00BA3E2A">
        <w:rPr>
          <w:sz w:val="28"/>
          <w:szCs w:val="28"/>
        </w:rPr>
        <w:t>20</w:t>
      </w:r>
      <w:r w:rsidR="00FD741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A3E2A">
        <w:rPr>
          <w:sz w:val="28"/>
          <w:szCs w:val="28"/>
        </w:rPr>
        <w:t xml:space="preserve">      </w:t>
      </w:r>
      <w:r w:rsidR="00E25C63">
        <w:rPr>
          <w:sz w:val="28"/>
          <w:szCs w:val="28"/>
        </w:rPr>
        <w:t xml:space="preserve">                              </w:t>
      </w:r>
      <w:r w:rsidR="00BA3E2A">
        <w:rPr>
          <w:sz w:val="28"/>
          <w:szCs w:val="28"/>
        </w:rPr>
        <w:t xml:space="preserve"> с. Балахтон                                      </w:t>
      </w:r>
      <w:r w:rsidR="00FE6FF7">
        <w:rPr>
          <w:sz w:val="28"/>
          <w:szCs w:val="28"/>
        </w:rPr>
        <w:t xml:space="preserve"> </w:t>
      </w:r>
      <w:r w:rsidR="00BA3E2A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  <w:r w:rsidR="00BA3E2A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BA3E2A">
        <w:rPr>
          <w:sz w:val="28"/>
          <w:szCs w:val="28"/>
        </w:rPr>
        <w:t>р</w:t>
      </w:r>
    </w:p>
    <w:p w:rsidR="00BA3E2A" w:rsidRDefault="00BA3E2A" w:rsidP="00BA3E2A">
      <w:pPr>
        <w:jc w:val="both"/>
        <w:rPr>
          <w:sz w:val="28"/>
          <w:szCs w:val="28"/>
        </w:rPr>
      </w:pPr>
    </w:p>
    <w:p w:rsidR="00FE6FF7" w:rsidRDefault="00EE388E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E13">
        <w:rPr>
          <w:sz w:val="28"/>
          <w:szCs w:val="28"/>
        </w:rPr>
        <w:t xml:space="preserve">О внесении изменений в Решение сельского Совета депутатов от </w:t>
      </w:r>
      <w:r w:rsidR="00D56091">
        <w:rPr>
          <w:sz w:val="28"/>
          <w:szCs w:val="28"/>
        </w:rPr>
        <w:t>16.10.2020 № 02-09р «</w:t>
      </w:r>
      <w:r w:rsidR="006B2D8D">
        <w:rPr>
          <w:sz w:val="28"/>
          <w:szCs w:val="28"/>
        </w:rPr>
        <w:t>Об утверждении Положения о порядке и условиях приватизации муниципального имущества на территории муниципального образования Балахтонский сельсовет</w:t>
      </w:r>
      <w:r w:rsidR="00D56091">
        <w:rPr>
          <w:sz w:val="28"/>
          <w:szCs w:val="28"/>
        </w:rPr>
        <w:t>»</w:t>
      </w:r>
    </w:p>
    <w:p w:rsidR="001A6011" w:rsidRDefault="001A6011" w:rsidP="00FE6FF7">
      <w:pPr>
        <w:jc w:val="both"/>
        <w:rPr>
          <w:sz w:val="28"/>
          <w:szCs w:val="28"/>
        </w:rPr>
      </w:pPr>
    </w:p>
    <w:p w:rsidR="001A6011" w:rsidRDefault="001A6011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602" w:rsidRPr="00F122A2">
        <w:rPr>
          <w:sz w:val="28"/>
          <w:szCs w:val="28"/>
        </w:rPr>
        <w:t xml:space="preserve">На основании Федерального закона от </w:t>
      </w:r>
      <w:r w:rsidR="001C4602">
        <w:rPr>
          <w:sz w:val="28"/>
          <w:szCs w:val="28"/>
        </w:rPr>
        <w:t>29.12.2022 № 618-ФЗ «О внесении изменения в статью 3 Федерального закона «О приватизации государственного и муниципального имущества»,</w:t>
      </w:r>
      <w:r>
        <w:rPr>
          <w:sz w:val="28"/>
          <w:szCs w:val="28"/>
        </w:rPr>
        <w:t xml:space="preserve"> руководствуясь статьями 43, 43.1 Устава Балахтонского сельсовета, Балахтонский сельский Совет депутатов РЕШИЛ:</w:t>
      </w:r>
    </w:p>
    <w:p w:rsidR="001A6011" w:rsidRDefault="001A6011" w:rsidP="00FE6FF7">
      <w:pPr>
        <w:jc w:val="both"/>
        <w:rPr>
          <w:sz w:val="28"/>
          <w:szCs w:val="28"/>
        </w:rPr>
      </w:pPr>
    </w:p>
    <w:p w:rsidR="001C4602" w:rsidRDefault="001A6011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="001C4602">
        <w:rPr>
          <w:sz w:val="28"/>
          <w:szCs w:val="28"/>
        </w:rPr>
        <w:t xml:space="preserve">в Положение о порядке и условиях приватизации муниципального имущества на территории муниципального образования Балахтонский сельсовет, утверждённого Решением Балахтонского сельского Совета депутатов от 16.10.2020 № 02-09р </w:t>
      </w:r>
      <w:r w:rsidR="00237CB5">
        <w:rPr>
          <w:sz w:val="28"/>
          <w:szCs w:val="28"/>
        </w:rPr>
        <w:t>следующе</w:t>
      </w:r>
      <w:r>
        <w:rPr>
          <w:sz w:val="28"/>
          <w:szCs w:val="28"/>
        </w:rPr>
        <w:t>е изменени</w:t>
      </w:r>
      <w:r w:rsidR="00237CB5">
        <w:rPr>
          <w:sz w:val="28"/>
          <w:szCs w:val="28"/>
        </w:rPr>
        <w:t>е</w:t>
      </w:r>
      <w:r w:rsidR="001C4602">
        <w:rPr>
          <w:sz w:val="28"/>
          <w:szCs w:val="28"/>
        </w:rPr>
        <w:t>:</w:t>
      </w:r>
    </w:p>
    <w:p w:rsidR="00770A17" w:rsidRDefault="001A6011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011" w:rsidRDefault="00770A17" w:rsidP="00FE6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011">
        <w:rPr>
          <w:sz w:val="28"/>
          <w:szCs w:val="28"/>
        </w:rPr>
        <w:t xml:space="preserve">1.1. </w:t>
      </w:r>
      <w:r w:rsidR="001C4602">
        <w:rPr>
          <w:sz w:val="28"/>
          <w:szCs w:val="28"/>
        </w:rPr>
        <w:t>пункт 1.5 статьи 1 дополнить подпунктом к) следующего содержания:</w:t>
      </w:r>
    </w:p>
    <w:p w:rsidR="00770A17" w:rsidRPr="00B946CD" w:rsidRDefault="00770A17" w:rsidP="00770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4602">
        <w:rPr>
          <w:sz w:val="28"/>
          <w:szCs w:val="28"/>
        </w:rPr>
        <w:t>к)</w:t>
      </w:r>
      <w:r w:rsidR="004E7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46CD">
        <w:rPr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>
        <w:rPr>
          <w:sz w:val="28"/>
          <w:szCs w:val="28"/>
        </w:rPr>
        <w:t>.».</w:t>
      </w:r>
      <w:r w:rsidRPr="00B946CD">
        <w:rPr>
          <w:sz w:val="28"/>
          <w:szCs w:val="28"/>
        </w:rPr>
        <w:t xml:space="preserve"> </w:t>
      </w:r>
      <w:proofErr w:type="gramEnd"/>
    </w:p>
    <w:p w:rsidR="00770A17" w:rsidRDefault="00741E95" w:rsidP="001732FC">
      <w:pPr>
        <w:jc w:val="both"/>
        <w:rPr>
          <w:color w:val="FF0000"/>
          <w:sz w:val="28"/>
          <w:szCs w:val="28"/>
        </w:rPr>
      </w:pPr>
      <w:r w:rsidRPr="00D56091">
        <w:rPr>
          <w:color w:val="FF0000"/>
          <w:sz w:val="28"/>
          <w:szCs w:val="28"/>
        </w:rPr>
        <w:tab/>
      </w:r>
    </w:p>
    <w:p w:rsidR="00741E95" w:rsidRPr="00541BDB" w:rsidRDefault="00770A17" w:rsidP="001732F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741E95" w:rsidRPr="00541BDB">
        <w:rPr>
          <w:sz w:val="28"/>
          <w:szCs w:val="28"/>
        </w:rPr>
        <w:t>2</w:t>
      </w:r>
      <w:r w:rsidR="006524C9" w:rsidRPr="00541BDB">
        <w:rPr>
          <w:sz w:val="28"/>
          <w:szCs w:val="28"/>
        </w:rPr>
        <w:t xml:space="preserve">. </w:t>
      </w:r>
      <w:proofErr w:type="gramStart"/>
      <w:r w:rsidR="006524C9" w:rsidRPr="00541BDB">
        <w:rPr>
          <w:sz w:val="28"/>
          <w:szCs w:val="28"/>
        </w:rPr>
        <w:t>Контроль за</w:t>
      </w:r>
      <w:proofErr w:type="gramEnd"/>
      <w:r w:rsidR="006524C9" w:rsidRPr="00541BDB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FA294C" w:rsidRPr="00541BDB">
        <w:rPr>
          <w:sz w:val="28"/>
          <w:szCs w:val="28"/>
        </w:rPr>
        <w:t xml:space="preserve">сельского Совета депутатов </w:t>
      </w:r>
      <w:r w:rsidR="006524C9" w:rsidRPr="00541BDB">
        <w:rPr>
          <w:sz w:val="28"/>
          <w:szCs w:val="28"/>
        </w:rPr>
        <w:t>по вопросам бюджета.</w:t>
      </w:r>
      <w:r w:rsidR="00741E95" w:rsidRPr="00541BDB">
        <w:rPr>
          <w:sz w:val="28"/>
          <w:szCs w:val="28"/>
        </w:rPr>
        <w:t xml:space="preserve"> </w:t>
      </w:r>
    </w:p>
    <w:p w:rsidR="00770A17" w:rsidRDefault="007772EF" w:rsidP="00FE78A6">
      <w:pPr>
        <w:pStyle w:val="a4"/>
        <w:jc w:val="both"/>
        <w:rPr>
          <w:sz w:val="28"/>
          <w:szCs w:val="28"/>
        </w:rPr>
      </w:pPr>
      <w:r w:rsidRPr="00541BDB">
        <w:rPr>
          <w:sz w:val="28"/>
          <w:szCs w:val="28"/>
        </w:rPr>
        <w:tab/>
      </w:r>
    </w:p>
    <w:p w:rsidR="00FE78A6" w:rsidRPr="00FE78A6" w:rsidRDefault="00770A17" w:rsidP="00FE78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541BDB" w:rsidRPr="00FE78A6">
        <w:rPr>
          <w:rFonts w:ascii="Times New Roman" w:hAnsi="Times New Roman"/>
          <w:sz w:val="28"/>
          <w:szCs w:val="28"/>
        </w:rPr>
        <w:t>3</w:t>
      </w:r>
      <w:r w:rsidR="007772EF" w:rsidRPr="00FE78A6">
        <w:rPr>
          <w:rFonts w:ascii="Times New Roman" w:hAnsi="Times New Roman"/>
          <w:sz w:val="28"/>
          <w:szCs w:val="28"/>
        </w:rPr>
        <w:t xml:space="preserve">. Настоящее </w:t>
      </w:r>
      <w:r w:rsidR="00165AA4" w:rsidRPr="00FE78A6">
        <w:rPr>
          <w:rFonts w:ascii="Times New Roman" w:hAnsi="Times New Roman"/>
          <w:sz w:val="28"/>
          <w:szCs w:val="28"/>
        </w:rPr>
        <w:t>Р</w:t>
      </w:r>
      <w:r w:rsidR="007772EF" w:rsidRPr="00FE78A6">
        <w:rPr>
          <w:rFonts w:ascii="Times New Roman" w:hAnsi="Times New Roman"/>
          <w:sz w:val="28"/>
          <w:szCs w:val="28"/>
        </w:rPr>
        <w:t>ешение вступ</w:t>
      </w:r>
      <w:r w:rsidR="00D567AE" w:rsidRPr="00FE78A6">
        <w:rPr>
          <w:rFonts w:ascii="Times New Roman" w:hAnsi="Times New Roman"/>
          <w:sz w:val="28"/>
          <w:szCs w:val="28"/>
        </w:rPr>
        <w:t xml:space="preserve">ает в силу </w:t>
      </w:r>
      <w:r w:rsidR="006524C9" w:rsidRPr="00FE78A6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D567AE" w:rsidRPr="00FE78A6">
        <w:rPr>
          <w:rFonts w:ascii="Times New Roman" w:hAnsi="Times New Roman"/>
          <w:sz w:val="28"/>
          <w:szCs w:val="28"/>
        </w:rPr>
        <w:t xml:space="preserve"> в местном периодическ</w:t>
      </w:r>
      <w:r w:rsidR="00FE78A6" w:rsidRPr="00FE78A6">
        <w:rPr>
          <w:rFonts w:ascii="Times New Roman" w:hAnsi="Times New Roman"/>
          <w:sz w:val="28"/>
          <w:szCs w:val="28"/>
        </w:rPr>
        <w:t xml:space="preserve">ом издании «Балахтонские вести» и </w:t>
      </w:r>
      <w:r w:rsidR="00FE78A6" w:rsidRPr="00FE78A6">
        <w:rPr>
          <w:rFonts w:ascii="Times New Roman" w:hAnsi="Times New Roman"/>
          <w:sz w:val="28"/>
          <w:szCs w:val="28"/>
        </w:rPr>
        <w:lastRenderedPageBreak/>
        <w:t xml:space="preserve">подлежит размещению на официальном сайте Балахтонского сельсовета </w:t>
      </w:r>
      <w:hyperlink r:id="rId7" w:history="1">
        <w:r w:rsidR="00FE78A6" w:rsidRPr="00FE78A6">
          <w:rPr>
            <w:rStyle w:val="a6"/>
            <w:rFonts w:ascii="Times New Roman" w:hAnsi="Times New Roman"/>
            <w:sz w:val="28"/>
            <w:szCs w:val="28"/>
          </w:rPr>
          <w:t>http://balahton.ru/</w:t>
        </w:r>
      </w:hyperlink>
      <w:r w:rsidR="00FE78A6" w:rsidRPr="00FE78A6">
        <w:rPr>
          <w:rFonts w:ascii="Times New Roman" w:hAnsi="Times New Roman"/>
          <w:sz w:val="28"/>
          <w:szCs w:val="28"/>
        </w:rPr>
        <w:t>.</w:t>
      </w:r>
    </w:p>
    <w:p w:rsidR="00BA3E2A" w:rsidRPr="00541BDB" w:rsidRDefault="00BA3E2A" w:rsidP="00BA3E2A">
      <w:pPr>
        <w:jc w:val="both"/>
        <w:rPr>
          <w:sz w:val="28"/>
          <w:szCs w:val="28"/>
        </w:rPr>
      </w:pPr>
    </w:p>
    <w:p w:rsidR="00D567AE" w:rsidRDefault="00D567AE" w:rsidP="00BA3E2A">
      <w:pPr>
        <w:jc w:val="both"/>
        <w:rPr>
          <w:sz w:val="28"/>
          <w:szCs w:val="28"/>
        </w:rPr>
      </w:pPr>
    </w:p>
    <w:p w:rsidR="004657B7" w:rsidRDefault="00BA3E2A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A3E2A" w:rsidRDefault="004657B7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</w:t>
      </w:r>
      <w:r w:rsidR="00BA3E2A">
        <w:rPr>
          <w:sz w:val="28"/>
          <w:szCs w:val="28"/>
        </w:rPr>
        <w:t xml:space="preserve">Совета                                            </w:t>
      </w:r>
      <w:r>
        <w:rPr>
          <w:sz w:val="28"/>
          <w:szCs w:val="28"/>
        </w:rPr>
        <w:t xml:space="preserve">              </w:t>
      </w:r>
      <w:r w:rsidR="00BA3E2A">
        <w:rPr>
          <w:sz w:val="28"/>
          <w:szCs w:val="28"/>
        </w:rPr>
        <w:t>Е.А. Гардт</w:t>
      </w:r>
    </w:p>
    <w:p w:rsidR="00D306F7" w:rsidRDefault="00D306F7" w:rsidP="00BA3E2A">
      <w:pPr>
        <w:jc w:val="both"/>
        <w:rPr>
          <w:sz w:val="28"/>
          <w:szCs w:val="28"/>
        </w:rPr>
      </w:pPr>
    </w:p>
    <w:p w:rsidR="004657B7" w:rsidRDefault="006643A8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306F7" w:rsidRDefault="004657B7" w:rsidP="00BA3E2A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</w:t>
      </w:r>
      <w:r w:rsidR="006643A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="006643A8">
        <w:rPr>
          <w:sz w:val="28"/>
          <w:szCs w:val="28"/>
        </w:rPr>
        <w:t>В.А. Мецгер</w:t>
      </w:r>
    </w:p>
    <w:p w:rsidR="00551DF5" w:rsidRDefault="00551DF5" w:rsidP="00741E95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7B7" w:rsidRDefault="004657B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D741D" w:rsidRDefault="00FD741D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1300B" w:rsidRDefault="00E1300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1300B" w:rsidRDefault="00E1300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1300B" w:rsidRDefault="00E1300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41BDB" w:rsidRDefault="00541BDB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70A17" w:rsidRDefault="00770A17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66620" w:rsidRPr="00151D54" w:rsidRDefault="00C94C59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51D54">
        <w:rPr>
          <w:rFonts w:ascii="Times New Roman" w:hAnsi="Times New Roman"/>
          <w:sz w:val="24"/>
          <w:szCs w:val="24"/>
        </w:rPr>
        <w:lastRenderedPageBreak/>
        <w:t>ПРИЛОЖЕНИ</w:t>
      </w:r>
      <w:r w:rsidR="00CC53D6">
        <w:rPr>
          <w:rFonts w:ascii="Times New Roman" w:hAnsi="Times New Roman"/>
          <w:sz w:val="24"/>
          <w:szCs w:val="24"/>
        </w:rPr>
        <w:t xml:space="preserve">Е </w:t>
      </w:r>
    </w:p>
    <w:p w:rsidR="00D66620" w:rsidRPr="00151D54" w:rsidRDefault="00D66620" w:rsidP="00151D5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51D54">
        <w:rPr>
          <w:rFonts w:ascii="Times New Roman" w:hAnsi="Times New Roman"/>
          <w:sz w:val="24"/>
          <w:szCs w:val="24"/>
        </w:rPr>
        <w:t>к р</w:t>
      </w:r>
      <w:r w:rsidR="00151D54">
        <w:rPr>
          <w:rFonts w:ascii="Times New Roman" w:hAnsi="Times New Roman"/>
          <w:sz w:val="24"/>
          <w:szCs w:val="24"/>
        </w:rPr>
        <w:t xml:space="preserve">ешению  Балахтонского сельского </w:t>
      </w:r>
      <w:r w:rsidRPr="00151D54">
        <w:rPr>
          <w:rFonts w:ascii="Times New Roman" w:hAnsi="Times New Roman"/>
          <w:sz w:val="24"/>
          <w:szCs w:val="24"/>
        </w:rPr>
        <w:t>Совета депутатов</w:t>
      </w:r>
    </w:p>
    <w:p w:rsidR="00D66620" w:rsidRDefault="00165AA4" w:rsidP="00151D5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D5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13FAD">
        <w:rPr>
          <w:rFonts w:ascii="Times New Roman" w:hAnsi="Times New Roman"/>
          <w:sz w:val="24"/>
          <w:szCs w:val="24"/>
          <w:lang w:eastAsia="ru-RU"/>
        </w:rPr>
        <w:t>16</w:t>
      </w:r>
      <w:r w:rsidR="00151D54" w:rsidRPr="00151D54">
        <w:rPr>
          <w:rFonts w:ascii="Times New Roman" w:hAnsi="Times New Roman"/>
          <w:sz w:val="24"/>
          <w:szCs w:val="24"/>
          <w:lang w:eastAsia="ru-RU"/>
        </w:rPr>
        <w:t>.</w:t>
      </w:r>
      <w:r w:rsidR="00F13FAD">
        <w:rPr>
          <w:rFonts w:ascii="Times New Roman" w:hAnsi="Times New Roman"/>
          <w:sz w:val="24"/>
          <w:szCs w:val="24"/>
          <w:lang w:eastAsia="ru-RU"/>
        </w:rPr>
        <w:t>1</w:t>
      </w:r>
      <w:r w:rsidR="00151D54" w:rsidRPr="00151D54">
        <w:rPr>
          <w:rFonts w:ascii="Times New Roman" w:hAnsi="Times New Roman"/>
          <w:sz w:val="24"/>
          <w:szCs w:val="24"/>
          <w:lang w:eastAsia="ru-RU"/>
        </w:rPr>
        <w:t>0.2020</w:t>
      </w:r>
      <w:r w:rsidRPr="00151D54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151D54" w:rsidRPr="00151D54"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Pr="00151D54">
        <w:rPr>
          <w:rFonts w:ascii="Times New Roman" w:hAnsi="Times New Roman"/>
          <w:sz w:val="24"/>
          <w:szCs w:val="24"/>
          <w:lang w:eastAsia="ru-RU"/>
        </w:rPr>
        <w:t>2-</w:t>
      </w:r>
      <w:r w:rsidR="00F13FAD">
        <w:rPr>
          <w:rFonts w:ascii="Times New Roman" w:hAnsi="Times New Roman"/>
          <w:sz w:val="24"/>
          <w:szCs w:val="24"/>
          <w:lang w:eastAsia="ru-RU"/>
        </w:rPr>
        <w:t>09</w:t>
      </w:r>
      <w:r w:rsidRPr="00151D54">
        <w:rPr>
          <w:rFonts w:ascii="Times New Roman" w:hAnsi="Times New Roman"/>
          <w:sz w:val="24"/>
          <w:szCs w:val="24"/>
          <w:lang w:eastAsia="ru-RU"/>
        </w:rPr>
        <w:t>р</w:t>
      </w:r>
    </w:p>
    <w:p w:rsidR="001A6011" w:rsidRDefault="001A6011" w:rsidP="00151D5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011" w:rsidRPr="00151D54" w:rsidRDefault="001A6011" w:rsidP="001A601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(с изменениями от 22.11.2022 № 18-</w:t>
      </w:r>
      <w:r w:rsidR="003F0C58">
        <w:rPr>
          <w:rFonts w:ascii="Times New Roman" w:hAnsi="Times New Roman"/>
          <w:sz w:val="24"/>
          <w:szCs w:val="24"/>
          <w:lang w:eastAsia="ru-RU"/>
        </w:rPr>
        <w:t>128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="00770A17">
        <w:rPr>
          <w:rFonts w:ascii="Times New Roman" w:hAnsi="Times New Roman"/>
          <w:sz w:val="24"/>
          <w:szCs w:val="24"/>
          <w:lang w:eastAsia="ru-RU"/>
        </w:rPr>
        <w:t>, от … … 2023 № 25-…</w:t>
      </w:r>
      <w:proofErr w:type="spellStart"/>
      <w:r w:rsidR="00770A17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165AA4" w:rsidRDefault="00165AA4" w:rsidP="00151D5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151D54" w:rsidRDefault="00151D54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3E46D7">
        <w:rPr>
          <w:rFonts w:ascii="Times New Roman" w:hAnsi="Times New Roman"/>
          <w:b/>
          <w:sz w:val="32"/>
          <w:szCs w:val="32"/>
        </w:rPr>
        <w:t>ПОЛОЖЕНИЕ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46D7">
        <w:rPr>
          <w:rFonts w:ascii="Times New Roman" w:hAnsi="Times New Roman"/>
          <w:b/>
          <w:sz w:val="28"/>
          <w:szCs w:val="28"/>
        </w:rPr>
        <w:t>о порядке и условиях приватизации муниципального имущества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46D7">
        <w:rPr>
          <w:rFonts w:ascii="Times New Roman" w:hAnsi="Times New Roman"/>
          <w:b/>
          <w:sz w:val="28"/>
          <w:szCs w:val="28"/>
        </w:rPr>
        <w:t>на территории муниципального образования Балахтонский сельсовет</w:t>
      </w:r>
    </w:p>
    <w:p w:rsidR="00D66620" w:rsidRPr="003E46D7" w:rsidRDefault="00D66620" w:rsidP="00D6662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D66620" w:rsidRDefault="00D66620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>1</w:t>
      </w:r>
      <w:r w:rsidR="003E46D7" w:rsidRPr="00CC53D6">
        <w:rPr>
          <w:rFonts w:ascii="13" w:hAnsi="13"/>
          <w:b/>
          <w:sz w:val="24"/>
          <w:szCs w:val="24"/>
        </w:rPr>
        <w:t>. ОБЩИЕ ПОЛОЖЕНИЯ</w:t>
      </w:r>
    </w:p>
    <w:p w:rsidR="00541BDB" w:rsidRDefault="00855C5D" w:rsidP="00855C5D">
      <w:pPr>
        <w:pStyle w:val="a4"/>
        <w:jc w:val="both"/>
        <w:rPr>
          <w:rFonts w:ascii="13" w:hAnsi="13"/>
          <w:color w:val="0000FF"/>
          <w:sz w:val="24"/>
          <w:szCs w:val="24"/>
        </w:rPr>
      </w:pPr>
      <w:r>
        <w:rPr>
          <w:rFonts w:ascii="13" w:hAnsi="13"/>
          <w:color w:val="0000FF"/>
          <w:sz w:val="24"/>
          <w:szCs w:val="24"/>
        </w:rPr>
        <w:tab/>
      </w:r>
    </w:p>
    <w:p w:rsidR="00855C5D" w:rsidRPr="003E46D7" w:rsidRDefault="00541BDB" w:rsidP="00855C5D">
      <w:pPr>
        <w:pStyle w:val="a4"/>
        <w:jc w:val="both"/>
        <w:rPr>
          <w:rFonts w:ascii="13" w:hAnsi="13"/>
          <w:color w:val="0000FF"/>
          <w:sz w:val="24"/>
          <w:szCs w:val="24"/>
        </w:rPr>
      </w:pPr>
      <w:r>
        <w:rPr>
          <w:rFonts w:ascii="13" w:hAnsi="13"/>
          <w:color w:val="0000FF"/>
          <w:sz w:val="24"/>
          <w:szCs w:val="24"/>
        </w:rPr>
        <w:tab/>
      </w:r>
      <w:r w:rsidR="00855C5D" w:rsidRPr="00855C5D">
        <w:rPr>
          <w:rFonts w:ascii="13" w:hAnsi="13"/>
          <w:sz w:val="24"/>
          <w:szCs w:val="24"/>
        </w:rPr>
        <w:t xml:space="preserve">1.1. Настоящее Положение разработано в соответствии с Федеральными законами от 06.10.2003 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Балахтонского сельсовета.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1.2. Настоящее Положение определяет порядок и условия приватизации имущества, находящегося в муниципальной собственности Балахтонского сельсовета, и связанные с ними отношения по управлению муниципальной собственностью.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1.3. Данный порядок не относится к случаям приватизации муниципального имущества путём преобразования  муниципальных унитарных предприятий в открытые акционерные общества.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1.4. Под приватизацией муниципального имущества понимается возмездное отчуждение имущества, находящегося в муниципальной собственности Балахтонского сельсовета, в собственность физических и юридических лиц.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1.5. Действие настоящего Положения не распространяется на отношения, возникающие при отчуждении: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а)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б) природных ресурсов;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в) муниципального жилищного фонда;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г)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д</w:t>
      </w:r>
      <w:proofErr w:type="spellEnd"/>
      <w:r w:rsidRPr="00CC53D6">
        <w:rPr>
          <w:rFonts w:ascii="13" w:hAnsi="13"/>
          <w:sz w:val="24"/>
          <w:szCs w:val="24"/>
        </w:rPr>
        <w:t xml:space="preserve">) муниципального имущества в собственность некоммерческих организаций, созданных при преобразовании муниципальных учреждений;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е) муниципальными унитарными предприятиями, муниципальными учреждениями имущества, закреплённого за ними в хозяйственном ведении или оперативном управлении;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ж) муниципального имущества на основании судебного решения;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з</w:t>
      </w:r>
      <w:proofErr w:type="spellEnd"/>
      <w:r w:rsidRPr="00CC53D6">
        <w:rPr>
          <w:rFonts w:ascii="13" w:hAnsi="13"/>
          <w:sz w:val="24"/>
          <w:szCs w:val="24"/>
        </w:rPr>
        <w:t>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770A17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и)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ст. 84.8 Федерального закона от 26.12.1995 № 208-ФЗ «Об акционерных обществах». Отчуждение указанного в настоящем пункте  муниципального имущества регулируется федеральными законами и иным</w:t>
      </w:r>
      <w:r w:rsidR="00770A17">
        <w:rPr>
          <w:rFonts w:ascii="13" w:hAnsi="13"/>
          <w:sz w:val="24"/>
          <w:szCs w:val="24"/>
        </w:rPr>
        <w:t>и нормативными правовыми актами;</w:t>
      </w:r>
    </w:p>
    <w:p w:rsidR="00770A17" w:rsidRPr="00770A17" w:rsidRDefault="00770A17" w:rsidP="00770A17">
      <w:pPr>
        <w:ind w:firstLine="709"/>
        <w:jc w:val="both"/>
        <w:rPr>
          <w:color w:val="FF0000"/>
        </w:rPr>
      </w:pPr>
      <w:r w:rsidRPr="00770A17">
        <w:rPr>
          <w:rFonts w:ascii="13" w:hAnsi="13"/>
          <w:color w:val="FF0000"/>
        </w:rPr>
        <w:lastRenderedPageBreak/>
        <w:t xml:space="preserve">к) </w:t>
      </w:r>
      <w:r w:rsidRPr="00770A17">
        <w:rPr>
          <w:color w:val="FF0000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770A17">
        <w:rPr>
          <w:color w:val="FF0000"/>
        </w:rPr>
        <w:t>дств взр</w:t>
      </w:r>
      <w:proofErr w:type="gramEnd"/>
      <w:r w:rsidRPr="00770A17">
        <w:rPr>
          <w:color w:val="FF0000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</w:t>
      </w:r>
      <w:r>
        <w:rPr>
          <w:color w:val="FF0000"/>
        </w:rPr>
        <w:t>.</w:t>
      </w:r>
      <w:r w:rsidRPr="00770A17">
        <w:rPr>
          <w:color w:val="FF0000"/>
        </w:rPr>
        <w:t xml:space="preserve"> </w:t>
      </w:r>
    </w:p>
    <w:p w:rsidR="00D66620" w:rsidRPr="003E46D7" w:rsidRDefault="00D66620" w:rsidP="003E46D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1.6. Приватизации не подлежит муниципальное имущество, отнесённое федеральными законами к объектам гражданских прав, оборот которых не допускается,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44F24" w:rsidRDefault="00B44F24" w:rsidP="00D66620">
      <w:pPr>
        <w:jc w:val="center"/>
        <w:rPr>
          <w:rFonts w:ascii="13" w:hAnsi="13"/>
          <w:b/>
        </w:rPr>
      </w:pPr>
    </w:p>
    <w:p w:rsidR="00541BDB" w:rsidRDefault="00541BDB" w:rsidP="00541BDB">
      <w:pPr>
        <w:jc w:val="center"/>
        <w:rPr>
          <w:rFonts w:ascii="13" w:hAnsi="13"/>
          <w:b/>
        </w:rPr>
      </w:pPr>
    </w:p>
    <w:p w:rsidR="003E46D7" w:rsidRDefault="00D66620" w:rsidP="00541BDB">
      <w:pPr>
        <w:jc w:val="center"/>
        <w:rPr>
          <w:rFonts w:ascii="13" w:hAnsi="13"/>
        </w:rPr>
      </w:pPr>
      <w:r w:rsidRPr="00CC53D6">
        <w:rPr>
          <w:rFonts w:ascii="13" w:hAnsi="13"/>
          <w:b/>
        </w:rPr>
        <w:t xml:space="preserve">2. </w:t>
      </w:r>
      <w:r w:rsidR="003E46D7" w:rsidRPr="00CC53D6">
        <w:rPr>
          <w:rFonts w:ascii="13" w:hAnsi="13"/>
          <w:b/>
        </w:rPr>
        <w:t>ПРОГНОЗИРОВАНИЕ ПРИВАТИЗАЦИИ</w:t>
      </w:r>
    </w:p>
    <w:p w:rsidR="00541BDB" w:rsidRDefault="003E46D7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</w:p>
    <w:p w:rsidR="006B2D8D" w:rsidRPr="00CC53D6" w:rsidRDefault="00541BDB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2.1. Разработка проекта прогнозного плана приватизации муниципального имущества на очередной финансовый год осуществляется администрацией  района в срок </w:t>
      </w:r>
      <w:r w:rsidR="006B2D8D" w:rsidRPr="00CC53D6">
        <w:rPr>
          <w:rFonts w:ascii="13" w:hAnsi="13"/>
        </w:rPr>
        <w:t xml:space="preserve">до 15 ноября текущего года. 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2.2. Органы местного самоуправления, юридические лица и граждане вправе направлять в администрацию района свои предложения о приватизации муниципального имущества в </w:t>
      </w:r>
      <w:r w:rsidRPr="00CC53D6">
        <w:rPr>
          <w:rFonts w:ascii="13" w:hAnsi="13"/>
        </w:rPr>
        <w:t>очередном финансовом году.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>2.3.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характеристика муниципального имущества, которое планируется приватизировать, и предпол</w:t>
      </w:r>
      <w:r w:rsidRPr="00CC53D6">
        <w:rPr>
          <w:rFonts w:ascii="13" w:hAnsi="13"/>
        </w:rPr>
        <w:t>агаемые сроки приватизации.</w:t>
      </w:r>
    </w:p>
    <w:p w:rsidR="00200C8A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2.4. Прогнозный план приватизации муниципального имущества направляется для его утверждения </w:t>
      </w:r>
      <w:r w:rsidR="00D66620" w:rsidRPr="00770A17">
        <w:rPr>
          <w:rFonts w:ascii="13" w:hAnsi="13"/>
        </w:rPr>
        <w:t xml:space="preserve">в </w:t>
      </w:r>
      <w:r w:rsidR="00200C8A" w:rsidRPr="00770A17">
        <w:rPr>
          <w:rFonts w:ascii="13" w:hAnsi="13"/>
        </w:rPr>
        <w:t>Балахтонский сельский</w:t>
      </w:r>
      <w:r w:rsidR="00D66620" w:rsidRPr="00770A17">
        <w:rPr>
          <w:rFonts w:ascii="13" w:hAnsi="13"/>
        </w:rPr>
        <w:t xml:space="preserve"> Совет депутатов Козульского района одновременно с проектом бюджета на очередной финансовый год в составе при</w:t>
      </w:r>
      <w:r w:rsidR="00200C8A" w:rsidRPr="00770A17">
        <w:rPr>
          <w:rFonts w:ascii="13" w:hAnsi="13"/>
        </w:rPr>
        <w:t>лагаемых</w:t>
      </w:r>
      <w:r w:rsidR="00200C8A">
        <w:rPr>
          <w:rFonts w:ascii="13" w:hAnsi="13"/>
        </w:rPr>
        <w:t xml:space="preserve"> к нему материалов. </w:t>
      </w:r>
    </w:p>
    <w:p w:rsidR="006B2D8D" w:rsidRPr="00CC53D6" w:rsidRDefault="00200C8A" w:rsidP="006B2D8D">
      <w:pPr>
        <w:jc w:val="both"/>
        <w:rPr>
          <w:rFonts w:ascii="13" w:hAnsi="13"/>
        </w:rPr>
      </w:pPr>
      <w:r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2.5. Совет  </w:t>
      </w:r>
      <w:r w:rsidR="006B2D8D" w:rsidRPr="00CC53D6">
        <w:rPr>
          <w:rFonts w:ascii="13" w:hAnsi="13"/>
        </w:rPr>
        <w:t xml:space="preserve">депутатов </w:t>
      </w:r>
      <w:r w:rsidR="00D66620" w:rsidRPr="00CC53D6">
        <w:rPr>
          <w:rFonts w:ascii="13" w:hAnsi="13"/>
        </w:rPr>
        <w:t>ежегодно утверждает прогнозный план приватиз</w:t>
      </w:r>
      <w:r w:rsidR="006B2D8D" w:rsidRPr="00CC53D6">
        <w:rPr>
          <w:rFonts w:ascii="13" w:hAnsi="13"/>
        </w:rPr>
        <w:t xml:space="preserve">ации муниципального имущества. </w:t>
      </w:r>
      <w:r w:rsidR="00D66620" w:rsidRPr="00CC53D6">
        <w:rPr>
          <w:rFonts w:ascii="13" w:hAnsi="13"/>
        </w:rPr>
        <w:t>Приватизация объектов муниципальной собственности, не включенных в прогнозный план приватизации, не допускается</w:t>
      </w:r>
      <w:r w:rsidR="006B2D8D" w:rsidRPr="00CC53D6">
        <w:rPr>
          <w:rFonts w:ascii="13" w:hAnsi="13"/>
        </w:rPr>
        <w:t xml:space="preserve">. </w:t>
      </w:r>
    </w:p>
    <w:p w:rsidR="006B2D8D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>2.6. Порядок приватизации муниципального имущества подлежит официальному опубликованию в сре</w:t>
      </w:r>
      <w:r w:rsidRPr="00CC53D6">
        <w:rPr>
          <w:rFonts w:ascii="13" w:hAnsi="13"/>
        </w:rPr>
        <w:t xml:space="preserve">дствах массовой информации. </w:t>
      </w:r>
    </w:p>
    <w:p w:rsidR="00855C5D" w:rsidRPr="00855C5D" w:rsidRDefault="006B2D8D" w:rsidP="00855C5D">
      <w:pPr>
        <w:autoSpaceDE w:val="0"/>
        <w:autoSpaceDN w:val="0"/>
        <w:adjustRightInd w:val="0"/>
        <w:jc w:val="both"/>
        <w:rPr>
          <w:rFonts w:ascii="13" w:hAnsi="13" w:cs="13"/>
        </w:rPr>
      </w:pPr>
      <w:r w:rsidRPr="00CC53D6">
        <w:rPr>
          <w:rFonts w:ascii="13" w:hAnsi="13"/>
        </w:rPr>
        <w:tab/>
      </w:r>
      <w:r w:rsidR="00855C5D" w:rsidRPr="00855C5D">
        <w:rPr>
          <w:rFonts w:ascii="13" w:hAnsi="13"/>
        </w:rPr>
        <w:t xml:space="preserve">2.7. Администрация района ежегодно не позднее 1 марта представляет </w:t>
      </w:r>
      <w:proofErr w:type="gramStart"/>
      <w:r w:rsidR="00855C5D" w:rsidRPr="00855C5D">
        <w:rPr>
          <w:rFonts w:ascii="13" w:hAnsi="13"/>
        </w:rPr>
        <w:t xml:space="preserve">в Совет  отчет о выполнении прогнозного плана приватизации муниципального имущества за прошедший год </w:t>
      </w:r>
      <w:r w:rsidR="00855C5D" w:rsidRPr="00855C5D">
        <w:rPr>
          <w:rFonts w:ascii="13" w:hAnsi="13" w:cs="13"/>
        </w:rPr>
        <w:t>в соответствии с формами</w:t>
      </w:r>
      <w:proofErr w:type="gramEnd"/>
      <w:r w:rsidR="00855C5D" w:rsidRPr="00855C5D">
        <w:rPr>
          <w:rFonts w:ascii="13" w:hAnsi="13" w:cs="13"/>
        </w:rPr>
        <w:t xml:space="preserve">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</w:p>
    <w:p w:rsidR="00D66620" w:rsidRPr="00CC53D6" w:rsidRDefault="006B2D8D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ab/>
      </w:r>
      <w:r w:rsidR="00D66620" w:rsidRPr="00CC53D6">
        <w:rPr>
          <w:rFonts w:ascii="13" w:hAnsi="13"/>
        </w:rPr>
        <w:t xml:space="preserve">2.8. Отчет о выполнении прогнозного плана приватизации муниципального имущества за прошедший год содержит перечень приватизированного  в прошедшем году  муниципального имущества с указанием способа, срока и цены сделки приватизации. 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2.9. В прогнозном плане должны содержаться следующие сведения: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наименование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местонахождение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общая  площадь объекта (кв.м.);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</w:t>
      </w:r>
      <w:r w:rsidR="006B2D8D" w:rsidRPr="00CC53D6">
        <w:rPr>
          <w:rFonts w:ascii="13" w:hAnsi="13"/>
        </w:rPr>
        <w:tab/>
      </w:r>
      <w:r w:rsidR="006B2D8D" w:rsidRPr="00CC53D6">
        <w:rPr>
          <w:rFonts w:ascii="13" w:hAnsi="13"/>
        </w:rPr>
        <w:tab/>
        <w:t xml:space="preserve"> </w:t>
      </w:r>
      <w:r w:rsidRPr="00CC53D6">
        <w:rPr>
          <w:rFonts w:ascii="13" w:hAnsi="13"/>
        </w:rPr>
        <w:t>- остаточная стоимость объекта.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В прогнозном плане приватизации муниципальных унитарных предприятий и акционерных обществ, акции которых находятся в муниципальной собственности, должны содержать следующие сведения: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основной вид деятельности либо назначение объекта;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балансовая стоимость основных средств муниципального унитарного предприятия по состоянию на начало текущего года;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lastRenderedPageBreak/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>- величина уставного капитала с указанием доли  находящихся в муниципальной собственности акций в общем количестве акций ОАО;</w:t>
      </w:r>
    </w:p>
    <w:p w:rsidR="00D66620" w:rsidRPr="00CC53D6" w:rsidRDefault="00D66620" w:rsidP="006B2D8D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 - номинальная стоимость акций;</w:t>
      </w:r>
    </w:p>
    <w:p w:rsidR="006B2D8D" w:rsidRPr="00CC53D6" w:rsidRDefault="00D66620" w:rsidP="00151D54">
      <w:pPr>
        <w:jc w:val="both"/>
        <w:rPr>
          <w:rFonts w:ascii="13" w:hAnsi="13"/>
        </w:rPr>
      </w:pPr>
      <w:r w:rsidRPr="00CC53D6">
        <w:rPr>
          <w:rFonts w:ascii="13" w:hAnsi="13"/>
        </w:rPr>
        <w:t xml:space="preserve">   </w:t>
      </w:r>
      <w:r w:rsidR="006B2D8D" w:rsidRPr="00CC53D6">
        <w:rPr>
          <w:rFonts w:ascii="13" w:hAnsi="13"/>
        </w:rPr>
        <w:tab/>
      </w:r>
      <w:r w:rsidRPr="00CC53D6">
        <w:rPr>
          <w:rFonts w:ascii="13" w:hAnsi="13"/>
        </w:rPr>
        <w:t xml:space="preserve">- количество акций, подлежащих приватизации, с указанием доли этих акций в общем количестве акций ОАО. </w:t>
      </w: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Pr="00541BDB" w:rsidRDefault="00D66620" w:rsidP="00541BDB">
      <w:pPr>
        <w:pStyle w:val="a4"/>
        <w:jc w:val="center"/>
        <w:rPr>
          <w:rFonts w:ascii="13" w:eastAsiaTheme="minorHAnsi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3. </w:t>
      </w:r>
      <w:r w:rsidR="003E46D7" w:rsidRPr="00CC53D6">
        <w:rPr>
          <w:rFonts w:ascii="13" w:hAnsi="13"/>
          <w:b/>
          <w:sz w:val="24"/>
          <w:szCs w:val="24"/>
        </w:rPr>
        <w:t>ПОРЯДОК ПРИВАТИЗАЦИИ</w:t>
      </w:r>
    </w:p>
    <w:p w:rsidR="00541BDB" w:rsidRDefault="003E46D7" w:rsidP="00151D54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</w:p>
    <w:p w:rsidR="00D66620" w:rsidRPr="00CC53D6" w:rsidRDefault="00541BDB" w:rsidP="00151D54">
      <w:pPr>
        <w:pStyle w:val="a4"/>
        <w:jc w:val="both"/>
        <w:rPr>
          <w:rFonts w:ascii="13" w:eastAsiaTheme="minorHAnsi" w:hAnsi="13"/>
          <w:b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>3.1. Используются следующие способы приватизации  муниципального имущества: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а) продажа муниципального имущества на аукционе;</w:t>
      </w:r>
    </w:p>
    <w:p w:rsidR="00D66620" w:rsidRPr="00CC53D6" w:rsidRDefault="00541BDB" w:rsidP="006B2D8D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>б) продажа акций открытых акционерных обществ на специализированном аукционе;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в) продажа муниципального имущества на конкурсе;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г)  продажа акций открытых акционерных обществ через организатора торговли на рынке ценных бумаг;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spellStart"/>
      <w:r w:rsidRPr="00CC53D6">
        <w:rPr>
          <w:rFonts w:ascii="13" w:hAnsi="13"/>
          <w:sz w:val="24"/>
          <w:szCs w:val="24"/>
        </w:rPr>
        <w:t>д</w:t>
      </w:r>
      <w:proofErr w:type="spellEnd"/>
      <w:r w:rsidRPr="00CC53D6">
        <w:rPr>
          <w:rFonts w:ascii="13" w:hAnsi="13"/>
          <w:sz w:val="24"/>
          <w:szCs w:val="24"/>
        </w:rPr>
        <w:t>) продажа муниципального имущества посредством публичного предложения;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е) продажа муниципального имущества без объявления цены;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ё) внесение муниципального имущества  в качестве вклада в уставные капиталы открытых акционерных обществ;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ж) продажа акций открытых акционерных обществ по результатам доверительного управления.</w:t>
      </w:r>
    </w:p>
    <w:p w:rsidR="00D66620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3.2. На аукционе продаётся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 имущество.</w:t>
      </w:r>
    </w:p>
    <w:p w:rsidR="00D474AE" w:rsidRPr="00770A17" w:rsidRDefault="00D474AE" w:rsidP="006B2D8D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Pr="00770A17">
        <w:rPr>
          <w:rFonts w:ascii="13" w:hAnsi="13"/>
          <w:sz w:val="24"/>
          <w:szCs w:val="24"/>
        </w:rPr>
        <w:t xml:space="preserve">Предложения о цене муниципального имущества </w:t>
      </w:r>
      <w:proofErr w:type="gramStart"/>
      <w:r w:rsidRPr="00770A17">
        <w:rPr>
          <w:rFonts w:ascii="13" w:hAnsi="13"/>
          <w:sz w:val="24"/>
          <w:szCs w:val="24"/>
        </w:rPr>
        <w:t>заявляются</w:t>
      </w:r>
      <w:proofErr w:type="gramEnd"/>
      <w:r w:rsidRPr="00770A17">
        <w:rPr>
          <w:rFonts w:ascii="13" w:hAnsi="13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474AE" w:rsidRPr="00770A17" w:rsidRDefault="00200C8A" w:rsidP="006B2D8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В случае</w:t>
      </w:r>
      <w:r w:rsidR="00D474AE" w:rsidRPr="00770A17">
        <w:rPr>
          <w:rFonts w:ascii="13" w:hAnsi="13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D474AE" w:rsidRPr="00770A17" w:rsidRDefault="00D474AE" w:rsidP="006B2D8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В случае отказа лица, признанного единственным участником аукциона, от заключения договора аукцион признаётся несостоявшимся.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3.3. На конкурсе могут продаваться предприятия как имущественный комплекс, если в отношении указанного имущества его покупателю необходимо выполнить определённые условия. Право приобретения муниципального имущества 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 Продажа муниципального имущества на конкурсе осуществляется с учётом ограничений, установленных федеральным законом  от 21.12.2002 № 178-ФЗ «О приватизации государственного и муниципального имущества».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3.4.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3.5.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3.6. Муниципальное имущество, а также исключительные права могут быть внесены в качестве вклада в уставные капиталы открытых акционерных обществ. При этом доля акций открытого акционерного общества, находящихся в собственности муниципального образования 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акция. </w:t>
      </w:r>
    </w:p>
    <w:p w:rsidR="00D66620" w:rsidRPr="00CC53D6" w:rsidRDefault="00D66620" w:rsidP="006B2D8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3.7. Лицо, заключившее по результатам конкурса договор доверительного управления акциями открытого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:rsidR="002E3C7D" w:rsidRPr="00CC53D6" w:rsidRDefault="00D66620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3.8. Продавцом муниципального имущества является администрация сельсовета</w:t>
      </w:r>
      <w:r w:rsidR="00FE6FF7" w:rsidRPr="00CC53D6">
        <w:rPr>
          <w:rFonts w:ascii="13" w:hAnsi="13"/>
          <w:sz w:val="24"/>
          <w:szCs w:val="24"/>
        </w:rPr>
        <w:t>.</w:t>
      </w:r>
    </w:p>
    <w:p w:rsidR="00FE6FF7" w:rsidRPr="00CC53D6" w:rsidRDefault="00FE6FF7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3.9. Покупателями муниципального имущества могут быть любые физические и юридические лица, за исключением:</w:t>
      </w:r>
    </w:p>
    <w:p w:rsidR="00FE6FF7" w:rsidRPr="00CC53D6" w:rsidRDefault="00FE6FF7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государственных и муниципальных унитарных предприятий, государственных и муниципальных учреждений</w:t>
      </w:r>
      <w:r w:rsidR="00A4625B" w:rsidRPr="00CC53D6">
        <w:rPr>
          <w:rFonts w:ascii="13" w:hAnsi="13"/>
          <w:sz w:val="24"/>
          <w:szCs w:val="24"/>
        </w:rPr>
        <w:t>;</w:t>
      </w:r>
    </w:p>
    <w:p w:rsidR="00A4625B" w:rsidRPr="00CC53D6" w:rsidRDefault="00A4625B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статьёй 25 Федерального закона «О приватизации государственного и муниципального имущества» от 21.12.2001 № 178-ФЗ;</w:t>
      </w:r>
    </w:p>
    <w:p w:rsidR="00A4625B" w:rsidRPr="00CC53D6" w:rsidRDefault="00A4625B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gramStart"/>
      <w:r w:rsidRPr="00CC53D6">
        <w:rPr>
          <w:rFonts w:ascii="13" w:hAnsi="13"/>
          <w:sz w:val="24"/>
          <w:szCs w:val="24"/>
        </w:rPr>
        <w:t>-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E46776" w:rsidRPr="00CC53D6">
        <w:rPr>
          <w:rFonts w:ascii="13" w:hAnsi="13"/>
          <w:sz w:val="24"/>
          <w:szCs w:val="24"/>
        </w:rPr>
        <w:t>оффшорные</w:t>
      </w:r>
      <w:r w:rsidRPr="00CC53D6">
        <w:rPr>
          <w:rFonts w:ascii="13" w:hAnsi="13"/>
          <w:sz w:val="24"/>
          <w:szCs w:val="24"/>
        </w:rPr>
        <w:t xml:space="preserve"> зоны), и которые не осуществляют раскрытие и предоставление информации о своих выг</w:t>
      </w:r>
      <w:r w:rsidR="00E46776" w:rsidRPr="00CC53D6">
        <w:rPr>
          <w:rFonts w:ascii="13" w:hAnsi="13"/>
          <w:sz w:val="24"/>
          <w:szCs w:val="24"/>
        </w:rPr>
        <w:t>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="00E46776" w:rsidRPr="00CC53D6">
        <w:rPr>
          <w:rFonts w:ascii="13" w:hAnsi="13"/>
          <w:sz w:val="24"/>
          <w:szCs w:val="24"/>
        </w:rPr>
        <w:t xml:space="preserve"> Федерации;</w:t>
      </w:r>
    </w:p>
    <w:p w:rsidR="00E46776" w:rsidRPr="00CC53D6" w:rsidRDefault="00E46776" w:rsidP="00FE6FF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proofErr w:type="gramStart"/>
      <w:r w:rsidRPr="00CC53D6">
        <w:rPr>
          <w:rFonts w:ascii="13" w:hAnsi="13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E3C7D" w:rsidRPr="00CC53D6" w:rsidRDefault="00E46776" w:rsidP="002E3C7D">
      <w:pPr>
        <w:shd w:val="clear" w:color="auto" w:fill="FFFFFF"/>
        <w:spacing w:line="290" w:lineRule="atLeast"/>
        <w:ind w:firstLine="540"/>
        <w:jc w:val="both"/>
        <w:rPr>
          <w:rFonts w:ascii="13" w:hAnsi="13"/>
        </w:rPr>
      </w:pPr>
      <w:r w:rsidRPr="00CC53D6">
        <w:rPr>
          <w:rFonts w:ascii="13" w:hAnsi="13"/>
        </w:rPr>
        <w:t>3.9.1.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</w:t>
      </w:r>
      <w:r w:rsidR="00551DF5" w:rsidRPr="00CC53D6">
        <w:rPr>
          <w:rFonts w:ascii="13" w:hAnsi="13"/>
        </w:rPr>
        <w:t xml:space="preserve">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E46776" w:rsidRPr="00CC53D6" w:rsidRDefault="00551DF5" w:rsidP="002E3C7D">
      <w:pPr>
        <w:shd w:val="clear" w:color="auto" w:fill="FFFFFF"/>
        <w:spacing w:line="290" w:lineRule="atLeast"/>
        <w:ind w:firstLine="540"/>
        <w:jc w:val="both"/>
        <w:rPr>
          <w:rFonts w:ascii="13" w:hAnsi="13"/>
        </w:rPr>
      </w:pPr>
      <w:r w:rsidRPr="00CC53D6">
        <w:rPr>
          <w:rFonts w:ascii="13" w:hAnsi="13"/>
        </w:rPr>
        <w:t>3.9.2.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 ««О приватизации государственного и муниципального имущества».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bookmarkStart w:id="0" w:name="dst100661"/>
      <w:bookmarkStart w:id="1" w:name="dst573"/>
      <w:bookmarkStart w:id="2" w:name="dst100666"/>
      <w:bookmarkStart w:id="3" w:name="dst100039"/>
      <w:bookmarkStart w:id="4" w:name="dst158"/>
      <w:bookmarkStart w:id="5" w:name="dst350"/>
      <w:bookmarkEnd w:id="0"/>
      <w:bookmarkEnd w:id="1"/>
      <w:bookmarkEnd w:id="2"/>
      <w:bookmarkEnd w:id="3"/>
      <w:bookmarkEnd w:id="4"/>
      <w:bookmarkEnd w:id="5"/>
      <w:r w:rsidRPr="00CC53D6">
        <w:rPr>
          <w:rFonts w:ascii="13" w:hAnsi="13"/>
          <w:sz w:val="24"/>
          <w:szCs w:val="24"/>
        </w:rPr>
        <w:tab/>
        <w:t>3.10. Нормативная цена подлежащего приватизации муниципального имущества – минимальная цена, по которой возможно  отчуждение этого имущества, и определяется в порядке, установленном постановлением Правительства Российской Федерации от 14.02.2006 № 87 ««Об утверждении Правил определения нормативной цены подлежащего приватизации государственного или муниципального имущества».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3.11. Начальная цена приватизируемого муниципального имущества устанавливается в случаях, предусмотренных Федеральным законом от 21.12.2002 № 178-ФЗ «О приватизации государственного и муниципального имущества», на основании отчёта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3.12. Решение об условиях приватизации муниципального имущества принимается сельским Советом депутатов  в соответствии с прогнозным планом приватизации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В решении об условиях приватизации муниципального имущества  должны содержаться следующие сведения: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наименование имущества и иные, позволяющие его индивидуализировать данные;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способ приватизации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 xml:space="preserve">- </w:t>
      </w:r>
      <w:r w:rsidR="00D574C2" w:rsidRPr="00CC53D6">
        <w:rPr>
          <w:rFonts w:ascii="13" w:hAnsi="13"/>
          <w:sz w:val="24"/>
          <w:szCs w:val="24"/>
        </w:rPr>
        <w:t>н</w:t>
      </w:r>
      <w:r w:rsidR="00EC2887" w:rsidRPr="00CC53D6">
        <w:rPr>
          <w:rFonts w:ascii="13" w:hAnsi="13"/>
          <w:sz w:val="24"/>
          <w:szCs w:val="24"/>
        </w:rPr>
        <w:t>ачальная цена имущества, если иное не предусмотрено решением Правительства Российской Федерации, принятым в соответствии</w:t>
      </w:r>
      <w:r w:rsidR="00D574C2" w:rsidRPr="00CC53D6">
        <w:rPr>
          <w:rFonts w:ascii="13" w:hAnsi="13"/>
          <w:sz w:val="24"/>
          <w:szCs w:val="24"/>
        </w:rPr>
        <w:t xml:space="preserve"> с абзацем шестнадцатым пункта 1 статьи 6 Федерального закона от 21.12.2001 № 178-ФЗ «О приватизации государственного и муниципального имущества»</w:t>
      </w:r>
      <w:r w:rsidRPr="00CC53D6">
        <w:rPr>
          <w:rFonts w:ascii="13" w:hAnsi="13"/>
          <w:sz w:val="24"/>
          <w:szCs w:val="24"/>
        </w:rPr>
        <w:t>;</w:t>
      </w:r>
    </w:p>
    <w:p w:rsidR="00D574C2" w:rsidRPr="00CC53D6" w:rsidRDefault="00D574C2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срок рассрочки платежа (в случае её предоставления);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решение об установлении обременения, в т.ч. публичных сервитутов;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форма подачи предложений о цене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иные сведения, необходимые для приватизации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3.13. Решение об условиях приватизации муниципального имущества подлежит официальному опубликованию.</w:t>
      </w:r>
    </w:p>
    <w:p w:rsidR="00855C5D" w:rsidRPr="00855C5D" w:rsidRDefault="00D66620" w:rsidP="00855C5D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3.14. </w:t>
      </w:r>
      <w:r w:rsidR="00855C5D" w:rsidRPr="00855C5D">
        <w:rPr>
          <w:rFonts w:ascii="13" w:hAnsi="13"/>
          <w:sz w:val="24"/>
          <w:szCs w:val="24"/>
        </w:rPr>
        <w:t>Информационное сообщение о продаже  муниципального имущества  подлежит опубликованию администрацией сельсовета  в средствах массовой информации в месячный срок со дня совершения сделок.</w:t>
      </w:r>
    </w:p>
    <w:p w:rsidR="00855C5D" w:rsidRPr="00855C5D" w:rsidRDefault="00855C5D" w:rsidP="00855C5D">
      <w:pPr>
        <w:pStyle w:val="a4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ab/>
        <w:t>Информационное сообщение должно содержать следующие сведения:</w:t>
      </w:r>
      <w:r w:rsidRPr="00855C5D">
        <w:rPr>
          <w:rFonts w:ascii="13" w:hAnsi="13"/>
          <w:sz w:val="24"/>
          <w:szCs w:val="24"/>
        </w:rPr>
        <w:tab/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proofErr w:type="gramStart"/>
      <w:r w:rsidRPr="00855C5D">
        <w:rPr>
          <w:rFonts w:ascii="13" w:hAnsi="13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3) способ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4) начальная цена 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5) форма подачи предложений о цене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6) условия и сроки платежа,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8) порядок, место, даты начала и окончания подачи заявок, предложений;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10) срок заключения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13) порядок определения победителей (при проведен</w:t>
      </w:r>
      <w:proofErr w:type="gramStart"/>
      <w:r w:rsidRPr="00855C5D">
        <w:rPr>
          <w:rFonts w:ascii="13" w:hAnsi="13"/>
          <w:sz w:val="24"/>
          <w:szCs w:val="24"/>
        </w:rPr>
        <w:t>ии ау</w:t>
      </w:r>
      <w:proofErr w:type="gramEnd"/>
      <w:r w:rsidRPr="00855C5D">
        <w:rPr>
          <w:rFonts w:ascii="13" w:hAnsi="13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14) место и срок подведения итогов продажи муниципального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решением 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3.15. Претенденты на покупку муниципального имущества  представляют продавцу следующие документы: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заявку в 2-х экземплярах;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платёжный документ с отметкой банка об исполнении, подтверждающий внесение претендентом установленного задатка в случаях, приобретения муниципального имущества на аукционе, конкурсе;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- документ, подтверждающий уведомление федерального антимонопольного  органа или его территориального органа о намерении приобрести подлежащее приватизации муниципальное имущество  в соответствии с антимонопольным законодательством российской Федерации;</w:t>
      </w:r>
    </w:p>
    <w:p w:rsidR="00D66620" w:rsidRPr="00CC53D6" w:rsidRDefault="00D66620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оформленную в установленном порядке доверенность в случае подачи заявки представителем претендента.</w:t>
      </w:r>
      <w:r w:rsidR="00725317" w:rsidRPr="00CC53D6">
        <w:rPr>
          <w:rFonts w:ascii="13" w:hAnsi="13"/>
          <w:sz w:val="24"/>
          <w:szCs w:val="24"/>
        </w:rPr>
        <w:t xml:space="preserve">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Юридические лица дополнительно представляют следующие документы: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нотариально заверенные копии учредительных документов;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решение в письменной форме соответствующего органа управления о приобретении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- сведения о доле Российской Федерации, субъекта </w:t>
      </w:r>
      <w:r w:rsidR="00725317" w:rsidRPr="00CC53D6">
        <w:rPr>
          <w:rFonts w:ascii="13" w:hAnsi="13"/>
          <w:sz w:val="24"/>
          <w:szCs w:val="24"/>
        </w:rPr>
        <w:t>Р</w:t>
      </w:r>
      <w:r w:rsidRPr="00CC53D6">
        <w:rPr>
          <w:rFonts w:ascii="13" w:hAnsi="13"/>
          <w:sz w:val="24"/>
          <w:szCs w:val="24"/>
        </w:rPr>
        <w:t>оссийской Федерации, муниципальных образований в уставном капитале юридического лица;</w:t>
      </w:r>
    </w:p>
    <w:p w:rsidR="00725317" w:rsidRPr="00CC53D6" w:rsidRDefault="00611C4B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r w:rsidR="00725317" w:rsidRPr="00CC53D6">
        <w:rPr>
          <w:rFonts w:ascii="13" w:hAnsi="13"/>
          <w:sz w:val="24"/>
          <w:szCs w:val="24"/>
        </w:rPr>
        <w:t>Физические лица предъявляют документ удостоверяющий личность или представляют копии всех его листов.</w:t>
      </w:r>
    </w:p>
    <w:p w:rsidR="00611C4B" w:rsidRPr="00CC53D6" w:rsidRDefault="00611C4B" w:rsidP="00611C4B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все претенденты п</w:t>
      </w:r>
      <w:r w:rsidR="00621AFA" w:rsidRPr="00CC53D6">
        <w:rPr>
          <w:rFonts w:ascii="13" w:hAnsi="13"/>
          <w:sz w:val="24"/>
          <w:szCs w:val="24"/>
        </w:rPr>
        <w:t xml:space="preserve">рилагают </w:t>
      </w:r>
      <w:r w:rsidRPr="00CC53D6">
        <w:rPr>
          <w:rFonts w:ascii="13" w:hAnsi="13"/>
          <w:sz w:val="24"/>
          <w:szCs w:val="24"/>
        </w:rPr>
        <w:t xml:space="preserve">опись представленных документов в 2-х экземплярах, один из которых остаётся у продавца, другой – у претендента. </w:t>
      </w:r>
    </w:p>
    <w:p w:rsidR="00611C4B" w:rsidRPr="00CC53D6" w:rsidRDefault="00611C4B" w:rsidP="00725317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ст. 16 Федерального закона от 21.12.2001 № 178-ФЗ «О приватизации государственного и муниципального имущества», а также требовать представление иных документов. </w:t>
      </w:r>
    </w:p>
    <w:p w:rsidR="004E788C" w:rsidRDefault="00611C4B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620" w:rsidRPr="00770A17" w:rsidRDefault="004E788C" w:rsidP="00D66620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Pr="00770A17">
        <w:rPr>
          <w:rFonts w:ascii="13" w:hAnsi="13"/>
          <w:sz w:val="24"/>
          <w:szCs w:val="24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статьёй15 настоящего Федерального закона «О приватизации государственного и муниципального имущества» от 21.12.2001 № 178-ФЗ.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3.16. </w:t>
      </w:r>
      <w:proofErr w:type="gramStart"/>
      <w:r w:rsidRPr="00CC53D6">
        <w:rPr>
          <w:rFonts w:ascii="13" w:hAnsi="13"/>
          <w:sz w:val="24"/>
          <w:szCs w:val="24"/>
        </w:rPr>
        <w:t>Порядок продажи муниципального имущества на аукционе и порядок продажи акций открытых акционерных обществ на специализированном аукционе, условия участия в них, порядок оплаты имущества и порядок осуществления расчётов за приобретённые акции определяются статьями 18 и 19 Федерального закона от 21.12.2002 № 178-ФЗ «О приватизации государственного и муниципального имущества», Положением об организации продажи государственного и муниципального имущества на аукционе и Положением об организации</w:t>
      </w:r>
      <w:proofErr w:type="gramEnd"/>
      <w:r w:rsidRPr="00CC53D6">
        <w:rPr>
          <w:rFonts w:ascii="13" w:hAnsi="13"/>
          <w:sz w:val="24"/>
          <w:szCs w:val="24"/>
        </w:rPr>
        <w:t xml:space="preserve"> продажи</w:t>
      </w:r>
      <w:r w:rsidR="00151D54" w:rsidRPr="00CC53D6">
        <w:rPr>
          <w:rFonts w:ascii="13" w:hAnsi="13"/>
          <w:sz w:val="24"/>
          <w:szCs w:val="24"/>
        </w:rPr>
        <w:t>,</w:t>
      </w:r>
      <w:r w:rsidRPr="00CC53D6">
        <w:rPr>
          <w:rFonts w:ascii="13" w:hAnsi="13"/>
          <w:sz w:val="24"/>
          <w:szCs w:val="24"/>
        </w:rPr>
        <w:t xml:space="preserve"> находящихся в государственной или муниципальной собственности акций открытых акционерных обществ на специализированном аукционе, утверждёнными постановлением Правительства Российской Федерации от 12.08.2002 № 585.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3.17. Порядок подготовки и проведения конкурса по продаже муниципального имущества определяется статьёй 20 Федерального закона от 21.12.2002 № 178-ФЗ «О приватизации государственного и муниципального имущества» и Положением о проведении конкурса по продаже государственного или муниципального имущества, утверждённым постановлением Правительства Российской Федерации от 12.08.2002 № 584.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3.18. </w:t>
      </w:r>
      <w:proofErr w:type="gramStart"/>
      <w:r w:rsidRPr="00CC53D6">
        <w:rPr>
          <w:rFonts w:ascii="13" w:hAnsi="13"/>
          <w:sz w:val="24"/>
          <w:szCs w:val="24"/>
        </w:rPr>
        <w:t>Порядок продажи муниципального имущества посредством публичного предложения  и без объявления цены определяется соответственно статьями 23 и 24 Федерального закона от 21.12.2002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посредством публичного предложения и без объявления цены, утверждённым постановлением Правительства Российской Федерации от 22.07.2002 № 549.</w:t>
      </w:r>
      <w:proofErr w:type="gramEnd"/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3.19. Расходование средств местного бюджета на организацию и проведение приватизации муниципального имущества может осуществляться по следующим видам затрат: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оценка имущества для определения первоначальной цены;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публикация информационных сообщений о продаже и результатах сделок приватизации в средствах массовой информации;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организация продажи имущества, в том числе привлечение к участию в аукционе профессионального аукциониста.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3.20. Особенности приватизации муниципального имущества иными способами, указанными в пункте </w:t>
      </w:r>
      <w:r w:rsidR="00151D54" w:rsidRPr="00CC53D6">
        <w:rPr>
          <w:rFonts w:ascii="13" w:hAnsi="13"/>
          <w:sz w:val="24"/>
          <w:szCs w:val="24"/>
        </w:rPr>
        <w:t>1 раздела 3 настоящего Положения</w:t>
      </w:r>
      <w:r w:rsidRPr="00CC53D6">
        <w:rPr>
          <w:rFonts w:ascii="13" w:hAnsi="13"/>
          <w:sz w:val="24"/>
          <w:szCs w:val="24"/>
        </w:rPr>
        <w:t>, определяются в соответствии с Федеральным законом от 21.12.2002 № 178-ФЗ «О приватизации государственного и муниципального имущества».</w:t>
      </w:r>
    </w:p>
    <w:p w:rsidR="00151D54" w:rsidRPr="00CC53D6" w:rsidRDefault="00151D54" w:rsidP="00151D54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Default="00D66620" w:rsidP="00541BDB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4. </w:t>
      </w:r>
      <w:r w:rsidR="003E46D7" w:rsidRPr="00CC53D6">
        <w:rPr>
          <w:rFonts w:ascii="13" w:hAnsi="13"/>
          <w:b/>
          <w:sz w:val="24"/>
          <w:szCs w:val="24"/>
        </w:rPr>
        <w:t>КОМИССИЯ ПО ПРИВАТИЗАЦИИ</w:t>
      </w:r>
    </w:p>
    <w:p w:rsidR="00541BDB" w:rsidRDefault="003E46D7" w:rsidP="00151D54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</w:p>
    <w:p w:rsidR="00D66620" w:rsidRPr="00CC53D6" w:rsidRDefault="00541BDB" w:rsidP="00151D54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4.1. Для подготовки и проведения приватизации муниципального имущества при администрации сельсовета создаётся постоянно действующая комиссия по приватизации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4.2. Состав комиссии утверждается постановлением главы администрации сельсовета.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 Основными функциями комиссии по приватизации являются: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4.3.1. Разработка условий приватизации муниципального имущества, в том числе: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начальной цены объекта приватизации на основании отчёта об оценке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способа приватизации;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величины повышения начальной цены;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величины, на которую снижается начальная цена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периода, по истечении которого последовательно снижается цена предложения и, и определение цены отсечения;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размера, срока и условий внесения задатка физическими и юридическими лицами, намеривающимися принять участие в аукционе, конкурсе;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определение места, даты начала и окончания приёма заявок, места и срока подведения итогов продажи муниципального имущества.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4.3.2. Подготовка информационных сообщений о продаже муниципального имущества и об итогах сделок приватизации муниципального имущества и организация их публикации.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4.3.3. Принятие </w:t>
      </w:r>
      <w:proofErr w:type="gramStart"/>
      <w:r w:rsidRPr="00CC53D6">
        <w:rPr>
          <w:rFonts w:ascii="13" w:hAnsi="13"/>
          <w:sz w:val="24"/>
          <w:szCs w:val="24"/>
        </w:rPr>
        <w:t>от претендентов комплектов документов на участие в приватизации муниципального имущества в соответствии с требованиями</w:t>
      </w:r>
      <w:proofErr w:type="gramEnd"/>
      <w:r w:rsidRPr="00CC53D6">
        <w:rPr>
          <w:rFonts w:ascii="13" w:hAnsi="13"/>
          <w:sz w:val="24"/>
          <w:szCs w:val="24"/>
        </w:rPr>
        <w:t xml:space="preserve"> настоящего Положения.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4.3.4. Проверка правильности оформления представленных претендентами документов и определение их соответствия требованиям  законодательства  российской Федерации и перечню, опубликованному в информационном сообщении о продаже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4.3.5. Ведение учёта заявок по мере их поступления в журнале приёма заявок.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4.3.6. Принятие решения о признании претендентов участниками аукциона, конкурса или об отказе в допуске к участию в аукционе, конкурсе и уведомление претендентов о принятом решении. </w:t>
      </w:r>
    </w:p>
    <w:p w:rsidR="00FA0981" w:rsidRPr="00CC53D6" w:rsidRDefault="00D66620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4.3.7. Принятие от участников аукциона  предложений о цене имущества, подаваемых в день подведения итогов аукциона.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4.3.8. Определение в установленном порядке единой цены продажи акций.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4.3.9. Определение победителя аукциона, конкурса.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 xml:space="preserve">4.3.10. Уведомление победителя аукциона, конкурса о его победе на аукционе, конкурсе. 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4.4. Заседания комиссии проводятся по мере необходимости.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4.5. Заседание комиссии является правомочным при условии присутствия на нём не менее двух третей её членов.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4.6. решения комиссии принимаются простым большинством голосов присутствующих на заседании членов комиссии. При голосовании каждый член комиссии имеет один голос.</w:t>
      </w:r>
    </w:p>
    <w:p w:rsidR="00FA0981" w:rsidRPr="00CC53D6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4.7. Решения комиссии оформляются протоколами, которые подписываются всеми присутствующими на заседании членами комиссии.</w:t>
      </w:r>
    </w:p>
    <w:p w:rsidR="00D66620" w:rsidRDefault="00FA0981" w:rsidP="00FA0981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4.8. Протокол заседания комиссии об итогах продажи муниципального имущества является основанием  для заключения с победителем договора купли-продажи.</w:t>
      </w:r>
    </w:p>
    <w:p w:rsidR="00151D54" w:rsidRPr="00CC53D6" w:rsidRDefault="00151D54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541BDB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124DA3" w:rsidRPr="00541BDB" w:rsidRDefault="00D66620" w:rsidP="00541BDB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5. </w:t>
      </w:r>
      <w:r w:rsidR="003E46D7" w:rsidRPr="00CC53D6">
        <w:rPr>
          <w:rFonts w:ascii="13" w:hAnsi="13"/>
          <w:b/>
          <w:sz w:val="24"/>
          <w:szCs w:val="24"/>
        </w:rPr>
        <w:t>ОФОРМЛЕНИЕ СДЕЛОК ПРИВАТИЗАЦИИ</w:t>
      </w:r>
    </w:p>
    <w:p w:rsidR="00541BDB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</w:p>
    <w:p w:rsidR="00124DA3" w:rsidRDefault="00541BDB" w:rsidP="008276F2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124DA3" w:rsidRPr="00CC53D6">
        <w:rPr>
          <w:rFonts w:ascii="13" w:hAnsi="13"/>
          <w:sz w:val="24"/>
          <w:szCs w:val="24"/>
        </w:rPr>
        <w:t>5.1. Продажа муниципального имущества оформляется договором купли-продажи.</w:t>
      </w:r>
    </w:p>
    <w:p w:rsidR="008276F2" w:rsidRPr="00770A17" w:rsidRDefault="00124DA3" w:rsidP="008276F2">
      <w:pPr>
        <w:pStyle w:val="a4"/>
        <w:jc w:val="both"/>
        <w:rPr>
          <w:rFonts w:ascii="13" w:hAnsi="13"/>
          <w:sz w:val="24"/>
          <w:szCs w:val="24"/>
        </w:rPr>
      </w:pPr>
      <w:r>
        <w:rPr>
          <w:rFonts w:ascii="13" w:hAnsi="13"/>
          <w:sz w:val="24"/>
          <w:szCs w:val="24"/>
        </w:rPr>
        <w:tab/>
      </w:r>
      <w:r w:rsidR="008276F2" w:rsidRPr="00770A17">
        <w:rPr>
          <w:rFonts w:ascii="13" w:hAnsi="13"/>
          <w:sz w:val="24"/>
          <w:szCs w:val="24"/>
        </w:rPr>
        <w:t>5.</w:t>
      </w:r>
      <w:r w:rsidRPr="00770A17">
        <w:rPr>
          <w:rFonts w:ascii="13" w:hAnsi="13"/>
          <w:sz w:val="24"/>
          <w:szCs w:val="24"/>
        </w:rPr>
        <w:t>1.1</w:t>
      </w:r>
      <w:r w:rsidR="008276F2" w:rsidRPr="00770A17">
        <w:rPr>
          <w:rFonts w:ascii="13" w:hAnsi="13"/>
          <w:sz w:val="24"/>
          <w:szCs w:val="24"/>
        </w:rPr>
        <w:t xml:space="preserve">. </w:t>
      </w:r>
      <w:proofErr w:type="gramStart"/>
      <w:r w:rsidR="008276F2" w:rsidRPr="00770A17">
        <w:rPr>
          <w:rFonts w:ascii="13" w:hAnsi="13"/>
          <w:sz w:val="24"/>
          <w:szCs w:val="24"/>
        </w:rPr>
        <w:t>Уведомление о признании участника конкурса победителем,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="008276F2" w:rsidRPr="00770A17">
        <w:rPr>
          <w:rFonts w:ascii="13" w:hAnsi="13"/>
          <w:sz w:val="24"/>
          <w:szCs w:val="24"/>
        </w:rPr>
        <w:t xml:space="preserve"> 21.12.2001 № 178-ФЗ, в день подведения итогов аукциона. </w:t>
      </w:r>
    </w:p>
    <w:p w:rsidR="008276F2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1.2</w:t>
      </w:r>
      <w:r w:rsidRPr="00770A17">
        <w:rPr>
          <w:rFonts w:ascii="13" w:hAnsi="13"/>
          <w:sz w:val="24"/>
          <w:szCs w:val="24"/>
        </w:rPr>
        <w:t xml:space="preserve">. </w:t>
      </w:r>
      <w:proofErr w:type="gramStart"/>
      <w:r w:rsidRPr="00770A17">
        <w:rPr>
          <w:rFonts w:ascii="13" w:hAnsi="13"/>
          <w:sz w:val="24"/>
          <w:szCs w:val="24"/>
        </w:rPr>
        <w:t>При уклонении или отказе победителя аукциона,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  <w:proofErr w:type="gramEnd"/>
    </w:p>
    <w:p w:rsidR="008276F2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1.3</w:t>
      </w:r>
      <w:r w:rsidRPr="00770A17">
        <w:rPr>
          <w:rFonts w:ascii="13" w:hAnsi="13"/>
          <w:sz w:val="24"/>
          <w:szCs w:val="24"/>
        </w:rPr>
        <w:t>. Суммы задатков возвращаются участникам аукциона, за исключением его победителя,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178-ФЗ.</w:t>
      </w:r>
    </w:p>
    <w:p w:rsidR="00124DA3" w:rsidRPr="00770A17" w:rsidRDefault="008276F2" w:rsidP="008276F2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</w:t>
      </w:r>
      <w:r w:rsidR="00124DA3" w:rsidRPr="00770A17">
        <w:rPr>
          <w:rFonts w:ascii="13" w:hAnsi="13"/>
          <w:sz w:val="24"/>
          <w:szCs w:val="24"/>
        </w:rPr>
        <w:t>1.4</w:t>
      </w:r>
      <w:r w:rsidRPr="00770A17">
        <w:rPr>
          <w:rFonts w:ascii="13" w:hAnsi="13"/>
          <w:sz w:val="24"/>
          <w:szCs w:val="24"/>
        </w:rPr>
        <w:t xml:space="preserve">. </w:t>
      </w:r>
      <w:proofErr w:type="gramStart"/>
      <w:r w:rsidRPr="00770A17">
        <w:rPr>
          <w:rFonts w:ascii="13" w:hAnsi="13"/>
          <w:sz w:val="24"/>
          <w:szCs w:val="24"/>
        </w:rPr>
        <w:t>С победителем аукциона, либо с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течение пяти рабочих дней с даты подведения итогов аукциона заключается договор купли-продажи.</w:t>
      </w:r>
      <w:proofErr w:type="gramEnd"/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5.2. Обязательными условиями договора купли-продажи муниципального</w:t>
      </w:r>
      <w:r w:rsidRPr="00CC53D6">
        <w:rPr>
          <w:rFonts w:ascii="13" w:hAnsi="13"/>
          <w:sz w:val="24"/>
          <w:szCs w:val="24"/>
        </w:rPr>
        <w:t xml:space="preserve"> имущества являются: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сведения о сторонах договора;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наименование муниципального имущества, место его нахождения, состав и цена муниципального имущества;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количество акций открытого акционерного общества, их категория и стоимость;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порядок и срок передачи муниципального имущества  в собственность покупателя;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форма и сроки платежа за приобретённое имущество;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условия, в соответствии с которыми указанное имущество было приобретено покупателем;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lastRenderedPageBreak/>
        <w:tab/>
        <w:t>- порядок осуществления покупателем полномочий в отношении указанного имущества  до перехода к нему права собственности на указанное имущество;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сведения о наличии в отношении  продаваемых здания, строения, сооружения или</w:t>
      </w:r>
      <w:r w:rsidR="00151D54" w:rsidRPr="00CC53D6">
        <w:rPr>
          <w:rFonts w:ascii="13" w:hAnsi="13"/>
          <w:sz w:val="24"/>
          <w:szCs w:val="24"/>
        </w:rPr>
        <w:t xml:space="preserve"> земельного участка обременения</w:t>
      </w:r>
      <w:r w:rsidRPr="00CC53D6">
        <w:rPr>
          <w:rFonts w:ascii="13" w:hAnsi="13"/>
          <w:sz w:val="24"/>
          <w:szCs w:val="24"/>
        </w:rPr>
        <w:t>, сохраняемого при переходе  прав на указанные объекты;</w:t>
      </w:r>
    </w:p>
    <w:p w:rsidR="00D66620" w:rsidRPr="00855C5D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- иные условия, установленные сторонами такого договора по взаимному соглашению</w:t>
      </w:r>
      <w:r w:rsidRPr="00855C5D">
        <w:rPr>
          <w:rFonts w:ascii="13" w:hAnsi="13"/>
          <w:sz w:val="24"/>
          <w:szCs w:val="24"/>
        </w:rPr>
        <w:t>.</w:t>
      </w:r>
    </w:p>
    <w:p w:rsidR="00855C5D" w:rsidRPr="00770A17" w:rsidRDefault="00D66620" w:rsidP="00855C5D">
      <w:pPr>
        <w:pStyle w:val="a4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ab/>
        <w:t>5.3.</w:t>
      </w:r>
      <w:r w:rsidR="00855C5D" w:rsidRPr="00855C5D">
        <w:rPr>
          <w:rFonts w:ascii="13" w:hAnsi="13"/>
          <w:sz w:val="24"/>
          <w:szCs w:val="24"/>
        </w:rPr>
        <w:t xml:space="preserve"> Информационное сообщение о результатах</w:t>
      </w:r>
      <w:bookmarkStart w:id="6" w:name="_GoBack"/>
      <w:bookmarkEnd w:id="6"/>
      <w:r w:rsidR="00855C5D" w:rsidRPr="00855C5D">
        <w:rPr>
          <w:rFonts w:ascii="13" w:hAnsi="13"/>
          <w:sz w:val="24"/>
          <w:szCs w:val="24"/>
        </w:rPr>
        <w:t xml:space="preserve"> сделок приватизации муниципального имущества  подлежит опубликованию администрацией сельсовета  в </w:t>
      </w:r>
      <w:r w:rsidR="00610ADE" w:rsidRPr="00770A17">
        <w:rPr>
          <w:rFonts w:ascii="13" w:hAnsi="13"/>
          <w:sz w:val="24"/>
          <w:szCs w:val="24"/>
        </w:rPr>
        <w:t xml:space="preserve">местном периодическом издании «Балахтонские вести» и размещению на официальном сайте Балахтонского сельсовета в сети Интернет </w:t>
      </w:r>
      <w:r w:rsidR="00855C5D" w:rsidRPr="00770A17">
        <w:rPr>
          <w:rFonts w:ascii="13" w:hAnsi="13"/>
          <w:sz w:val="24"/>
          <w:szCs w:val="24"/>
        </w:rPr>
        <w:t>в месячный срок со дня совершения сделок.</w:t>
      </w:r>
    </w:p>
    <w:p w:rsidR="00855C5D" w:rsidRPr="00770A17" w:rsidRDefault="00855C5D" w:rsidP="00855C5D">
      <w:pPr>
        <w:pStyle w:val="a4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ab/>
        <w:t>Информационное сообщение должно содержать следующие сведения:</w:t>
      </w:r>
      <w:r w:rsidRPr="00770A17">
        <w:rPr>
          <w:rFonts w:ascii="13" w:hAnsi="13"/>
          <w:sz w:val="24"/>
          <w:szCs w:val="24"/>
        </w:rPr>
        <w:tab/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proofErr w:type="gramStart"/>
      <w:r w:rsidRPr="00855C5D">
        <w:rPr>
          <w:rFonts w:ascii="13" w:hAnsi="13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3) способ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4) начальная цена 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5) форма подачи предложений о цене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6) условия и сроки платежа,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8) порядок, место, даты начала и окончания подачи заявок, предложений;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10) срок заключения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13) порядок определения победителей (при проведен</w:t>
      </w:r>
      <w:proofErr w:type="gramStart"/>
      <w:r w:rsidRPr="00855C5D">
        <w:rPr>
          <w:rFonts w:ascii="13" w:hAnsi="13"/>
          <w:sz w:val="24"/>
          <w:szCs w:val="24"/>
        </w:rPr>
        <w:t>ии ау</w:t>
      </w:r>
      <w:proofErr w:type="gramEnd"/>
      <w:r w:rsidRPr="00855C5D">
        <w:rPr>
          <w:rFonts w:ascii="13" w:hAnsi="13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14) место и срок подведения итогов продажи муниципального имущества;</w:t>
      </w:r>
    </w:p>
    <w:p w:rsidR="00855C5D" w:rsidRPr="00855C5D" w:rsidRDefault="00855C5D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855C5D" w:rsidRPr="00610ADE" w:rsidRDefault="00855C5D" w:rsidP="00855C5D">
      <w:pPr>
        <w:pStyle w:val="a4"/>
        <w:ind w:firstLine="709"/>
        <w:jc w:val="both"/>
        <w:rPr>
          <w:rFonts w:ascii="13" w:hAnsi="13"/>
          <w:color w:val="FF0000"/>
          <w:sz w:val="24"/>
          <w:szCs w:val="24"/>
        </w:rPr>
      </w:pPr>
      <w:r w:rsidRPr="00855C5D">
        <w:rPr>
          <w:rFonts w:ascii="13" w:hAnsi="13"/>
          <w:sz w:val="24"/>
          <w:szCs w:val="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муниципального имущества и (или) которому решением  органа местного самоуправления поручено организовать от имени собственника продажу приватизир</w:t>
      </w:r>
      <w:r w:rsidR="00610ADE">
        <w:rPr>
          <w:rFonts w:ascii="13" w:hAnsi="13"/>
          <w:sz w:val="24"/>
          <w:szCs w:val="24"/>
        </w:rPr>
        <w:t>уемого муниципального имущества</w:t>
      </w:r>
      <w:r w:rsidR="00610ADE">
        <w:rPr>
          <w:rFonts w:ascii="13" w:hAnsi="13"/>
          <w:color w:val="FF0000"/>
          <w:sz w:val="24"/>
          <w:szCs w:val="24"/>
        </w:rPr>
        <w:t>;</w:t>
      </w:r>
    </w:p>
    <w:p w:rsidR="00610ADE" w:rsidRPr="00770A17" w:rsidRDefault="00610ADE" w:rsidP="00855C5D">
      <w:pPr>
        <w:pStyle w:val="a4"/>
        <w:ind w:firstLine="709"/>
        <w:jc w:val="both"/>
        <w:rPr>
          <w:rFonts w:ascii="13" w:hAnsi="13"/>
          <w:sz w:val="24"/>
          <w:szCs w:val="24"/>
        </w:rPr>
      </w:pPr>
      <w:r w:rsidRPr="00770A17">
        <w:rPr>
          <w:rFonts w:ascii="13" w:hAnsi="13"/>
          <w:sz w:val="24"/>
          <w:szCs w:val="24"/>
        </w:rPr>
        <w:t xml:space="preserve">17) имя физического лица или наименование юридического лица – победителя торгов,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 xml:space="preserve">5.4. Право собственности на приватизируемое недвижимое имущество переходит к покупателю после полной его оплаты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</w:t>
      </w:r>
      <w:r w:rsidRPr="00CC53D6">
        <w:rPr>
          <w:rFonts w:ascii="13" w:hAnsi="13"/>
          <w:sz w:val="24"/>
          <w:szCs w:val="24"/>
        </w:rPr>
        <w:lastRenderedPageBreak/>
        <w:t xml:space="preserve">передаточный акт или акт приёма-передачи имущества. Расходы на оплату услуг регистратора возлагаются на покупателя. </w:t>
      </w:r>
    </w:p>
    <w:p w:rsidR="003E46D7" w:rsidRPr="00E1300B" w:rsidRDefault="00D66620" w:rsidP="00E1300B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5.5. Оплата приобретаемого покупателем муниципального имущества проводится в соответствии с условиями договора купли-продажи.</w:t>
      </w:r>
    </w:p>
    <w:p w:rsidR="003E46D7" w:rsidRDefault="003E46D7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541BDB" w:rsidRDefault="00541BDB" w:rsidP="00D66620">
      <w:pPr>
        <w:pStyle w:val="a4"/>
        <w:jc w:val="center"/>
        <w:rPr>
          <w:rFonts w:ascii="13" w:hAnsi="13"/>
          <w:b/>
          <w:sz w:val="24"/>
          <w:szCs w:val="24"/>
        </w:rPr>
      </w:pPr>
    </w:p>
    <w:p w:rsidR="003E46D7" w:rsidRDefault="00D66620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 xml:space="preserve">6. </w:t>
      </w:r>
      <w:r w:rsidR="003E46D7" w:rsidRPr="00CC53D6">
        <w:rPr>
          <w:rFonts w:ascii="13" w:hAnsi="13"/>
          <w:b/>
          <w:sz w:val="24"/>
          <w:szCs w:val="24"/>
        </w:rPr>
        <w:t xml:space="preserve">РАСПРЕДЕЛЕНИЕ СРЕДСТВ </w:t>
      </w:r>
    </w:p>
    <w:p w:rsidR="00D66620" w:rsidRPr="00CC53D6" w:rsidRDefault="003E46D7" w:rsidP="00D66620">
      <w:pPr>
        <w:pStyle w:val="a4"/>
        <w:jc w:val="center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>ОТ ПРОДАЖИ МУНИЦИПАЛЬНОГО ИМУЩЕСТВА</w:t>
      </w:r>
    </w:p>
    <w:p w:rsidR="00541BDB" w:rsidRDefault="00151D54" w:rsidP="00D66620">
      <w:pPr>
        <w:pStyle w:val="a4"/>
        <w:jc w:val="both"/>
        <w:rPr>
          <w:rFonts w:ascii="13" w:hAnsi="13"/>
          <w:b/>
          <w:sz w:val="24"/>
          <w:szCs w:val="24"/>
        </w:rPr>
      </w:pPr>
      <w:r w:rsidRPr="00CC53D6">
        <w:rPr>
          <w:rFonts w:ascii="13" w:hAnsi="13"/>
          <w:b/>
          <w:sz w:val="24"/>
          <w:szCs w:val="24"/>
        </w:rPr>
        <w:tab/>
      </w:r>
    </w:p>
    <w:p w:rsidR="00D66620" w:rsidRPr="00E1300B" w:rsidRDefault="00541BDB" w:rsidP="00D66620">
      <w:pPr>
        <w:pStyle w:val="a4"/>
        <w:jc w:val="both"/>
        <w:rPr>
          <w:rFonts w:ascii="13" w:hAnsi="13"/>
          <w:b/>
          <w:sz w:val="24"/>
          <w:szCs w:val="24"/>
        </w:rPr>
      </w:pPr>
      <w:r>
        <w:rPr>
          <w:rFonts w:ascii="13" w:hAnsi="13"/>
          <w:b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6.1. Денежными средствами, полученными от продажи муниципального имущества, являются денежные средства, полученные от покупателей в счёт оплаты муниципального имущества. 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6.2. Денежные средства, полученные от продажи муниципального имущества, подлежат перечислению в бюджет Балахтонского сельсовета.</w:t>
      </w:r>
    </w:p>
    <w:p w:rsidR="00D66620" w:rsidRPr="00CC53D6" w:rsidRDefault="00D66620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  <w:t>6.3. При продаже муниципального имущества законным средством платежа признаётся валюта российской Федерации.</w:t>
      </w:r>
    </w:p>
    <w:p w:rsidR="00D66620" w:rsidRPr="00CC53D6" w:rsidRDefault="00151D54" w:rsidP="00D66620">
      <w:pPr>
        <w:pStyle w:val="a4"/>
        <w:jc w:val="both"/>
        <w:rPr>
          <w:rFonts w:ascii="13" w:hAnsi="13"/>
          <w:sz w:val="24"/>
          <w:szCs w:val="24"/>
        </w:rPr>
      </w:pPr>
      <w:r w:rsidRPr="00CC53D6">
        <w:rPr>
          <w:rFonts w:ascii="13" w:hAnsi="13"/>
          <w:sz w:val="24"/>
          <w:szCs w:val="24"/>
        </w:rPr>
        <w:tab/>
      </w:r>
      <w:r w:rsidR="00D66620" w:rsidRPr="00CC53D6">
        <w:rPr>
          <w:rFonts w:ascii="13" w:hAnsi="13"/>
          <w:sz w:val="24"/>
          <w:szCs w:val="24"/>
        </w:rPr>
        <w:t xml:space="preserve">6.4. </w:t>
      </w:r>
      <w:r w:rsidRPr="00CC53D6">
        <w:rPr>
          <w:rFonts w:ascii="13" w:hAnsi="13"/>
          <w:sz w:val="24"/>
          <w:szCs w:val="24"/>
        </w:rPr>
        <w:t>О</w:t>
      </w:r>
      <w:r w:rsidR="00D66620" w:rsidRPr="00CC53D6">
        <w:rPr>
          <w:rFonts w:ascii="13" w:hAnsi="13"/>
          <w:sz w:val="24"/>
          <w:szCs w:val="24"/>
        </w:rPr>
        <w:t>плата приобретаемого покупателем муниципального имущества производится единовременно в течение 10 банковских дней после заключения договора купли-продажи.</w:t>
      </w:r>
    </w:p>
    <w:p w:rsidR="00CC53D6" w:rsidRPr="00CC53D6" w:rsidRDefault="00CC53D6">
      <w:pPr>
        <w:pStyle w:val="a4"/>
        <w:jc w:val="both"/>
        <w:rPr>
          <w:rFonts w:ascii="13" w:hAnsi="13"/>
          <w:sz w:val="24"/>
          <w:szCs w:val="24"/>
        </w:rPr>
      </w:pPr>
    </w:p>
    <w:sectPr w:rsidR="00CC53D6" w:rsidRPr="00CC53D6" w:rsidSect="00551D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B0441"/>
    <w:multiLevelType w:val="multilevel"/>
    <w:tmpl w:val="F4002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0" w:hanging="465"/>
      </w:pPr>
    </w:lvl>
    <w:lvl w:ilvl="2">
      <w:start w:val="1"/>
      <w:numFmt w:val="decimal"/>
      <w:isLgl/>
      <w:lvlText w:val="%1.%2.%3"/>
      <w:lvlJc w:val="left"/>
      <w:pPr>
        <w:ind w:left="1770" w:hanging="720"/>
      </w:pPr>
    </w:lvl>
    <w:lvl w:ilvl="3">
      <w:start w:val="1"/>
      <w:numFmt w:val="decimal"/>
      <w:isLgl/>
      <w:lvlText w:val="%1.%2.%3.%4"/>
      <w:lvlJc w:val="left"/>
      <w:pPr>
        <w:ind w:left="247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525" w:hanging="1440"/>
      </w:pPr>
    </w:lvl>
    <w:lvl w:ilvl="6">
      <w:start w:val="1"/>
      <w:numFmt w:val="decimal"/>
      <w:isLgl/>
      <w:lvlText w:val="%1.%2.%3.%4.%5.%6.%7"/>
      <w:lvlJc w:val="left"/>
      <w:pPr>
        <w:ind w:left="3870" w:hanging="1440"/>
      </w:p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E2A"/>
    <w:rsid w:val="00042CEC"/>
    <w:rsid w:val="00055215"/>
    <w:rsid w:val="00056E13"/>
    <w:rsid w:val="000801E7"/>
    <w:rsid w:val="00080C90"/>
    <w:rsid w:val="0009747B"/>
    <w:rsid w:val="000D7CE3"/>
    <w:rsid w:val="000E451B"/>
    <w:rsid w:val="00111C3E"/>
    <w:rsid w:val="00124DA3"/>
    <w:rsid w:val="001363AC"/>
    <w:rsid w:val="00151D54"/>
    <w:rsid w:val="001625BD"/>
    <w:rsid w:val="00165AA4"/>
    <w:rsid w:val="0016629F"/>
    <w:rsid w:val="001732FC"/>
    <w:rsid w:val="00194084"/>
    <w:rsid w:val="001A5FD7"/>
    <w:rsid w:val="001A6011"/>
    <w:rsid w:val="001C31E2"/>
    <w:rsid w:val="001C4602"/>
    <w:rsid w:val="001F7E51"/>
    <w:rsid w:val="00200C8A"/>
    <w:rsid w:val="00210FD5"/>
    <w:rsid w:val="002252F3"/>
    <w:rsid w:val="00237CB5"/>
    <w:rsid w:val="00285473"/>
    <w:rsid w:val="002E076C"/>
    <w:rsid w:val="002E3C7D"/>
    <w:rsid w:val="003214BE"/>
    <w:rsid w:val="00342C15"/>
    <w:rsid w:val="00357C4D"/>
    <w:rsid w:val="00383CD1"/>
    <w:rsid w:val="003A0A8F"/>
    <w:rsid w:val="003E12D2"/>
    <w:rsid w:val="003E46D7"/>
    <w:rsid w:val="003F0C58"/>
    <w:rsid w:val="003F7773"/>
    <w:rsid w:val="00402D9A"/>
    <w:rsid w:val="004657B7"/>
    <w:rsid w:val="004B136B"/>
    <w:rsid w:val="004D790B"/>
    <w:rsid w:val="004E788C"/>
    <w:rsid w:val="00541BDB"/>
    <w:rsid w:val="00551CAC"/>
    <w:rsid w:val="00551DF5"/>
    <w:rsid w:val="0058443C"/>
    <w:rsid w:val="005979D0"/>
    <w:rsid w:val="005F04F4"/>
    <w:rsid w:val="00602CF1"/>
    <w:rsid w:val="00610ADE"/>
    <w:rsid w:val="00611C4B"/>
    <w:rsid w:val="00613BE2"/>
    <w:rsid w:val="006211BF"/>
    <w:rsid w:val="00621AFA"/>
    <w:rsid w:val="00640DE4"/>
    <w:rsid w:val="006524C9"/>
    <w:rsid w:val="006643A8"/>
    <w:rsid w:val="00694337"/>
    <w:rsid w:val="006A2045"/>
    <w:rsid w:val="006B2D8D"/>
    <w:rsid w:val="006D6DF0"/>
    <w:rsid w:val="007013AE"/>
    <w:rsid w:val="00725317"/>
    <w:rsid w:val="0073123C"/>
    <w:rsid w:val="00741E95"/>
    <w:rsid w:val="00770A17"/>
    <w:rsid w:val="007772EF"/>
    <w:rsid w:val="0079415C"/>
    <w:rsid w:val="007E2AE8"/>
    <w:rsid w:val="00822846"/>
    <w:rsid w:val="008276F2"/>
    <w:rsid w:val="00855C5D"/>
    <w:rsid w:val="00882122"/>
    <w:rsid w:val="00891C63"/>
    <w:rsid w:val="008D6D3C"/>
    <w:rsid w:val="008D7CDB"/>
    <w:rsid w:val="00974CF3"/>
    <w:rsid w:val="0098725E"/>
    <w:rsid w:val="009A388A"/>
    <w:rsid w:val="009F26C9"/>
    <w:rsid w:val="00A425BD"/>
    <w:rsid w:val="00A4625B"/>
    <w:rsid w:val="00A8074F"/>
    <w:rsid w:val="00AA297F"/>
    <w:rsid w:val="00AA344D"/>
    <w:rsid w:val="00AB715D"/>
    <w:rsid w:val="00AE0815"/>
    <w:rsid w:val="00AE607D"/>
    <w:rsid w:val="00B04588"/>
    <w:rsid w:val="00B44F24"/>
    <w:rsid w:val="00B7363D"/>
    <w:rsid w:val="00BA3E2A"/>
    <w:rsid w:val="00BE66FB"/>
    <w:rsid w:val="00BF118B"/>
    <w:rsid w:val="00C124E3"/>
    <w:rsid w:val="00C3077E"/>
    <w:rsid w:val="00C86EEE"/>
    <w:rsid w:val="00C92328"/>
    <w:rsid w:val="00C94C59"/>
    <w:rsid w:val="00CC53D6"/>
    <w:rsid w:val="00D306F7"/>
    <w:rsid w:val="00D33907"/>
    <w:rsid w:val="00D357E6"/>
    <w:rsid w:val="00D43346"/>
    <w:rsid w:val="00D474AE"/>
    <w:rsid w:val="00D56091"/>
    <w:rsid w:val="00D567AE"/>
    <w:rsid w:val="00D574C2"/>
    <w:rsid w:val="00D62131"/>
    <w:rsid w:val="00D66620"/>
    <w:rsid w:val="00DA082D"/>
    <w:rsid w:val="00DB0906"/>
    <w:rsid w:val="00E04473"/>
    <w:rsid w:val="00E1300B"/>
    <w:rsid w:val="00E25C63"/>
    <w:rsid w:val="00E35580"/>
    <w:rsid w:val="00E46776"/>
    <w:rsid w:val="00E55AF4"/>
    <w:rsid w:val="00EC2887"/>
    <w:rsid w:val="00EE388E"/>
    <w:rsid w:val="00EE42AD"/>
    <w:rsid w:val="00EF6CC1"/>
    <w:rsid w:val="00F07174"/>
    <w:rsid w:val="00F13FAD"/>
    <w:rsid w:val="00F16CE7"/>
    <w:rsid w:val="00F37436"/>
    <w:rsid w:val="00F63038"/>
    <w:rsid w:val="00F920D8"/>
    <w:rsid w:val="00FA0981"/>
    <w:rsid w:val="00FA294C"/>
    <w:rsid w:val="00FD602B"/>
    <w:rsid w:val="00FD741D"/>
    <w:rsid w:val="00FE6FF7"/>
    <w:rsid w:val="00FE78A6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D66620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D66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aht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5197-5509-4070-8D56-99B86690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Арнольдовна</dc:creator>
  <cp:keywords/>
  <dc:description/>
  <cp:lastModifiedBy>Совет</cp:lastModifiedBy>
  <cp:revision>89</cp:revision>
  <cp:lastPrinted>2020-10-19T03:24:00Z</cp:lastPrinted>
  <dcterms:created xsi:type="dcterms:W3CDTF">2011-07-14T00:55:00Z</dcterms:created>
  <dcterms:modified xsi:type="dcterms:W3CDTF">2023-09-14T06:04:00Z</dcterms:modified>
</cp:coreProperties>
</file>