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A6" w:rsidRDefault="00F702A6" w:rsidP="00F702A6">
      <w:pPr>
        <w:tabs>
          <w:tab w:val="center" w:pos="1863"/>
          <w:tab w:val="right" w:pos="372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90500" distR="121920" simplePos="0" relativeHeight="25165926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-189230</wp:posOffset>
            </wp:positionV>
            <wp:extent cx="1314450" cy="10318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2A6" w:rsidRDefault="00F702A6" w:rsidP="00F702A6">
      <w:pPr>
        <w:tabs>
          <w:tab w:val="center" w:pos="1863"/>
          <w:tab w:val="right" w:pos="3727"/>
        </w:tabs>
        <w:rPr>
          <w:sz w:val="28"/>
          <w:szCs w:val="28"/>
        </w:rPr>
      </w:pPr>
    </w:p>
    <w:p w:rsidR="00F702A6" w:rsidRDefault="00F702A6" w:rsidP="00F702A6">
      <w:pPr>
        <w:tabs>
          <w:tab w:val="center" w:pos="1863"/>
          <w:tab w:val="right" w:pos="3727"/>
        </w:tabs>
        <w:rPr>
          <w:sz w:val="28"/>
          <w:szCs w:val="28"/>
        </w:rPr>
      </w:pP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F702A6" w:rsidRDefault="00F702A6" w:rsidP="00F702A6">
      <w:pPr>
        <w:tabs>
          <w:tab w:val="center" w:pos="4960"/>
          <w:tab w:val="left" w:pos="776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</w:p>
    <w:p w:rsidR="00F702A6" w:rsidRPr="00557B23" w:rsidRDefault="00F702A6" w:rsidP="00F702A6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  <w:r w:rsidR="00DC3CF7">
        <w:rPr>
          <w:sz w:val="40"/>
          <w:szCs w:val="40"/>
        </w:rPr>
        <w:t>(проект)</w:t>
      </w:r>
      <w:r w:rsidRPr="00557B23">
        <w:rPr>
          <w:sz w:val="40"/>
          <w:szCs w:val="40"/>
        </w:rPr>
        <w:t xml:space="preserve"> </w:t>
      </w:r>
    </w:p>
    <w:p w:rsidR="00F702A6" w:rsidRDefault="00F702A6" w:rsidP="00F702A6">
      <w:pPr>
        <w:tabs>
          <w:tab w:val="center" w:pos="1863"/>
          <w:tab w:val="right" w:pos="3727"/>
        </w:tabs>
        <w:rPr>
          <w:b/>
          <w:sz w:val="32"/>
          <w:szCs w:val="32"/>
        </w:rPr>
      </w:pPr>
    </w:p>
    <w:p w:rsidR="00F702A6" w:rsidRPr="00557B23" w:rsidRDefault="00DC3CF7" w:rsidP="00F702A6">
      <w:pPr>
        <w:tabs>
          <w:tab w:val="center" w:pos="4677"/>
        </w:tabs>
        <w:jc w:val="both"/>
      </w:pPr>
      <w:r>
        <w:rPr>
          <w:sz w:val="28"/>
          <w:szCs w:val="28"/>
        </w:rPr>
        <w:t>00</w:t>
      </w:r>
      <w:r w:rsidR="00F702A6" w:rsidRPr="00557B2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702A6" w:rsidRPr="00557B23">
        <w:rPr>
          <w:sz w:val="28"/>
          <w:szCs w:val="28"/>
        </w:rPr>
        <w:t>.</w:t>
      </w:r>
      <w:r w:rsidR="00DE3D93">
        <w:rPr>
          <w:sz w:val="28"/>
          <w:szCs w:val="28"/>
        </w:rPr>
        <w:t>2023</w:t>
      </w:r>
      <w:r w:rsidR="00F702A6" w:rsidRPr="00557B23">
        <w:rPr>
          <w:sz w:val="28"/>
          <w:szCs w:val="28"/>
        </w:rPr>
        <w:t xml:space="preserve">                                       с. Балахтон                                          № </w:t>
      </w:r>
      <w:r w:rsidR="00DE3D9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702A6" w:rsidRPr="00557B23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DE3D93">
        <w:rPr>
          <w:sz w:val="28"/>
          <w:szCs w:val="28"/>
        </w:rPr>
        <w:t>р</w:t>
      </w:r>
      <w:r w:rsidR="00F702A6" w:rsidRPr="00557B23">
        <w:rPr>
          <w:sz w:val="28"/>
          <w:szCs w:val="28"/>
        </w:rPr>
        <w:t xml:space="preserve"> </w:t>
      </w:r>
    </w:p>
    <w:p w:rsidR="00F702A6" w:rsidRPr="00557B23" w:rsidRDefault="00F702A6" w:rsidP="00F702A6">
      <w:pPr>
        <w:jc w:val="both"/>
        <w:rPr>
          <w:sz w:val="18"/>
          <w:szCs w:val="18"/>
        </w:rPr>
      </w:pPr>
    </w:p>
    <w:p w:rsidR="00443FFC" w:rsidRDefault="00443FFC" w:rsidP="00443FFC">
      <w:pPr>
        <w:outlineLvl w:val="0"/>
      </w:pPr>
      <w:r>
        <w:rPr>
          <w:sz w:val="28"/>
          <w:szCs w:val="28"/>
        </w:rPr>
        <w:t>Об уточнении  бюджета  муниципального образования Балахтонский сельсовет на 2023 год и плановый период 2024-2025 годов</w:t>
      </w:r>
    </w:p>
    <w:p w:rsidR="00F702A6" w:rsidRPr="00557B23" w:rsidRDefault="00F702A6" w:rsidP="00F702A6">
      <w:pPr>
        <w:jc w:val="both"/>
        <w:rPr>
          <w:sz w:val="18"/>
          <w:szCs w:val="18"/>
        </w:rPr>
      </w:pPr>
    </w:p>
    <w:p w:rsidR="00443FFC" w:rsidRDefault="00443FFC" w:rsidP="00443FFC">
      <w:pPr>
        <w:ind w:firstLine="850"/>
        <w:jc w:val="both"/>
        <w:rPr>
          <w:sz w:val="28"/>
          <w:szCs w:val="28"/>
        </w:rPr>
      </w:pPr>
    </w:p>
    <w:p w:rsidR="00443FFC" w:rsidRDefault="00443FFC" w:rsidP="00443FFC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96 пункта 2 статьи 232 Бюджетного кодекса Российской Федерации, пункта 14 статьи 48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</w:t>
      </w:r>
    </w:p>
    <w:p w:rsidR="00443FFC" w:rsidRDefault="00443FFC" w:rsidP="00443FFC">
      <w:pPr>
        <w:ind w:firstLine="850"/>
        <w:jc w:val="both"/>
        <w:rPr>
          <w:sz w:val="28"/>
          <w:szCs w:val="28"/>
        </w:rPr>
      </w:pPr>
    </w:p>
    <w:p w:rsidR="00443FFC" w:rsidRDefault="00443FFC" w:rsidP="00443FFC">
      <w:pPr>
        <w:pStyle w:val="af0"/>
        <w:numPr>
          <w:ilvl w:val="0"/>
          <w:numId w:val="7"/>
        </w:numPr>
        <w:ind w:left="0"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Решение Балахтонского сельского Совета депутатов от 22.12.2022 № 19-131р «О бюджете муниципального образования Балахтонский сельсовет на 2023 год и плановый период 2024-2025 годов» </w:t>
      </w:r>
      <w:r>
        <w:rPr>
          <w:sz w:val="28"/>
          <w:szCs w:val="28"/>
          <w:lang w:val="ru-RU"/>
        </w:rPr>
        <w:t>следующие изменения:</w:t>
      </w:r>
    </w:p>
    <w:p w:rsidR="00443FFC" w:rsidRDefault="00443FFC" w:rsidP="00443FFC">
      <w:pPr>
        <w:pStyle w:val="af0"/>
        <w:ind w:left="1114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443FFC" w:rsidRDefault="00443FFC" w:rsidP="00443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 «Основные характеристики бюджета сельсовета на 2023 год и плановый период 2024-2025 годов» изложить в следующей редакции:</w:t>
      </w:r>
    </w:p>
    <w:p w:rsidR="00443FFC" w:rsidRDefault="00443FFC" w:rsidP="00443FFC">
      <w:pPr>
        <w:pStyle w:val="41"/>
        <w:ind w:firstLine="709"/>
        <w:outlineLvl w:val="0"/>
        <w:rPr>
          <w:rFonts w:hint="eastAsia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«1. Утвердить основные характеристики бюджета сельсовета на 2023 год:</w:t>
      </w:r>
    </w:p>
    <w:p w:rsidR="00443FFC" w:rsidRDefault="00443FFC" w:rsidP="00443FFC">
      <w:pPr>
        <w:pStyle w:val="41"/>
        <w:ind w:firstLine="0"/>
        <w:rPr>
          <w:rFonts w:hint="eastAsia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1) прогнозируемый общий объем доходов  бюджета сельсовета  в сумме 16 770 830,57 рублей;</w:t>
      </w:r>
    </w:p>
    <w:p w:rsidR="00443FFC" w:rsidRPr="006346B3" w:rsidRDefault="00443FFC" w:rsidP="00443FFC">
      <w:pPr>
        <w:ind w:firstLine="709"/>
        <w:jc w:val="both"/>
      </w:pPr>
      <w:r>
        <w:rPr>
          <w:sz w:val="28"/>
          <w:szCs w:val="28"/>
        </w:rPr>
        <w:t>2) общий объем расходов бюджета сельсовета в сумме 16 815 155,80 рублей;</w:t>
      </w:r>
    </w:p>
    <w:p w:rsidR="00443FFC" w:rsidRDefault="00443FFC" w:rsidP="00443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сельсовета в сумме 44 325,23 рублей;</w:t>
      </w:r>
    </w:p>
    <w:p w:rsidR="00443FFC" w:rsidRDefault="00443FFC" w:rsidP="00443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сельсовета в сумме 44 325,23 рублей согласно приложению 1 к настоящему </w:t>
      </w:r>
      <w:r w:rsidR="005818EF"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5818EF" w:rsidRDefault="005818EF" w:rsidP="00443FFC">
      <w:pPr>
        <w:ind w:firstLine="709"/>
        <w:jc w:val="both"/>
        <w:rPr>
          <w:sz w:val="28"/>
          <w:szCs w:val="28"/>
        </w:rPr>
      </w:pPr>
    </w:p>
    <w:p w:rsidR="005818EF" w:rsidRDefault="005818EF" w:rsidP="00443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Приложения 1,3,4,5,6,8 изложить в новой редакции согласно приложениям 1,3,4,5,6,8 к настоящему Решению.</w:t>
      </w:r>
    </w:p>
    <w:p w:rsidR="00443FFC" w:rsidRDefault="00443FFC" w:rsidP="00443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подлежит опубликованию в местном периодическом издании «Балахтонские вести»</w:t>
      </w:r>
    </w:p>
    <w:p w:rsidR="00F702A6" w:rsidRDefault="00443FFC" w:rsidP="0058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в день, следующий за днем его официального опубликования.</w:t>
      </w:r>
    </w:p>
    <w:p w:rsidR="005818EF" w:rsidRPr="00557B23" w:rsidRDefault="005818EF" w:rsidP="005818EF">
      <w:pPr>
        <w:ind w:firstLine="709"/>
        <w:jc w:val="both"/>
        <w:rPr>
          <w:sz w:val="28"/>
          <w:szCs w:val="28"/>
        </w:rPr>
      </w:pPr>
    </w:p>
    <w:p w:rsidR="00F702A6" w:rsidRDefault="00F702A6" w:rsidP="00F702A6">
      <w:pPr>
        <w:jc w:val="both"/>
        <w:rPr>
          <w:sz w:val="28"/>
          <w:szCs w:val="28"/>
        </w:rPr>
      </w:pPr>
    </w:p>
    <w:p w:rsidR="00F702A6" w:rsidRPr="00557B23" w:rsidRDefault="00F702A6" w:rsidP="00F702A6">
      <w:pPr>
        <w:jc w:val="both"/>
        <w:rPr>
          <w:sz w:val="28"/>
          <w:szCs w:val="28"/>
        </w:rPr>
      </w:pPr>
      <w:r w:rsidRPr="00557B23">
        <w:rPr>
          <w:sz w:val="28"/>
          <w:szCs w:val="28"/>
        </w:rPr>
        <w:t xml:space="preserve">Председатель </w:t>
      </w:r>
    </w:p>
    <w:p w:rsidR="00F702A6" w:rsidRPr="00557B23" w:rsidRDefault="00F702A6" w:rsidP="00F702A6">
      <w:pPr>
        <w:jc w:val="both"/>
        <w:rPr>
          <w:sz w:val="28"/>
          <w:szCs w:val="28"/>
        </w:rPr>
      </w:pPr>
      <w:r w:rsidRPr="00557B23">
        <w:rPr>
          <w:sz w:val="28"/>
          <w:szCs w:val="28"/>
        </w:rPr>
        <w:t>Балахтонского сельского Совета депутатов                                           Е.А. Гардт</w:t>
      </w:r>
    </w:p>
    <w:p w:rsidR="00F702A6" w:rsidRPr="00557B23" w:rsidRDefault="00F702A6" w:rsidP="00F702A6">
      <w:pPr>
        <w:jc w:val="both"/>
        <w:rPr>
          <w:sz w:val="28"/>
          <w:szCs w:val="28"/>
        </w:rPr>
      </w:pPr>
    </w:p>
    <w:p w:rsidR="00F702A6" w:rsidRPr="00557B23" w:rsidRDefault="00F702A6" w:rsidP="00F702A6">
      <w:pPr>
        <w:jc w:val="both"/>
        <w:rPr>
          <w:sz w:val="28"/>
          <w:szCs w:val="28"/>
        </w:rPr>
      </w:pPr>
      <w:r w:rsidRPr="00557B23">
        <w:rPr>
          <w:sz w:val="28"/>
          <w:szCs w:val="28"/>
        </w:rPr>
        <w:t xml:space="preserve">Глава </w:t>
      </w:r>
    </w:p>
    <w:p w:rsidR="00F702A6" w:rsidRPr="00557B23" w:rsidRDefault="00F702A6" w:rsidP="00F702A6">
      <w:pPr>
        <w:jc w:val="both"/>
        <w:rPr>
          <w:sz w:val="28"/>
          <w:szCs w:val="28"/>
        </w:rPr>
        <w:sectPr w:rsidR="00F702A6" w:rsidRPr="00557B23" w:rsidSect="00F03F3E">
          <w:pgSz w:w="12240" w:h="15840"/>
          <w:pgMar w:top="1134" w:right="851" w:bottom="1134" w:left="1701" w:header="0" w:footer="0" w:gutter="0"/>
          <w:cols w:space="720"/>
          <w:formProt w:val="0"/>
          <w:docGrid w:linePitch="312"/>
        </w:sectPr>
      </w:pPr>
      <w:r w:rsidRPr="00557B23">
        <w:rPr>
          <w:sz w:val="28"/>
          <w:szCs w:val="28"/>
        </w:rPr>
        <w:t xml:space="preserve">Балахтонского сельсовета                                                                      </w:t>
      </w:r>
      <w:r>
        <w:rPr>
          <w:sz w:val="28"/>
          <w:szCs w:val="28"/>
        </w:rPr>
        <w:t xml:space="preserve">  </w:t>
      </w:r>
      <w:r w:rsidR="00580388">
        <w:rPr>
          <w:sz w:val="28"/>
          <w:szCs w:val="28"/>
        </w:rPr>
        <w:t>В.А. Мецгер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>ПРИЛОЖЕНИЕ 1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</w:pPr>
    </w:p>
    <w:p w:rsidR="00580388" w:rsidRPr="00476298" w:rsidRDefault="00580388" w:rsidP="00580388">
      <w:pPr>
        <w:jc w:val="center"/>
        <w:rPr>
          <w:rFonts w:asciiTheme="majorHAnsi" w:hAnsiTheme="majorHAnsi"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Источники внутреннего финансирования дефицита бюджета сельсовета  в 2023 году </w:t>
      </w:r>
    </w:p>
    <w:p w:rsidR="00580388" w:rsidRDefault="00580388" w:rsidP="00580388">
      <w:pPr>
        <w:jc w:val="right"/>
      </w:pPr>
    </w:p>
    <w:tbl>
      <w:tblPr>
        <w:tblW w:w="4950" w:type="pct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844"/>
        <w:gridCol w:w="3201"/>
        <w:gridCol w:w="7822"/>
        <w:gridCol w:w="2498"/>
      </w:tblGrid>
      <w:tr w:rsidR="00580388" w:rsidTr="00580388">
        <w:trPr>
          <w:trHeight w:val="85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№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Код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Сумма</w:t>
            </w:r>
          </w:p>
        </w:tc>
      </w:tr>
      <w:tr w:rsidR="00580388" w:rsidTr="00580388">
        <w:trPr>
          <w:trHeight w:val="30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2023 год</w:t>
            </w:r>
          </w:p>
        </w:tc>
      </w:tr>
      <w:tr w:rsidR="00580388" w:rsidTr="00580388">
        <w:trPr>
          <w:trHeight w:val="30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1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3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t>Изменение остатков средств на счетах по учету средств бюджета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44 325,23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2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Увеличение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3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4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005 01 05 02 01 10 0000 500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61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3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005 01 05 02 01 10 0000 510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30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5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Уменьшение 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61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6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61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7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005 01 05 02 01 00 0000 600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59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8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005 01 05 02 01 10 0000 610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536"/>
        </w:trPr>
        <w:tc>
          <w:tcPr>
            <w:tcW w:w="1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br/>
              <w:t>ВСЕГО</w:t>
            </w:r>
            <w:r>
              <w:br/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0,00</w:t>
            </w:r>
          </w:p>
        </w:tc>
      </w:tr>
    </w:tbl>
    <w:p w:rsidR="00580388" w:rsidRDefault="00580388" w:rsidP="00580388"/>
    <w:p w:rsidR="00580388" w:rsidRDefault="00580388" w:rsidP="00580388">
      <w:pPr>
        <w:jc w:val="right"/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3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Pr="0047629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Доходы бюджета Балахтонского сельсовета на 2023 год </w:t>
      </w:r>
    </w:p>
    <w:p w:rsidR="00B75ED8" w:rsidRPr="00B75ED8" w:rsidRDefault="00B75ED8" w:rsidP="00580388">
      <w:pPr>
        <w:jc w:val="center"/>
        <w:rPr>
          <w:sz w:val="28"/>
          <w:szCs w:val="28"/>
        </w:rPr>
      </w:pPr>
    </w:p>
    <w:tbl>
      <w:tblPr>
        <w:tblW w:w="14690" w:type="dxa"/>
        <w:tblInd w:w="-5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2" w:type="dxa"/>
          <w:right w:w="0" w:type="dxa"/>
        </w:tblCellMar>
        <w:tblLook w:val="04A0"/>
      </w:tblPr>
      <w:tblGrid>
        <w:gridCol w:w="646"/>
        <w:gridCol w:w="694"/>
        <w:gridCol w:w="706"/>
        <w:gridCol w:w="709"/>
        <w:gridCol w:w="708"/>
        <w:gridCol w:w="851"/>
        <w:gridCol w:w="850"/>
        <w:gridCol w:w="993"/>
        <w:gridCol w:w="4463"/>
        <w:gridCol w:w="1368"/>
        <w:gridCol w:w="1340"/>
        <w:gridCol w:w="1362"/>
      </w:tblGrid>
      <w:tr w:rsidR="00FA2673" w:rsidTr="000C4262">
        <w:trPr>
          <w:trHeight w:val="25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строки</w:t>
            </w:r>
          </w:p>
        </w:tc>
        <w:tc>
          <w:tcPr>
            <w:tcW w:w="5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46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476298" w:rsidRDefault="00FA2673" w:rsidP="00580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кода </w:t>
            </w:r>
          </w:p>
          <w:p w:rsidR="00FA2673" w:rsidRDefault="00FA2673" w:rsidP="00580388">
            <w:pPr>
              <w:jc w:val="center"/>
            </w:pPr>
            <w:r>
              <w:rPr>
                <w:b/>
                <w:sz w:val="20"/>
                <w:szCs w:val="20"/>
              </w:rPr>
              <w:t>классификации доходов бюджета</w:t>
            </w:r>
          </w:p>
        </w:tc>
        <w:tc>
          <w:tcPr>
            <w:tcW w:w="40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бюджета </w:t>
            </w:r>
          </w:p>
          <w:p w:rsidR="00FA2673" w:rsidRDefault="00FA2673" w:rsidP="00FA2673">
            <w:pPr>
              <w:jc w:val="center"/>
              <w:rPr>
                <w:sz w:val="20"/>
                <w:szCs w:val="20"/>
              </w:rPr>
            </w:pPr>
          </w:p>
        </w:tc>
      </w:tr>
      <w:tr w:rsidR="00FA2673" w:rsidTr="000C4262">
        <w:trPr>
          <w:trHeight w:val="496"/>
        </w:trPr>
        <w:tc>
          <w:tcPr>
            <w:tcW w:w="64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подгруппы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статьи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4262" w:rsidRDefault="00FA2673" w:rsidP="00580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b/>
                <w:sz w:val="20"/>
                <w:szCs w:val="20"/>
              </w:rPr>
              <w:t>подста</w:t>
            </w:r>
            <w:proofErr w:type="spellEnd"/>
          </w:p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тьи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элемента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 подвида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46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4070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/>
        </w:tc>
      </w:tr>
      <w:tr w:rsidR="00FA2673" w:rsidTr="000C4262">
        <w:trPr>
          <w:trHeight w:val="449"/>
        </w:trPr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  <w:p w:rsidR="00FA2673" w:rsidRDefault="00FA2673" w:rsidP="0058038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FA2673" w:rsidRDefault="00FA2673" w:rsidP="00FA2673">
            <w:pPr>
              <w:jc w:val="center"/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2673" w:rsidRDefault="00FA2673" w:rsidP="00FA2673">
            <w:pPr>
              <w:jc w:val="center"/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58038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</w:t>
            </w:r>
          </w:p>
        </w:tc>
      </w:tr>
      <w:tr w:rsidR="00580388" w:rsidRPr="00476298" w:rsidTr="000C4262">
        <w:trPr>
          <w:trHeight w:val="35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964 140,00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1 411 445,00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1 490 045,00</w:t>
            </w:r>
          </w:p>
        </w:tc>
      </w:tr>
      <w:tr w:rsidR="00580388" w:rsidRPr="00476298" w:rsidTr="000C4262">
        <w:trPr>
          <w:trHeight w:val="38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80 100,00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85 315,00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91 465,00</w:t>
            </w:r>
          </w:p>
        </w:tc>
      </w:tr>
      <w:tr w:rsidR="00580388" w:rsidRPr="00476298" w:rsidTr="000C4262">
        <w:trPr>
          <w:trHeight w:val="102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79 600,00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85 200,00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91 350,00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115,00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270 000,00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285 500,00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127 900,00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136 200,00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144 600,00</w:t>
            </w:r>
          </w:p>
        </w:tc>
      </w:tr>
      <w:tr w:rsidR="00580388" w:rsidRPr="00476298" w:rsidTr="000C4262">
        <w:trPr>
          <w:trHeight w:val="117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6298">
              <w:rPr>
                <w:sz w:val="20"/>
                <w:szCs w:val="20"/>
              </w:rPr>
              <w:t>инжекторных</w:t>
            </w:r>
            <w:proofErr w:type="spellEnd"/>
            <w:r w:rsidRPr="0047629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 xml:space="preserve">900,00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1 000,00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158 100,00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166 200,00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174 600,00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0C4262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</w:t>
            </w:r>
            <w:r w:rsidR="00476298">
              <w:rPr>
                <w:sz w:val="20"/>
                <w:szCs w:val="20"/>
              </w:rPr>
              <w:t xml:space="preserve">оссийской </w:t>
            </w:r>
            <w:r w:rsidRPr="00476298">
              <w:rPr>
                <w:sz w:val="20"/>
                <w:szCs w:val="20"/>
              </w:rPr>
              <w:t>Ф</w:t>
            </w:r>
            <w:r w:rsidR="00476298">
              <w:rPr>
                <w:sz w:val="20"/>
                <w:szCs w:val="20"/>
              </w:rPr>
              <w:t>едерации</w:t>
            </w:r>
            <w:r w:rsidRPr="00476298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-16 900,00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-17 800,00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- 17 800,00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260 000,00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680 000,00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728 960,00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260 000,00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680 000,00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728 960,00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139 640,00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141 280,00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142 920,00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139 640,00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141 280,00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142 920,00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211 950,00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216 900,00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221 850,00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1 000,00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1 000,00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210 950,00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215 900,00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220 850,00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2 450,00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2 450,00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2 450,00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2 450,00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2 450,00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19 411 414,57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10 816 997,00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7 626 110,70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19 411 414,57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10 816 997,00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7 626 110,70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4 728 890,00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4 853 490,00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4 853 490,00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727 100,00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581 700,00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581 700,00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0C4262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</w:t>
            </w:r>
            <w:r w:rsidR="00476298">
              <w:rPr>
                <w:sz w:val="20"/>
                <w:szCs w:val="20"/>
              </w:rPr>
              <w:t xml:space="preserve">оссийской </w:t>
            </w:r>
            <w:r w:rsidRPr="00476298">
              <w:rPr>
                <w:sz w:val="20"/>
                <w:szCs w:val="20"/>
              </w:rPr>
              <w:t>Ф</w:t>
            </w:r>
            <w:r w:rsidR="00476298">
              <w:rPr>
                <w:sz w:val="20"/>
                <w:szCs w:val="20"/>
              </w:rPr>
              <w:t>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727 100,00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581 700,00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581 700,00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4 001 790,00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4 001 790,00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4 001 790,00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4 001 790,00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4 001 790,00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Субсидия бюджетам муниципальных образований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1 655 530,00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Субсидия бюджетам муниципальных образований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1 655 530,00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Субсидия бюджетам муниципальных образований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1 655 530,00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157 030,00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117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1 498 500,00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47629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 xml:space="preserve">Субвенции бюджетам на выполнение передаваемых полномочий по созданию и обеспечению деятельности административных комиссий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731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Субвенции бюджетам муниципальных образований края на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128 477,00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112 885,00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731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Субвенции бюджетам муниципальных районов на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128 477,00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112 885,00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8 892 753,57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6 116 648,30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3 038 646,70</w:t>
            </w:r>
          </w:p>
        </w:tc>
      </w:tr>
      <w:tr w:rsidR="00580388" w:rsidRPr="00476298" w:rsidTr="000C4262">
        <w:trPr>
          <w:trHeight w:val="731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Прочие 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8 892 753,57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6 116 648,30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3 038 646,70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8 765 858,31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6 116 648,30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3 038 646,70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7412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120 700,00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117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7555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76298">
              <w:rPr>
                <w:sz w:val="20"/>
                <w:szCs w:val="20"/>
              </w:rPr>
              <w:t>акарицидных</w:t>
            </w:r>
            <w:proofErr w:type="spellEnd"/>
            <w:r w:rsidRPr="00476298">
              <w:rPr>
                <w:sz w:val="20"/>
                <w:szCs w:val="20"/>
              </w:rPr>
              <w:t xml:space="preserve"> </w:t>
            </w:r>
            <w:proofErr w:type="gramStart"/>
            <w:r w:rsidRPr="00476298">
              <w:rPr>
                <w:sz w:val="20"/>
                <w:szCs w:val="20"/>
              </w:rPr>
              <w:t>обработок</w:t>
            </w:r>
            <w:proofErr w:type="gramEnd"/>
            <w:r w:rsidRPr="00476298">
              <w:rPr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6 195,26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106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rPr>
                <w:b/>
                <w:sz w:val="20"/>
                <w:szCs w:val="20"/>
              </w:rPr>
            </w:pPr>
          </w:p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jc w:val="right"/>
              <w:rPr>
                <w:b/>
                <w:sz w:val="20"/>
                <w:szCs w:val="20"/>
              </w:rPr>
            </w:pPr>
          </w:p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16 373 764,57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12 228 442,00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9 116 155,70</w:t>
            </w:r>
          </w:p>
        </w:tc>
      </w:tr>
    </w:tbl>
    <w:p w:rsidR="00580388" w:rsidRPr="00476298" w:rsidRDefault="00580388" w:rsidP="00580388">
      <w:pPr>
        <w:rPr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298" w:rsidRDefault="0047629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4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23.05.2023г. № 23-148р</w:t>
      </w:r>
    </w:p>
    <w:p w:rsidR="00580388" w:rsidRDefault="00580388" w:rsidP="00580388">
      <w:pPr>
        <w:jc w:val="center"/>
        <w:rPr>
          <w:rFonts w:asciiTheme="majorHAnsi" w:hAnsiTheme="majorHAnsi"/>
          <w:sz w:val="20"/>
          <w:szCs w:val="20"/>
        </w:rPr>
      </w:pPr>
    </w:p>
    <w:p w:rsidR="00580388" w:rsidRPr="0047629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bCs/>
          <w:sz w:val="22"/>
          <w:szCs w:val="22"/>
        </w:rPr>
        <w:t>Р</w:t>
      </w:r>
      <w:r w:rsidRPr="00476298">
        <w:rPr>
          <w:rFonts w:asciiTheme="majorHAnsi" w:hAnsiTheme="majorHAnsi"/>
          <w:b/>
          <w:sz w:val="22"/>
          <w:szCs w:val="22"/>
        </w:rPr>
        <w:t xml:space="preserve">аспределение бюджетных ассигнований по разделам, подразделам бюджетной классификации расходов </w:t>
      </w:r>
    </w:p>
    <w:p w:rsidR="0058038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бюджетов Российской Федерации на 2023 год </w:t>
      </w:r>
    </w:p>
    <w:p w:rsidR="00476298" w:rsidRPr="00476298" w:rsidRDefault="00476298" w:rsidP="00580388">
      <w:pPr>
        <w:jc w:val="center"/>
        <w:rPr>
          <w:sz w:val="22"/>
          <w:szCs w:val="22"/>
        </w:rPr>
      </w:pPr>
    </w:p>
    <w:tbl>
      <w:tblPr>
        <w:tblW w:w="1446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92"/>
        <w:gridCol w:w="7212"/>
        <w:gridCol w:w="850"/>
        <w:gridCol w:w="1197"/>
        <w:gridCol w:w="1481"/>
        <w:gridCol w:w="1700"/>
        <w:gridCol w:w="1528"/>
      </w:tblGrid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КБК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2025 год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Раздел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Подраздел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rPr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16 418 089,80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highlight w:val="yellow"/>
              </w:rPr>
            </w:pPr>
            <w:r>
              <w:rPr>
                <w:b/>
              </w:rPr>
              <w:t>12 228 442,00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highlight w:val="yellow"/>
              </w:rPr>
            </w:pPr>
            <w:r>
              <w:rPr>
                <w:b/>
              </w:rPr>
              <w:t>9 116 115,70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7 909 246,10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5 969 179,68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5 878 059,67</w:t>
            </w:r>
          </w:p>
        </w:tc>
      </w:tr>
      <w:tr w:rsidR="00580388" w:rsidTr="00580388">
        <w:trPr>
          <w:trHeight w:val="429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1 020 884,66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1 020 884,66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1 020 884,66</w:t>
            </w:r>
          </w:p>
        </w:tc>
      </w:tr>
      <w:tr w:rsidR="00580388" w:rsidTr="00580388">
        <w:trPr>
          <w:trHeight w:val="559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901 896,29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901 896,29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901 896,29</w:t>
            </w:r>
          </w:p>
        </w:tc>
      </w:tr>
      <w:tr w:rsidR="00580388" w:rsidTr="00580388">
        <w:trPr>
          <w:trHeight w:val="615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04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5 184 178,19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3 244 111,77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3 152 991,76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10 000,00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10 000,00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10 000,00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792 286,96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792 286,96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792 286,96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128 477,00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112 885,00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438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1 854 966,93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1 731 247,93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1 731 247,93</w:t>
            </w:r>
          </w:p>
        </w:tc>
      </w:tr>
      <w:tr w:rsidR="00580388" w:rsidTr="00580388">
        <w:trPr>
          <w:trHeight w:val="429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1 849 966,93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1 726 247,93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1 726 247,93</w:t>
            </w:r>
          </w:p>
        </w:tc>
      </w:tr>
      <w:tr w:rsidR="00580388" w:rsidTr="00580388">
        <w:trPr>
          <w:trHeight w:val="494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14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5 000,00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5 000,00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5 000,00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2 035 537,29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285 500,00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302 400,00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09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1 876 927,29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285 500,00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302 400,00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158 610,00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635 422,17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748 838,09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748 838,09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635 422,17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748 838,09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748 838,09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ОБРАЗОВАНИЕ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506 379,21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405 103,37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Молодежная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07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506 379,21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405 103,37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3 341 122,41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2 672 897,93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3 341 122,41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2 672 897,93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6 938,69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09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6 938,69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93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302 790,00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455 610,00</w:t>
            </w:r>
          </w:p>
        </w:tc>
      </w:tr>
    </w:tbl>
    <w:p w:rsidR="00580388" w:rsidRDefault="00580388" w:rsidP="00580388"/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/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476298" w:rsidRDefault="0047629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5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pStyle w:val="ac"/>
        <w:jc w:val="right"/>
        <w:rPr>
          <w:rFonts w:asciiTheme="majorHAnsi" w:hAnsiTheme="majorHAnsi" w:cs="Times New Roman"/>
          <w:sz w:val="20"/>
          <w:szCs w:val="20"/>
        </w:rPr>
      </w:pPr>
    </w:p>
    <w:p w:rsidR="00580388" w:rsidRPr="00A50280" w:rsidRDefault="00580388" w:rsidP="00580388">
      <w:pPr>
        <w:jc w:val="center"/>
      </w:pPr>
      <w:r>
        <w:rPr>
          <w:rFonts w:asciiTheme="majorHAnsi" w:hAnsiTheme="majorHAnsi"/>
          <w:b/>
        </w:rPr>
        <w:t>Ведомственная структура расходов бюджета Балахтонского сельсовета на 2023 год  плановый период 2024-2025 годов</w:t>
      </w:r>
    </w:p>
    <w:p w:rsidR="00580388" w:rsidRPr="00A50280" w:rsidRDefault="00580388" w:rsidP="00580388">
      <w:pPr>
        <w:jc w:val="center"/>
      </w:pPr>
    </w:p>
    <w:tbl>
      <w:tblPr>
        <w:tblW w:w="1484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9"/>
        <w:gridCol w:w="6290"/>
        <w:gridCol w:w="724"/>
        <w:gridCol w:w="670"/>
        <w:gridCol w:w="1007"/>
        <w:gridCol w:w="1122"/>
        <w:gridCol w:w="604"/>
        <w:gridCol w:w="1225"/>
        <w:gridCol w:w="1233"/>
        <w:gridCol w:w="1386"/>
      </w:tblGrid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580388" w:rsidTr="00580388">
        <w:trPr>
          <w:trHeight w:val="42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16 418 089,80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11 925 652,00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8 660 545,69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7 909 246,10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5 969 179,68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5 878 059,67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97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66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28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5 184 178,19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3 244 111,77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3 152 991,76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5 180 204,10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3 240 137,77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3 149 017,76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5 180 204,10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3 240 137,77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3 149 017,76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</w:tr>
      <w:tr w:rsidR="00580388" w:rsidTr="00580388">
        <w:trPr>
          <w:trHeight w:val="26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6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50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Резервный фонд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 w:rsidRPr="00A50280">
              <w:rPr>
                <w:b/>
                <w:i/>
                <w:sz w:val="20"/>
                <w:szCs w:val="20"/>
              </w:rPr>
              <w:t>Компленсные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Оплата труда занятости населения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2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1 854 966,93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1 731 247,93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1 731 247,93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</w:tr>
      <w:tr w:rsidR="00580388" w:rsidTr="00580388">
        <w:trPr>
          <w:trHeight w:val="7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</w:tr>
      <w:tr w:rsidR="00580388" w:rsidTr="00580388">
        <w:trPr>
          <w:trHeight w:val="2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</w:tr>
      <w:tr w:rsidR="00580388" w:rsidTr="00580388">
        <w:trPr>
          <w:trHeight w:val="43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proofErr w:type="gramStart"/>
            <w:r w:rsidRPr="00A50280">
              <w:rPr>
                <w:b/>
                <w:i/>
                <w:sz w:val="20"/>
                <w:szCs w:val="20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</w:tr>
      <w:tr w:rsidR="00580388" w:rsidTr="00580388">
        <w:trPr>
          <w:trHeight w:val="48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</w:tr>
      <w:tr w:rsidR="00580388" w:rsidTr="00580388">
        <w:trPr>
          <w:trHeight w:val="4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</w:tr>
      <w:tr w:rsidR="00580388" w:rsidTr="00580388">
        <w:trPr>
          <w:trHeight w:val="44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72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63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 xml:space="preserve">Подпрограмма "Профилактика терроризма, экстремизма и </w:t>
            </w:r>
            <w:r>
              <w:rPr>
                <w:b/>
                <w:i/>
                <w:sz w:val="20"/>
                <w:szCs w:val="20"/>
              </w:rPr>
              <w:t>трансфертной</w:t>
            </w:r>
            <w:r w:rsidRPr="00A50280">
              <w:rPr>
                <w:b/>
                <w:i/>
                <w:sz w:val="20"/>
                <w:szCs w:val="20"/>
              </w:rPr>
              <w:t xml:space="preserve">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72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"Профилактика терроризма, экстремизма и транс</w:t>
            </w:r>
            <w:r>
              <w:rPr>
                <w:b/>
                <w:i/>
                <w:sz w:val="20"/>
                <w:szCs w:val="20"/>
              </w:rPr>
              <w:t>фе</w:t>
            </w:r>
            <w:r w:rsidRPr="00A50280">
              <w:rPr>
                <w:b/>
                <w:i/>
                <w:sz w:val="20"/>
                <w:szCs w:val="20"/>
              </w:rPr>
              <w:t>ртной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2 035 537,29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7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"Модернизация, развитие и содержание автомобильных дорог общего пользов</w:t>
            </w:r>
            <w:r w:rsidR="00476298">
              <w:rPr>
                <w:b/>
                <w:i/>
                <w:sz w:val="20"/>
                <w:szCs w:val="20"/>
              </w:rPr>
              <w:t>а</w:t>
            </w:r>
            <w:r w:rsidRPr="00A50280">
              <w:rPr>
                <w:b/>
                <w:i/>
                <w:sz w:val="20"/>
                <w:szCs w:val="20"/>
              </w:rPr>
              <w:t>ния местного значения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"Модернизация, развитие и содержание автомобильных дорог общего пользов</w:t>
            </w:r>
            <w:r w:rsidR="00476298">
              <w:rPr>
                <w:b/>
                <w:i/>
                <w:sz w:val="20"/>
                <w:szCs w:val="20"/>
              </w:rPr>
              <w:t>а</w:t>
            </w:r>
            <w:r w:rsidRPr="00A50280">
              <w:rPr>
                <w:b/>
                <w:i/>
                <w:sz w:val="20"/>
                <w:szCs w:val="20"/>
              </w:rPr>
              <w:t>ния местного значения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27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 xml:space="preserve">Софинансирование капитальному </w:t>
            </w:r>
            <w:proofErr w:type="spellStart"/>
            <w:r w:rsidRPr="00A50280">
              <w:rPr>
                <w:b/>
                <w:i/>
                <w:sz w:val="20"/>
                <w:szCs w:val="20"/>
              </w:rPr>
              <w:t>ремону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и ремонту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63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63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7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158 610,00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158 610,00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158 610,00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Софинансирование субсидии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 по улучшению  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72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Молодежная политика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47629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Комплекс</w:t>
            </w:r>
            <w:r w:rsidR="00476298">
              <w:rPr>
                <w:b/>
                <w:i/>
                <w:sz w:val="20"/>
                <w:szCs w:val="20"/>
              </w:rPr>
              <w:t>н</w:t>
            </w:r>
            <w:r>
              <w:rPr>
                <w:b/>
                <w:i/>
                <w:sz w:val="20"/>
                <w:szCs w:val="20"/>
              </w:rPr>
              <w:t>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 по улучшению  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1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b/>
                <w:i/>
                <w:sz w:val="20"/>
                <w:szCs w:val="20"/>
              </w:rPr>
              <w:t>обработок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7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b/>
                <w:i/>
                <w:sz w:val="20"/>
                <w:szCs w:val="20"/>
              </w:rPr>
              <w:t>акарицидных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обработок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3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302 700,00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455 610,00</w:t>
            </w:r>
          </w:p>
        </w:tc>
      </w:tr>
    </w:tbl>
    <w:p w:rsidR="00580388" w:rsidRDefault="00580388" w:rsidP="00580388"/>
    <w:p w:rsidR="00580388" w:rsidRDefault="00580388" w:rsidP="00580388"/>
    <w:p w:rsidR="00580388" w:rsidRDefault="00580388" w:rsidP="00580388"/>
    <w:p w:rsidR="00580388" w:rsidRDefault="00580388" w:rsidP="00580388"/>
    <w:p w:rsidR="00580388" w:rsidRDefault="00580388" w:rsidP="00580388">
      <w:pPr>
        <w:jc w:val="center"/>
        <w:rPr>
          <w:rFonts w:asciiTheme="majorHAnsi" w:hAnsiTheme="majorHAnsi"/>
          <w:sz w:val="20"/>
          <w:szCs w:val="20"/>
        </w:rPr>
      </w:pPr>
    </w:p>
    <w:p w:rsidR="00580388" w:rsidRDefault="00580388" w:rsidP="00580388">
      <w:pPr>
        <w:jc w:val="center"/>
        <w:rPr>
          <w:b/>
          <w:sz w:val="20"/>
          <w:szCs w:val="20"/>
        </w:rPr>
      </w:pPr>
    </w:p>
    <w:p w:rsidR="00580388" w:rsidRDefault="00580388" w:rsidP="00580388"/>
    <w:p w:rsidR="00580388" w:rsidRDefault="00580388" w:rsidP="00580388">
      <w:pPr>
        <w:jc w:val="center"/>
        <w:rPr>
          <w:b/>
          <w:sz w:val="20"/>
          <w:szCs w:val="20"/>
        </w:rPr>
      </w:pPr>
    </w:p>
    <w:p w:rsidR="00580388" w:rsidRDefault="00580388" w:rsidP="00580388">
      <w:pPr>
        <w:rPr>
          <w:sz w:val="20"/>
          <w:szCs w:val="20"/>
        </w:rPr>
      </w:pPr>
    </w:p>
    <w:p w:rsidR="00580388" w:rsidRDefault="00580388" w:rsidP="00580388"/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6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jc w:val="center"/>
        <w:rPr>
          <w:b/>
          <w:sz w:val="20"/>
          <w:szCs w:val="20"/>
        </w:rPr>
      </w:pPr>
    </w:p>
    <w:p w:rsidR="00580388" w:rsidRDefault="00580388" w:rsidP="00580388">
      <w:pPr>
        <w:jc w:val="center"/>
      </w:pPr>
      <w:r>
        <w:rPr>
          <w:rFonts w:asciiTheme="majorHAnsi" w:hAnsiTheme="majorHAnsi"/>
          <w:b/>
          <w:sz w:val="22"/>
          <w:szCs w:val="22"/>
        </w:rPr>
        <w:t>Распределение бюджетных ассигнований по целевым статьям (муниципальным программам Балахтонского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на 2023год</w:t>
      </w:r>
    </w:p>
    <w:p w:rsidR="00580388" w:rsidRDefault="00580388" w:rsidP="00580388">
      <w:pPr>
        <w:jc w:val="center"/>
        <w:rPr>
          <w:rFonts w:asciiTheme="minorHAnsi" w:hAnsiTheme="minorHAnsi"/>
        </w:rPr>
      </w:pPr>
    </w:p>
    <w:tbl>
      <w:tblPr>
        <w:tblW w:w="1450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85"/>
        <w:gridCol w:w="6724"/>
        <w:gridCol w:w="1238"/>
        <w:gridCol w:w="842"/>
        <w:gridCol w:w="559"/>
        <w:gridCol w:w="817"/>
        <w:gridCol w:w="1242"/>
        <w:gridCol w:w="1240"/>
        <w:gridCol w:w="1187"/>
        <w:gridCol w:w="66"/>
      </w:tblGrid>
      <w:tr w:rsidR="00580388" w:rsidTr="00580388">
        <w:trPr>
          <w:trHeight w:val="256"/>
        </w:trPr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КБК</w:t>
            </w:r>
          </w:p>
        </w:tc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2023 год </w:t>
            </w: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/>
        </w:tc>
      </w:tr>
      <w:tr w:rsidR="00580388" w:rsidTr="00580388">
        <w:trPr>
          <w:trHeight w:val="485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расходов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Подраздел</w:t>
            </w:r>
          </w:p>
        </w:tc>
        <w:tc>
          <w:tcPr>
            <w:tcW w:w="1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/>
        </w:tc>
      </w:tr>
      <w:tr w:rsidR="00580388" w:rsidTr="00580388">
        <w:trPr>
          <w:trHeight w:val="23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16 418 089,80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12 228 442,00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9 116 155,70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>Муниципальная программа "Комплексные мероприятия по улучшению  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5 325 152,04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3 557 872,98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3 574 772,98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3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957 835,65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8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3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92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b/>
                <w:i/>
                <w:sz w:val="20"/>
                <w:szCs w:val="20"/>
              </w:rPr>
              <w:t>обработок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6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7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Оплата труда занятости населения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1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3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Софинансирование субсидии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71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 xml:space="preserve">Подпрограмма "Модернизация, развитие и содержание автомобильных дорог общего пользования местного значения на территории </w:t>
            </w:r>
            <w:r>
              <w:rPr>
                <w:b/>
                <w:i/>
                <w:sz w:val="20"/>
                <w:szCs w:val="20"/>
              </w:rPr>
              <w:lastRenderedPageBreak/>
              <w:t>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4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35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2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"Модернизация, развитие и содержание автомобильных дорог общего пользов</w:t>
            </w:r>
            <w:r w:rsidR="00476298">
              <w:rPr>
                <w:b/>
                <w:i/>
                <w:sz w:val="20"/>
                <w:szCs w:val="20"/>
              </w:rPr>
              <w:t>а</w:t>
            </w:r>
            <w:r>
              <w:rPr>
                <w:b/>
                <w:i/>
                <w:sz w:val="20"/>
                <w:szCs w:val="20"/>
              </w:rPr>
              <w:t>ния местного значения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3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47629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Софинансирование капитальному ремон</w:t>
            </w:r>
            <w:r w:rsidR="00476298">
              <w:rPr>
                <w:b/>
                <w:i/>
                <w:sz w:val="20"/>
                <w:szCs w:val="20"/>
              </w:rPr>
              <w:t>т</w:t>
            </w:r>
            <w:r>
              <w:rPr>
                <w:b/>
                <w:i/>
                <w:sz w:val="20"/>
                <w:szCs w:val="20"/>
              </w:rPr>
              <w:t xml:space="preserve">у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4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56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5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5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4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76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>Подпрограмма "Профилактика терроризма, экстремизма и трансфертной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"Профилактика терроризма, экстремизма и трансфертной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6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Молодежная политика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8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4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4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7 112 985,14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5 172 918,72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5 081 798,71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Резервный фонд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2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4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5 180 204,19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3 240 137,77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3 149 017,76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100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bookmarkStart w:id="0" w:name="__DdeLink__94176_1070465414"/>
            <w:r>
              <w:rPr>
                <w:b/>
                <w:i/>
                <w:sz w:val="20"/>
                <w:szCs w:val="20"/>
              </w:rPr>
              <w:t>1 460 341,38</w:t>
            </w:r>
            <w:bookmarkEnd w:id="0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8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9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3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6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120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8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302 790,00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455 610,00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</w:tbl>
    <w:p w:rsidR="00580388" w:rsidRDefault="00580388" w:rsidP="00580388"/>
    <w:p w:rsidR="00580388" w:rsidRDefault="00580388" w:rsidP="00580388">
      <w:pPr>
        <w:jc w:val="center"/>
        <w:rPr>
          <w:rFonts w:asciiTheme="minorHAnsi" w:hAnsiTheme="minorHAnsi"/>
        </w:rPr>
      </w:pPr>
    </w:p>
    <w:p w:rsidR="00580388" w:rsidRDefault="00580388" w:rsidP="00580388"/>
    <w:p w:rsidR="00580388" w:rsidRDefault="00580388" w:rsidP="00580388">
      <w:pPr>
        <w:jc w:val="center"/>
        <w:rPr>
          <w:rFonts w:asciiTheme="minorHAnsi" w:hAnsiTheme="minorHAnsi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сельского Совета депутатов</w:t>
      </w:r>
    </w:p>
    <w:p w:rsidR="00580388" w:rsidRDefault="00B75ED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23.05.2023г </w:t>
      </w:r>
      <w:r w:rsidR="0058038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23</w:t>
      </w:r>
      <w:r w:rsidR="00580388">
        <w:rPr>
          <w:rFonts w:ascii="Times New Roman" w:hAnsi="Times New Roman"/>
        </w:rPr>
        <w:t>-</w:t>
      </w:r>
      <w:r>
        <w:rPr>
          <w:rFonts w:ascii="Times New Roman" w:hAnsi="Times New Roman"/>
        </w:rPr>
        <w:t>148</w:t>
      </w:r>
      <w:r w:rsidR="00580388">
        <w:rPr>
          <w:rFonts w:ascii="Times New Roman" w:hAnsi="Times New Roman"/>
        </w:rPr>
        <w:t xml:space="preserve"> </w:t>
      </w:r>
    </w:p>
    <w:p w:rsidR="00B75ED8" w:rsidRDefault="00B75ED8" w:rsidP="00580388">
      <w:pPr>
        <w:pStyle w:val="ac"/>
        <w:jc w:val="right"/>
        <w:rPr>
          <w:rFonts w:ascii="Times New Roman" w:hAnsi="Times New Roman"/>
        </w:rPr>
      </w:pPr>
    </w:p>
    <w:p w:rsidR="00476298" w:rsidRPr="0047629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Распределение субсидий, субвенций, иных межбюджетных трансфертов бюджету сельсовета </w:t>
      </w:r>
    </w:p>
    <w:p w:rsidR="00580388" w:rsidRPr="00476298" w:rsidRDefault="00580388" w:rsidP="00580388">
      <w:pPr>
        <w:jc w:val="center"/>
        <w:rPr>
          <w:rFonts w:asciiTheme="majorHAnsi" w:hAnsiTheme="majorHAnsi"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>на 2023 год и плановый период 2024-2025 годов</w:t>
      </w:r>
    </w:p>
    <w:p w:rsidR="00580388" w:rsidRDefault="00580388" w:rsidP="00580388">
      <w:pPr>
        <w:jc w:val="center"/>
      </w:pPr>
    </w:p>
    <w:tbl>
      <w:tblPr>
        <w:tblW w:w="1446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8"/>
        <w:gridCol w:w="1280"/>
        <w:gridCol w:w="6347"/>
        <w:gridCol w:w="2293"/>
        <w:gridCol w:w="1419"/>
        <w:gridCol w:w="1298"/>
        <w:gridCol w:w="1189"/>
        <w:gridCol w:w="66"/>
      </w:tblGrid>
      <w:tr w:rsidR="00580388" w:rsidRPr="00476298" w:rsidTr="00580388">
        <w:trPr>
          <w:trHeight w:val="25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 xml:space="preserve">№ </w:t>
            </w:r>
            <w:proofErr w:type="spellStart"/>
            <w:proofErr w:type="gramStart"/>
            <w:r w:rsidRPr="00476298">
              <w:rPr>
                <w:b/>
              </w:rPr>
              <w:t>п</w:t>
            </w:r>
            <w:proofErr w:type="spellEnd"/>
            <w:proofErr w:type="gramEnd"/>
            <w:r w:rsidRPr="00476298">
              <w:rPr>
                <w:b/>
              </w:rPr>
              <w:t>/</w:t>
            </w:r>
            <w:proofErr w:type="spellStart"/>
            <w:r w:rsidRPr="00476298">
              <w:rPr>
                <w:b/>
              </w:rPr>
              <w:t>п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Целевая статья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Наименование целевой статьи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Бюджетополучатель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2023 год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2024 год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2025 год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25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Всего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1 914 876,26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116 859,00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2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0110075050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157 030,00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0110075050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157 030,00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185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0110075550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476298">
              <w:rPr>
                <w:b/>
              </w:rPr>
              <w:t>обработок</w:t>
            </w:r>
            <w:proofErr w:type="gramEnd"/>
            <w:r w:rsidRPr="00476298">
              <w:rPr>
                <w:b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6 195,26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185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0110075550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476298">
              <w:t>обработок</w:t>
            </w:r>
            <w:proofErr w:type="gramEnd"/>
            <w:r w:rsidRPr="00476298"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6 195,26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2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18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0120075090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1 498 500,00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lastRenderedPageBreak/>
              <w:t>19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0120075090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1 498 500,00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51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0140074120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Субсидия на обеспечение первичных мер пожарной безопасности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120 700,00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30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0140074120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Субсидия на обеспечение первичных мер пожарной безопасности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120 700,00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53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9170051180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128 477,00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112 885,00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55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9170051180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128 477,00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112 885,00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6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57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9210075140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6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58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9210075140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3 974,00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3 974,00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3 974,00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29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63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2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</w:tbl>
    <w:p w:rsidR="00580388" w:rsidRPr="00476298" w:rsidRDefault="00580388" w:rsidP="00580388"/>
    <w:p w:rsidR="00580388" w:rsidRPr="00476298" w:rsidRDefault="00580388" w:rsidP="00580388">
      <w:pPr>
        <w:jc w:val="center"/>
      </w:pPr>
    </w:p>
    <w:p w:rsidR="00F702A6" w:rsidRDefault="00F702A6" w:rsidP="00F702A6"/>
    <w:p w:rsidR="00F702A6" w:rsidRDefault="00F702A6" w:rsidP="00F702A6">
      <w:pPr>
        <w:pStyle w:val="ac"/>
        <w:jc w:val="right"/>
        <w:sectPr w:rsidR="00F702A6">
          <w:pgSz w:w="15840" w:h="12240" w:orient="landscape"/>
          <w:pgMar w:top="1134" w:right="657" w:bottom="1134" w:left="729" w:header="0" w:footer="0" w:gutter="0"/>
          <w:cols w:space="720"/>
          <w:formProt w:val="0"/>
          <w:docGrid w:linePitch="312"/>
        </w:sectPr>
      </w:pPr>
    </w:p>
    <w:p w:rsidR="00F702A6" w:rsidRPr="00557B23" w:rsidRDefault="00F702A6" w:rsidP="00F702A6">
      <w:pPr>
        <w:pStyle w:val="ac"/>
        <w:jc w:val="right"/>
        <w:rPr>
          <w:rFonts w:ascii="Times New Roman" w:hAnsi="Times New Roman"/>
          <w:szCs w:val="24"/>
        </w:rPr>
      </w:pPr>
    </w:p>
    <w:sectPr w:rsidR="00F702A6" w:rsidRPr="00557B23" w:rsidSect="00F03F3E">
      <w:pgSz w:w="15840" w:h="12240" w:orient="landscape"/>
      <w:pgMar w:top="686" w:right="480" w:bottom="1129" w:left="45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424"/>
    <w:multiLevelType w:val="multilevel"/>
    <w:tmpl w:val="A96E8D88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24E10888"/>
    <w:multiLevelType w:val="multilevel"/>
    <w:tmpl w:val="15D86458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ind w:left="1879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sz w:val="28"/>
      </w:rPr>
    </w:lvl>
  </w:abstractNum>
  <w:abstractNum w:abstractNumId="2">
    <w:nsid w:val="3A546CCE"/>
    <w:multiLevelType w:val="multilevel"/>
    <w:tmpl w:val="BA2E0462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ind w:left="1879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sz w:val="28"/>
      </w:rPr>
    </w:lvl>
  </w:abstractNum>
  <w:abstractNum w:abstractNumId="3">
    <w:nsid w:val="5C920567"/>
    <w:multiLevelType w:val="multilevel"/>
    <w:tmpl w:val="0632F8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AAD3E12"/>
    <w:multiLevelType w:val="multilevel"/>
    <w:tmpl w:val="D07E0F54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>
    <w:nsid w:val="706D6727"/>
    <w:multiLevelType w:val="multilevel"/>
    <w:tmpl w:val="FD263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8372127"/>
    <w:multiLevelType w:val="multilevel"/>
    <w:tmpl w:val="642E9F94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>
    <w:nsid w:val="7E1C51FE"/>
    <w:multiLevelType w:val="multilevel"/>
    <w:tmpl w:val="A16AD39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ind w:left="1879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sz w:val="28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A6"/>
    <w:rsid w:val="000C4262"/>
    <w:rsid w:val="000F77AB"/>
    <w:rsid w:val="00231C6A"/>
    <w:rsid w:val="00280B15"/>
    <w:rsid w:val="002B731E"/>
    <w:rsid w:val="002E4373"/>
    <w:rsid w:val="003469E1"/>
    <w:rsid w:val="003642B5"/>
    <w:rsid w:val="0036540A"/>
    <w:rsid w:val="003A5F91"/>
    <w:rsid w:val="003B20D7"/>
    <w:rsid w:val="00443FFC"/>
    <w:rsid w:val="004571B4"/>
    <w:rsid w:val="00476298"/>
    <w:rsid w:val="00580388"/>
    <w:rsid w:val="005818EF"/>
    <w:rsid w:val="00854C4F"/>
    <w:rsid w:val="009C5B7B"/>
    <w:rsid w:val="00A978C5"/>
    <w:rsid w:val="00AD0E9B"/>
    <w:rsid w:val="00AE5B4D"/>
    <w:rsid w:val="00B75ED8"/>
    <w:rsid w:val="00DB12D9"/>
    <w:rsid w:val="00DC3CF7"/>
    <w:rsid w:val="00DE3D93"/>
    <w:rsid w:val="00DF5644"/>
    <w:rsid w:val="00DF7E83"/>
    <w:rsid w:val="00E06B86"/>
    <w:rsid w:val="00F03F3E"/>
    <w:rsid w:val="00F1115B"/>
    <w:rsid w:val="00F702A6"/>
    <w:rsid w:val="00FA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F702A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a3">
    <w:name w:val="Заголовок"/>
    <w:basedOn w:val="a"/>
    <w:next w:val="a4"/>
    <w:qFormat/>
    <w:rsid w:val="00F702A6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styleId="a4">
    <w:name w:val="Body Text"/>
    <w:basedOn w:val="a"/>
    <w:link w:val="1"/>
    <w:rsid w:val="00F702A6"/>
    <w:pPr>
      <w:spacing w:after="140" w:line="288" w:lineRule="auto"/>
    </w:pPr>
    <w:rPr>
      <w:rFonts w:ascii="Liberation Serif" w:eastAsia="SimSun" w:hAnsi="Liberation Serif" w:cs="Mangal"/>
      <w:kern w:val="2"/>
      <w:lang w:val="en-US" w:eastAsia="zh-CN" w:bidi="hi-IN"/>
    </w:rPr>
  </w:style>
  <w:style w:type="character" w:customStyle="1" w:styleId="1">
    <w:name w:val="Основной текст Знак1"/>
    <w:basedOn w:val="a0"/>
    <w:link w:val="a4"/>
    <w:qFormat/>
    <w:rsid w:val="00F702A6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Heading4">
    <w:name w:val="Heading 4"/>
    <w:basedOn w:val="a"/>
    <w:next w:val="a"/>
    <w:qFormat/>
    <w:rsid w:val="00F702A6"/>
    <w:pPr>
      <w:keepNext/>
      <w:ind w:firstLine="485"/>
      <w:jc w:val="both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character" w:styleId="a5">
    <w:name w:val="Strong"/>
    <w:basedOn w:val="a0"/>
    <w:uiPriority w:val="22"/>
    <w:qFormat/>
    <w:rsid w:val="00F702A6"/>
    <w:rPr>
      <w:b/>
      <w:bCs/>
    </w:rPr>
  </w:style>
  <w:style w:type="character" w:customStyle="1" w:styleId="wmi-callto">
    <w:name w:val="wmi-callto"/>
    <w:basedOn w:val="a0"/>
    <w:qFormat/>
    <w:rsid w:val="00F702A6"/>
  </w:style>
  <w:style w:type="character" w:customStyle="1" w:styleId="a6">
    <w:name w:val="Основной текст Знак"/>
    <w:basedOn w:val="a0"/>
    <w:qFormat/>
    <w:rsid w:val="00F702A6"/>
    <w:rPr>
      <w:sz w:val="24"/>
    </w:rPr>
  </w:style>
  <w:style w:type="character" w:customStyle="1" w:styleId="-">
    <w:name w:val="Интернет-ссылка"/>
    <w:rsid w:val="00F702A6"/>
    <w:rPr>
      <w:color w:val="000080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F702A6"/>
    <w:rPr>
      <w:sz w:val="24"/>
      <w:szCs w:val="21"/>
    </w:rPr>
  </w:style>
  <w:style w:type="character" w:customStyle="1" w:styleId="a8">
    <w:name w:val="Нижний колонтитул Знак"/>
    <w:basedOn w:val="a0"/>
    <w:uiPriority w:val="99"/>
    <w:semiHidden/>
    <w:qFormat/>
    <w:rsid w:val="00F702A6"/>
    <w:rPr>
      <w:sz w:val="24"/>
      <w:szCs w:val="21"/>
    </w:rPr>
  </w:style>
  <w:style w:type="character" w:customStyle="1" w:styleId="2">
    <w:name w:val="Основной текст Знак2"/>
    <w:basedOn w:val="a0"/>
    <w:link w:val="a4"/>
    <w:uiPriority w:val="99"/>
    <w:semiHidden/>
    <w:rsid w:val="00F70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4"/>
    <w:rsid w:val="00F702A6"/>
  </w:style>
  <w:style w:type="paragraph" w:customStyle="1" w:styleId="Caption">
    <w:name w:val="Caption"/>
    <w:basedOn w:val="a"/>
    <w:qFormat/>
    <w:rsid w:val="00F702A6"/>
    <w:pPr>
      <w:suppressLineNumbers/>
      <w:spacing w:before="120" w:after="120"/>
    </w:pPr>
    <w:rPr>
      <w:rFonts w:ascii="Liberation Serif" w:eastAsia="SimSun" w:hAnsi="Liberation Serif" w:cs="Mangal"/>
      <w:i/>
      <w:iCs/>
      <w:kern w:val="2"/>
      <w:lang w:val="en-US"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F702A6"/>
    <w:pPr>
      <w:ind w:left="240" w:hanging="240"/>
    </w:pPr>
  </w:style>
  <w:style w:type="paragraph" w:styleId="aa">
    <w:name w:val="index heading"/>
    <w:basedOn w:val="a"/>
    <w:qFormat/>
    <w:rsid w:val="00F702A6"/>
    <w:pPr>
      <w:suppressLineNumbers/>
    </w:pPr>
    <w:rPr>
      <w:rFonts w:ascii="Liberation Serif" w:eastAsia="SimSun" w:hAnsi="Liberation Serif" w:cs="Mangal"/>
      <w:kern w:val="2"/>
      <w:lang w:val="en-US" w:eastAsia="zh-CN" w:bidi="hi-IN"/>
    </w:rPr>
  </w:style>
  <w:style w:type="paragraph" w:styleId="ab">
    <w:name w:val="Normal (Web)"/>
    <w:basedOn w:val="a"/>
    <w:uiPriority w:val="99"/>
    <w:semiHidden/>
    <w:unhideWhenUsed/>
    <w:qFormat/>
    <w:rsid w:val="00F702A6"/>
    <w:pPr>
      <w:spacing w:beforeAutospacing="1" w:afterAutospacing="1"/>
    </w:pPr>
    <w:rPr>
      <w:kern w:val="2"/>
      <w:lang w:val="en-US" w:bidi="hi-IN"/>
    </w:rPr>
  </w:style>
  <w:style w:type="paragraph" w:customStyle="1" w:styleId="Header">
    <w:name w:val="Header"/>
    <w:basedOn w:val="a"/>
    <w:uiPriority w:val="99"/>
    <w:semiHidden/>
    <w:unhideWhenUsed/>
    <w:rsid w:val="00F702A6"/>
    <w:pPr>
      <w:tabs>
        <w:tab w:val="center" w:pos="4677"/>
        <w:tab w:val="right" w:pos="9355"/>
      </w:tabs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paragraph" w:styleId="ac">
    <w:name w:val="No Spacing"/>
    <w:qFormat/>
    <w:rsid w:val="00F702A6"/>
    <w:pPr>
      <w:spacing w:after="0" w:line="240" w:lineRule="auto"/>
    </w:pPr>
    <w:rPr>
      <w:rFonts w:cs="Mangal"/>
      <w:sz w:val="24"/>
    </w:rPr>
  </w:style>
  <w:style w:type="paragraph" w:customStyle="1" w:styleId="ad">
    <w:name w:val="Содержимое таблицы"/>
    <w:basedOn w:val="a"/>
    <w:qFormat/>
    <w:rsid w:val="00F702A6"/>
    <w:pPr>
      <w:suppressLineNumbers/>
    </w:pPr>
    <w:rPr>
      <w:rFonts w:ascii="Liberation Serif" w:eastAsia="SimSun" w:hAnsi="Liberation Serif" w:cs="Mangal"/>
      <w:kern w:val="2"/>
      <w:lang w:val="en-US" w:eastAsia="zh-CN" w:bidi="hi-IN"/>
    </w:rPr>
  </w:style>
  <w:style w:type="paragraph" w:customStyle="1" w:styleId="ae">
    <w:name w:val="Заголовок таблицы"/>
    <w:basedOn w:val="ad"/>
    <w:qFormat/>
    <w:rsid w:val="00F702A6"/>
    <w:pPr>
      <w:jc w:val="center"/>
    </w:pPr>
    <w:rPr>
      <w:b/>
      <w:bCs/>
    </w:rPr>
  </w:style>
  <w:style w:type="paragraph" w:customStyle="1" w:styleId="Standard">
    <w:name w:val="Standard"/>
    <w:qFormat/>
    <w:rsid w:val="00F702A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F702A6"/>
    <w:pPr>
      <w:spacing w:after="140" w:line="288" w:lineRule="auto"/>
    </w:pPr>
  </w:style>
  <w:style w:type="paragraph" w:customStyle="1" w:styleId="af">
    <w:name w:val="Содержимое врезки"/>
    <w:basedOn w:val="a"/>
    <w:qFormat/>
    <w:rsid w:val="00F702A6"/>
    <w:rPr>
      <w:rFonts w:ascii="Liberation Serif" w:eastAsia="SimSun" w:hAnsi="Liberation Serif" w:cs="Mangal"/>
      <w:kern w:val="2"/>
      <w:lang w:val="en-US" w:eastAsia="zh-CN" w:bidi="hi-IN"/>
    </w:rPr>
  </w:style>
  <w:style w:type="paragraph" w:customStyle="1" w:styleId="11">
    <w:name w:val="Без интервала1"/>
    <w:qFormat/>
    <w:rsid w:val="00F702A6"/>
    <w:pPr>
      <w:suppressAutoHyphens/>
      <w:spacing w:after="0" w:line="240" w:lineRule="auto"/>
    </w:pPr>
    <w:rPr>
      <w:rFonts w:cs="Mangal"/>
      <w:sz w:val="24"/>
    </w:rPr>
  </w:style>
  <w:style w:type="paragraph" w:customStyle="1" w:styleId="Footer">
    <w:name w:val="Footer"/>
    <w:basedOn w:val="a"/>
    <w:uiPriority w:val="99"/>
    <w:semiHidden/>
    <w:unhideWhenUsed/>
    <w:rsid w:val="00F702A6"/>
    <w:pPr>
      <w:tabs>
        <w:tab w:val="center" w:pos="4677"/>
        <w:tab w:val="right" w:pos="9355"/>
      </w:tabs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paragraph" w:customStyle="1" w:styleId="ConsPlusNormal">
    <w:name w:val="ConsPlusNormal"/>
    <w:qFormat/>
    <w:rsid w:val="00F702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80388"/>
    <w:pPr>
      <w:ind w:left="720"/>
      <w:contextualSpacing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paragraph" w:customStyle="1" w:styleId="41">
    <w:name w:val="Заголовок 41"/>
    <w:basedOn w:val="a"/>
    <w:next w:val="a"/>
    <w:qFormat/>
    <w:rsid w:val="00580388"/>
    <w:pPr>
      <w:keepNext/>
      <w:ind w:firstLine="485"/>
      <w:jc w:val="both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character" w:customStyle="1" w:styleId="ListLabel1">
    <w:name w:val="ListLabel 1"/>
    <w:qFormat/>
    <w:rsid w:val="00580388"/>
    <w:rPr>
      <w:rFonts w:eastAsia="Times New Roman" w:cs="Times New Roman"/>
    </w:rPr>
  </w:style>
  <w:style w:type="character" w:customStyle="1" w:styleId="ListLabel2">
    <w:name w:val="ListLabel 2"/>
    <w:qFormat/>
    <w:rsid w:val="00580388"/>
    <w:rPr>
      <w:sz w:val="28"/>
    </w:rPr>
  </w:style>
  <w:style w:type="character" w:customStyle="1" w:styleId="ListLabel3">
    <w:name w:val="ListLabel 3"/>
    <w:qFormat/>
    <w:rsid w:val="00580388"/>
    <w:rPr>
      <w:rFonts w:ascii="Times New Roman" w:hAnsi="Times New Roman"/>
      <w:sz w:val="28"/>
    </w:rPr>
  </w:style>
  <w:style w:type="character" w:customStyle="1" w:styleId="ListLabel4">
    <w:name w:val="ListLabel 4"/>
    <w:qFormat/>
    <w:rsid w:val="00580388"/>
    <w:rPr>
      <w:sz w:val="28"/>
    </w:rPr>
  </w:style>
  <w:style w:type="character" w:customStyle="1" w:styleId="ListLabel5">
    <w:name w:val="ListLabel 5"/>
    <w:qFormat/>
    <w:rsid w:val="00580388"/>
    <w:rPr>
      <w:sz w:val="28"/>
    </w:rPr>
  </w:style>
  <w:style w:type="character" w:customStyle="1" w:styleId="ListLabel6">
    <w:name w:val="ListLabel 6"/>
    <w:qFormat/>
    <w:rsid w:val="00580388"/>
    <w:rPr>
      <w:sz w:val="28"/>
    </w:rPr>
  </w:style>
  <w:style w:type="character" w:customStyle="1" w:styleId="ListLabel7">
    <w:name w:val="ListLabel 7"/>
    <w:qFormat/>
    <w:rsid w:val="00580388"/>
    <w:rPr>
      <w:sz w:val="28"/>
    </w:rPr>
  </w:style>
  <w:style w:type="character" w:customStyle="1" w:styleId="ListLabel8">
    <w:name w:val="ListLabel 8"/>
    <w:qFormat/>
    <w:rsid w:val="00580388"/>
    <w:rPr>
      <w:sz w:val="28"/>
    </w:rPr>
  </w:style>
  <w:style w:type="character" w:customStyle="1" w:styleId="ListLabel9">
    <w:name w:val="ListLabel 9"/>
    <w:qFormat/>
    <w:rsid w:val="00580388"/>
    <w:rPr>
      <w:sz w:val="28"/>
    </w:rPr>
  </w:style>
  <w:style w:type="character" w:customStyle="1" w:styleId="ListLabel10">
    <w:name w:val="ListLabel 10"/>
    <w:qFormat/>
    <w:rsid w:val="00580388"/>
    <w:rPr>
      <w:sz w:val="28"/>
    </w:rPr>
  </w:style>
  <w:style w:type="character" w:customStyle="1" w:styleId="ListLabel11">
    <w:name w:val="ListLabel 11"/>
    <w:qFormat/>
    <w:rsid w:val="00580388"/>
    <w:rPr>
      <w:sz w:val="28"/>
    </w:rPr>
  </w:style>
  <w:style w:type="character" w:customStyle="1" w:styleId="ListLabel12">
    <w:name w:val="ListLabel 12"/>
    <w:qFormat/>
    <w:rsid w:val="00580388"/>
    <w:rPr>
      <w:rFonts w:ascii="Times New Roman" w:hAnsi="Times New Roman"/>
      <w:sz w:val="28"/>
    </w:rPr>
  </w:style>
  <w:style w:type="character" w:customStyle="1" w:styleId="ListLabel13">
    <w:name w:val="ListLabel 13"/>
    <w:qFormat/>
    <w:rsid w:val="00580388"/>
    <w:rPr>
      <w:sz w:val="28"/>
    </w:rPr>
  </w:style>
  <w:style w:type="character" w:customStyle="1" w:styleId="ListLabel14">
    <w:name w:val="ListLabel 14"/>
    <w:qFormat/>
    <w:rsid w:val="00580388"/>
    <w:rPr>
      <w:sz w:val="28"/>
    </w:rPr>
  </w:style>
  <w:style w:type="character" w:customStyle="1" w:styleId="ListLabel15">
    <w:name w:val="ListLabel 15"/>
    <w:qFormat/>
    <w:rsid w:val="00580388"/>
    <w:rPr>
      <w:sz w:val="28"/>
    </w:rPr>
  </w:style>
  <w:style w:type="character" w:customStyle="1" w:styleId="ListLabel16">
    <w:name w:val="ListLabel 16"/>
    <w:qFormat/>
    <w:rsid w:val="00580388"/>
    <w:rPr>
      <w:sz w:val="28"/>
    </w:rPr>
  </w:style>
  <w:style w:type="character" w:customStyle="1" w:styleId="ListLabel17">
    <w:name w:val="ListLabel 17"/>
    <w:qFormat/>
    <w:rsid w:val="00580388"/>
    <w:rPr>
      <w:sz w:val="28"/>
    </w:rPr>
  </w:style>
  <w:style w:type="character" w:customStyle="1" w:styleId="ListLabel18">
    <w:name w:val="ListLabel 18"/>
    <w:qFormat/>
    <w:rsid w:val="00580388"/>
    <w:rPr>
      <w:sz w:val="28"/>
    </w:rPr>
  </w:style>
  <w:style w:type="character" w:customStyle="1" w:styleId="ListLabel19">
    <w:name w:val="ListLabel 19"/>
    <w:qFormat/>
    <w:rsid w:val="00580388"/>
    <w:rPr>
      <w:sz w:val="28"/>
    </w:rPr>
  </w:style>
  <w:style w:type="character" w:customStyle="1" w:styleId="ListLabel20">
    <w:name w:val="ListLabel 20"/>
    <w:qFormat/>
    <w:rsid w:val="00580388"/>
    <w:rPr>
      <w:sz w:val="28"/>
    </w:rPr>
  </w:style>
  <w:style w:type="character" w:customStyle="1" w:styleId="ListLabel21">
    <w:name w:val="ListLabel 21"/>
    <w:qFormat/>
    <w:rsid w:val="00580388"/>
    <w:rPr>
      <w:rFonts w:ascii="Times New Roman" w:hAnsi="Times New Roman"/>
      <w:sz w:val="28"/>
    </w:rPr>
  </w:style>
  <w:style w:type="character" w:customStyle="1" w:styleId="ListLabel22">
    <w:name w:val="ListLabel 22"/>
    <w:qFormat/>
    <w:rsid w:val="00580388"/>
    <w:rPr>
      <w:sz w:val="28"/>
    </w:rPr>
  </w:style>
  <w:style w:type="character" w:customStyle="1" w:styleId="ListLabel23">
    <w:name w:val="ListLabel 23"/>
    <w:qFormat/>
    <w:rsid w:val="00580388"/>
    <w:rPr>
      <w:sz w:val="28"/>
    </w:rPr>
  </w:style>
  <w:style w:type="character" w:customStyle="1" w:styleId="ListLabel24">
    <w:name w:val="ListLabel 24"/>
    <w:qFormat/>
    <w:rsid w:val="00580388"/>
    <w:rPr>
      <w:sz w:val="28"/>
    </w:rPr>
  </w:style>
  <w:style w:type="character" w:customStyle="1" w:styleId="ListLabel25">
    <w:name w:val="ListLabel 25"/>
    <w:qFormat/>
    <w:rsid w:val="00580388"/>
    <w:rPr>
      <w:sz w:val="28"/>
    </w:rPr>
  </w:style>
  <w:style w:type="character" w:customStyle="1" w:styleId="ListLabel26">
    <w:name w:val="ListLabel 26"/>
    <w:qFormat/>
    <w:rsid w:val="00580388"/>
    <w:rPr>
      <w:sz w:val="28"/>
    </w:rPr>
  </w:style>
  <w:style w:type="character" w:customStyle="1" w:styleId="ListLabel27">
    <w:name w:val="ListLabel 27"/>
    <w:qFormat/>
    <w:rsid w:val="00580388"/>
    <w:rPr>
      <w:sz w:val="28"/>
    </w:rPr>
  </w:style>
  <w:style w:type="character" w:customStyle="1" w:styleId="ListLabel28">
    <w:name w:val="ListLabel 28"/>
    <w:qFormat/>
    <w:rsid w:val="00580388"/>
    <w:rPr>
      <w:sz w:val="28"/>
    </w:rPr>
  </w:style>
  <w:style w:type="character" w:customStyle="1" w:styleId="ListLabel29">
    <w:name w:val="ListLabel 29"/>
    <w:qFormat/>
    <w:rsid w:val="00580388"/>
    <w:rPr>
      <w:sz w:val="28"/>
    </w:rPr>
  </w:style>
  <w:style w:type="character" w:customStyle="1" w:styleId="ListLabel30">
    <w:name w:val="ListLabel 30"/>
    <w:qFormat/>
    <w:rsid w:val="00580388"/>
    <w:rPr>
      <w:rFonts w:ascii="Times New Roman" w:hAnsi="Times New Roman"/>
      <w:sz w:val="28"/>
    </w:rPr>
  </w:style>
  <w:style w:type="character" w:customStyle="1" w:styleId="ListLabel31">
    <w:name w:val="ListLabel 31"/>
    <w:qFormat/>
    <w:rsid w:val="00580388"/>
    <w:rPr>
      <w:sz w:val="28"/>
    </w:rPr>
  </w:style>
  <w:style w:type="character" w:customStyle="1" w:styleId="ListLabel32">
    <w:name w:val="ListLabel 32"/>
    <w:qFormat/>
    <w:rsid w:val="00580388"/>
    <w:rPr>
      <w:sz w:val="28"/>
    </w:rPr>
  </w:style>
  <w:style w:type="character" w:customStyle="1" w:styleId="ListLabel33">
    <w:name w:val="ListLabel 33"/>
    <w:qFormat/>
    <w:rsid w:val="00580388"/>
    <w:rPr>
      <w:sz w:val="28"/>
    </w:rPr>
  </w:style>
  <w:style w:type="character" w:customStyle="1" w:styleId="ListLabel34">
    <w:name w:val="ListLabel 34"/>
    <w:qFormat/>
    <w:rsid w:val="00580388"/>
    <w:rPr>
      <w:sz w:val="28"/>
    </w:rPr>
  </w:style>
  <w:style w:type="character" w:customStyle="1" w:styleId="ListLabel35">
    <w:name w:val="ListLabel 35"/>
    <w:qFormat/>
    <w:rsid w:val="00580388"/>
    <w:rPr>
      <w:sz w:val="28"/>
    </w:rPr>
  </w:style>
  <w:style w:type="character" w:customStyle="1" w:styleId="ListLabel36">
    <w:name w:val="ListLabel 36"/>
    <w:qFormat/>
    <w:rsid w:val="00580388"/>
    <w:rPr>
      <w:sz w:val="28"/>
    </w:rPr>
  </w:style>
  <w:style w:type="character" w:customStyle="1" w:styleId="ListLabel37">
    <w:name w:val="ListLabel 37"/>
    <w:qFormat/>
    <w:rsid w:val="00580388"/>
    <w:rPr>
      <w:sz w:val="28"/>
    </w:rPr>
  </w:style>
  <w:style w:type="character" w:customStyle="1" w:styleId="ListLabel38">
    <w:name w:val="ListLabel 38"/>
    <w:qFormat/>
    <w:rsid w:val="00580388"/>
    <w:rPr>
      <w:sz w:val="28"/>
    </w:rPr>
  </w:style>
  <w:style w:type="character" w:customStyle="1" w:styleId="ListLabel39">
    <w:name w:val="ListLabel 39"/>
    <w:qFormat/>
    <w:rsid w:val="00580388"/>
    <w:rPr>
      <w:rFonts w:ascii="Times New Roman" w:hAnsi="Times New Roman"/>
      <w:sz w:val="28"/>
    </w:rPr>
  </w:style>
  <w:style w:type="character" w:customStyle="1" w:styleId="ListLabel40">
    <w:name w:val="ListLabel 40"/>
    <w:qFormat/>
    <w:rsid w:val="00580388"/>
    <w:rPr>
      <w:sz w:val="28"/>
    </w:rPr>
  </w:style>
  <w:style w:type="character" w:customStyle="1" w:styleId="ListLabel41">
    <w:name w:val="ListLabel 41"/>
    <w:qFormat/>
    <w:rsid w:val="00580388"/>
    <w:rPr>
      <w:sz w:val="28"/>
    </w:rPr>
  </w:style>
  <w:style w:type="character" w:customStyle="1" w:styleId="ListLabel42">
    <w:name w:val="ListLabel 42"/>
    <w:qFormat/>
    <w:rsid w:val="00580388"/>
    <w:rPr>
      <w:sz w:val="28"/>
    </w:rPr>
  </w:style>
  <w:style w:type="character" w:customStyle="1" w:styleId="ListLabel43">
    <w:name w:val="ListLabel 43"/>
    <w:qFormat/>
    <w:rsid w:val="00580388"/>
    <w:rPr>
      <w:sz w:val="28"/>
    </w:rPr>
  </w:style>
  <w:style w:type="character" w:customStyle="1" w:styleId="ListLabel44">
    <w:name w:val="ListLabel 44"/>
    <w:qFormat/>
    <w:rsid w:val="00580388"/>
    <w:rPr>
      <w:sz w:val="28"/>
    </w:rPr>
  </w:style>
  <w:style w:type="character" w:customStyle="1" w:styleId="ListLabel45">
    <w:name w:val="ListLabel 45"/>
    <w:qFormat/>
    <w:rsid w:val="00580388"/>
    <w:rPr>
      <w:sz w:val="28"/>
    </w:rPr>
  </w:style>
  <w:style w:type="character" w:customStyle="1" w:styleId="ListLabel46">
    <w:name w:val="ListLabel 46"/>
    <w:qFormat/>
    <w:rsid w:val="00580388"/>
    <w:rPr>
      <w:sz w:val="28"/>
    </w:rPr>
  </w:style>
  <w:style w:type="paragraph" w:customStyle="1" w:styleId="21">
    <w:name w:val="Заголовок 21"/>
    <w:basedOn w:val="12"/>
    <w:next w:val="a4"/>
    <w:qFormat/>
    <w:rsid w:val="00580388"/>
    <w:pPr>
      <w:spacing w:before="200" w:after="0"/>
      <w:outlineLvl w:val="1"/>
    </w:pPr>
    <w:rPr>
      <w:b/>
      <w:bCs/>
      <w:sz w:val="32"/>
      <w:szCs w:val="32"/>
    </w:rPr>
  </w:style>
  <w:style w:type="paragraph" w:customStyle="1" w:styleId="12">
    <w:name w:val="Заголовок1"/>
    <w:basedOn w:val="a"/>
    <w:next w:val="a4"/>
    <w:qFormat/>
    <w:rsid w:val="00580388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customStyle="1" w:styleId="13">
    <w:name w:val="Название объекта1"/>
    <w:basedOn w:val="a"/>
    <w:qFormat/>
    <w:rsid w:val="00580388"/>
    <w:pPr>
      <w:suppressLineNumbers/>
      <w:spacing w:before="120" w:after="120"/>
    </w:pPr>
    <w:rPr>
      <w:rFonts w:ascii="Liberation Serif" w:eastAsia="SimSun" w:hAnsi="Liberation Serif" w:cs="Mangal"/>
      <w:i/>
      <w:iCs/>
      <w:kern w:val="2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AB876-5BDD-4909-9CF5-E08ED3A7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26</Pages>
  <Words>7882</Words>
  <Characters>44932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16</cp:revision>
  <dcterms:created xsi:type="dcterms:W3CDTF">2023-05-16T01:43:00Z</dcterms:created>
  <dcterms:modified xsi:type="dcterms:W3CDTF">2023-11-14T01:57:00Z</dcterms:modified>
</cp:coreProperties>
</file>