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3000000">
      <w:pPr>
        <w:widowControl w:val="0"/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4000000">
      <w:pPr>
        <w:widowControl w:val="0"/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5000000">
      <w:pPr>
        <w:widowControl w:val="0"/>
        <w:ind/>
        <w:jc w:val="center"/>
        <w:rPr>
          <w:rFonts w:ascii="Arial" w:hAnsi="Arial"/>
          <w:b w:val="1"/>
          <w:sz w:val="36"/>
        </w:rPr>
      </w:pPr>
    </w:p>
    <w:p w14:paraId="06000000">
      <w:pPr>
        <w:widowControl w:val="0"/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ПОСТАНОВЛЕНИЕ</w:t>
      </w:r>
    </w:p>
    <w:p w14:paraId="07000000">
      <w:pPr>
        <w:ind/>
        <w:jc w:val="center"/>
        <w:rPr>
          <w:rFonts w:ascii="Arial" w:hAnsi="Arial"/>
          <w:b w:val="1"/>
          <w:sz w:val="40"/>
        </w:rPr>
      </w:pPr>
    </w:p>
    <w:p w14:paraId="0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18.12</w:t>
      </w:r>
      <w:r>
        <w:rPr>
          <w:rFonts w:ascii="Arial" w:hAnsi="Arial"/>
          <w:sz w:val="24"/>
        </w:rPr>
        <w:t>.2024</w:t>
      </w:r>
      <w:r>
        <w:rPr>
          <w:rFonts w:ascii="Arial" w:hAnsi="Arial"/>
          <w:sz w:val="24"/>
        </w:rPr>
        <w:t xml:space="preserve">                                         с. Балахтон                  </w:t>
      </w:r>
      <w:r>
        <w:rPr>
          <w:rFonts w:ascii="Arial" w:hAnsi="Arial"/>
          <w:sz w:val="24"/>
        </w:rPr>
        <w:t xml:space="preserve">                            № 58</w:t>
      </w:r>
    </w:p>
    <w:p w14:paraId="09000000">
      <w:pPr>
        <w:rPr>
          <w:rFonts w:ascii="Arial" w:hAnsi="Arial"/>
          <w:sz w:val="24"/>
        </w:rPr>
      </w:pPr>
    </w:p>
    <w:p w14:paraId="0A000000">
      <w:pPr>
        <w:ind/>
        <w:jc w:val="both"/>
        <w:rPr>
          <w:rFonts w:ascii="Arial" w:hAnsi="Arial"/>
          <w:sz w:val="24"/>
        </w:rPr>
      </w:pPr>
    </w:p>
    <w:p w14:paraId="0B000000">
      <w:pPr>
        <w:ind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О внесении изменений в постановление от 12.05.2023 №13 «Об утверждении административного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регламента предоставления муниципальной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услуги «</w:t>
      </w:r>
      <w:r>
        <w:rPr>
          <w:rFonts w:ascii="Arial" w:hAnsi="Arial"/>
          <w:b w:val="0"/>
          <w:sz w:val="24"/>
        </w:rPr>
        <w:t>Принятие на учет граждан в качестве нуждающихся в жилых помещениях</w:t>
      </w:r>
      <w:r>
        <w:rPr>
          <w:rFonts w:ascii="Arial" w:hAnsi="Arial"/>
          <w:b w:val="0"/>
          <w:sz w:val="24"/>
        </w:rPr>
        <w:t>»»</w:t>
      </w:r>
    </w:p>
    <w:p w14:paraId="0C000000">
      <w:pPr>
        <w:ind/>
        <w:jc w:val="both"/>
        <w:rPr>
          <w:rFonts w:ascii="Arial" w:hAnsi="Arial"/>
          <w:sz w:val="24"/>
        </w:rPr>
      </w:pPr>
    </w:p>
    <w:p w14:paraId="0D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основании протеста прокуратуры Козульского</w:t>
      </w:r>
      <w:r>
        <w:rPr>
          <w:rFonts w:ascii="Arial" w:hAnsi="Arial"/>
          <w:sz w:val="24"/>
        </w:rPr>
        <w:t xml:space="preserve"> района Красноярского края от 13.12.2024 № 7-03-2024/94</w:t>
      </w:r>
      <w:r>
        <w:rPr>
          <w:rFonts w:ascii="Arial" w:hAnsi="Arial"/>
          <w:sz w:val="24"/>
        </w:rPr>
        <w:t>, для исключения коррупциогенного фактора, руководствуясь Уставом Балахтонского сельсовета</w:t>
      </w:r>
      <w:r>
        <w:rPr>
          <w:rFonts w:ascii="Arial" w:hAnsi="Arial"/>
          <w:sz w:val="24"/>
        </w:rPr>
        <w:t>,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ПОСТАНОВЛЯЮ:</w:t>
      </w:r>
    </w:p>
    <w:p w14:paraId="0E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1.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постановлении администрации </w:t>
      </w:r>
      <w:r>
        <w:rPr>
          <w:rFonts w:ascii="Arial" w:hAnsi="Arial"/>
          <w:sz w:val="24"/>
        </w:rPr>
        <w:t>от 12.05.2023 №13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0"/>
          <w:sz w:val="24"/>
        </w:rPr>
        <w:t>«Об утверждении административного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регламента предоставления муниципальной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услуги «</w:t>
      </w:r>
      <w:r>
        <w:rPr>
          <w:rFonts w:ascii="Arial" w:hAnsi="Arial"/>
          <w:b w:val="0"/>
          <w:sz w:val="24"/>
        </w:rPr>
        <w:t>Принятие на учет граждан в качестве нуждающихся в жилых помещениях</w:t>
      </w:r>
      <w:r>
        <w:rPr>
          <w:rFonts w:ascii="Arial" w:hAnsi="Arial"/>
          <w:b w:val="0"/>
          <w:sz w:val="24"/>
        </w:rPr>
        <w:t>»»</w:t>
      </w:r>
      <w:r>
        <w:rPr>
          <w:rFonts w:ascii="Arial" w:hAnsi="Arial"/>
          <w:sz w:val="24"/>
        </w:rPr>
        <w:t>:</w:t>
      </w:r>
    </w:p>
    <w:p w14:paraId="0F000000">
      <w:pPr>
        <w:numPr>
          <w:numId w:val="1"/>
        </w:numPr>
        <w:tabs>
          <w:tab w:leader="none" w:pos="960" w:val="left"/>
        </w:tabs>
        <w:ind w:firstLine="850" w:left="-142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дополнить пунктом VII – следующего содержания:</w:t>
      </w:r>
    </w:p>
    <w:p w14:paraId="10000000">
      <w:pPr>
        <w:pStyle w:val="Style_3"/>
        <w:ind w:firstLine="709" w:left="0"/>
        <w:jc w:val="both"/>
        <w:outlineLvl w:val="0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«VII </w:t>
      </w:r>
      <w:r>
        <w:rPr>
          <w:rFonts w:ascii="Arial" w:hAnsi="Arial"/>
          <w:b w:val="1"/>
          <w:color w:val="000000"/>
          <w:sz w:val="24"/>
        </w:rPr>
        <w:t xml:space="preserve">Порядок выдачи дубликата документа, </w:t>
      </w:r>
      <w:r>
        <w:rPr>
          <w:rFonts w:ascii="Arial" w:hAnsi="Arial"/>
          <w:b w:val="1"/>
          <w:color w:val="000000"/>
          <w:sz w:val="24"/>
        </w:rPr>
        <w:t>выданного по результатам предоставления муниципальной услуги</w:t>
      </w:r>
    </w:p>
    <w:p w14:paraId="11000000">
      <w:pPr>
        <w:spacing w:after="0" w:before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7.1. В случае порчи или утраты заявителем документа, являющегося результатом представления муниципальной услуги, заявитель вправе обратиться в Администрацию Балахтонского сельсовета, с заявлением о выдаче дубликата документа.</w:t>
      </w:r>
    </w:p>
    <w:p w14:paraId="12000000">
      <w:pPr>
        <w:ind w:firstLine="737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7.2. Основанием для начала процедуры по выдаче дубликата является поступление в Администрацию Балахтонского сельсовета, заявления </w:t>
      </w:r>
      <w:r>
        <w:rPr>
          <w:rFonts w:ascii="Arial" w:hAnsi="Arial"/>
          <w:color w:val="000000"/>
          <w:sz w:val="24"/>
        </w:rPr>
        <w:t xml:space="preserve">о выдаче </w:t>
      </w:r>
      <w:r>
        <w:rPr>
          <w:rFonts w:ascii="Arial" w:hAnsi="Arial"/>
          <w:color w:val="000000"/>
          <w:sz w:val="24"/>
        </w:rPr>
        <w:t xml:space="preserve">дубликата </w:t>
      </w:r>
      <w:r>
        <w:rPr>
          <w:rFonts w:ascii="Arial" w:hAnsi="Arial"/>
          <w:color w:val="000000"/>
          <w:sz w:val="24"/>
        </w:rPr>
        <w:t>необходимых для предоставления муниципальной услуги по форме, приведенной в Приложении №6 к настоящему Административному регламенту</w:t>
      </w:r>
      <w:r>
        <w:rPr>
          <w:rFonts w:ascii="Arial" w:hAnsi="Arial"/>
          <w:color w:val="000000"/>
          <w:sz w:val="24"/>
        </w:rPr>
        <w:t>, выданного по результатам представления муниципальной услуги, с указанием причины выдачи дубликата.</w:t>
      </w:r>
    </w:p>
    <w:p w14:paraId="13000000">
      <w:pPr>
        <w:spacing w:after="0" w:before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Выдача дубликата в электронной форме и через МФЦ не осуществляется.</w:t>
      </w:r>
    </w:p>
    <w:p w14:paraId="14000000">
      <w:pPr>
        <w:spacing w:after="0" w:before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7.3. Поступившее в </w:t>
      </w:r>
      <w:r>
        <w:rPr>
          <w:rFonts w:ascii="Arial" w:hAnsi="Arial"/>
          <w:color w:val="000000"/>
          <w:sz w:val="24"/>
        </w:rPr>
        <w:t>Администрацию Балахтонского сельсовета заявление регистрируется, ответственным за регистрацию заявлений, в день поступления и передается на рассмотрение Главы сельсовета в течение 1 (одного) рабочего дня.</w:t>
      </w:r>
    </w:p>
    <w:p w14:paraId="15000000">
      <w:pPr>
        <w:spacing w:after="0" w:before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течение 7</w:t>
      </w:r>
      <w:r>
        <w:rPr>
          <w:rFonts w:ascii="Arial" w:hAnsi="Arial"/>
          <w:color w:val="000000"/>
          <w:sz w:val="24"/>
        </w:rPr>
        <w:t xml:space="preserve"> (</w:t>
      </w:r>
      <w:r>
        <w:rPr>
          <w:rFonts w:ascii="Arial" w:hAnsi="Arial"/>
          <w:color w:val="000000"/>
          <w:sz w:val="24"/>
        </w:rPr>
        <w:t>семи</w:t>
      </w:r>
      <w:r>
        <w:rPr>
          <w:rFonts w:ascii="Arial" w:hAnsi="Arial"/>
          <w:color w:val="000000"/>
          <w:sz w:val="24"/>
        </w:rPr>
        <w:t xml:space="preserve">) </w:t>
      </w:r>
      <w:r>
        <w:rPr>
          <w:rFonts w:ascii="Arial" w:hAnsi="Arial"/>
          <w:color w:val="000000"/>
          <w:sz w:val="24"/>
        </w:rPr>
        <w:t>календарных дней</w:t>
      </w:r>
      <w:r>
        <w:rPr>
          <w:rFonts w:ascii="Arial" w:hAnsi="Arial"/>
          <w:color w:val="000000"/>
          <w:sz w:val="24"/>
        </w:rPr>
        <w:t xml:space="preserve"> Глава сельсовета, рассматривает заявление и передает ответственному специалисту для исполнения. </w:t>
      </w:r>
    </w:p>
    <w:p w14:paraId="16000000">
      <w:pPr>
        <w:spacing w:after="0" w:before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течение 20 (два</w:t>
      </w:r>
      <w:r>
        <w:rPr>
          <w:rFonts w:ascii="Arial" w:hAnsi="Arial"/>
          <w:color w:val="000000"/>
          <w:sz w:val="24"/>
        </w:rPr>
        <w:t>дцати)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календарных</w:t>
      </w:r>
      <w:r>
        <w:rPr>
          <w:rFonts w:ascii="Arial" w:hAnsi="Arial"/>
          <w:color w:val="000000"/>
          <w:sz w:val="24"/>
        </w:rPr>
        <w:t xml:space="preserve"> дней ответственный специалист оформляет дубликат документа с присвоением того же регистрационного номера и даты, в верхнем углу вносится надпись «ДУБЛИКАТ», и готовый дубликат документа выдается заявителю лично в руки под подпись или отправляется почтой заказным письмом на указанный в заявлении адрес.</w:t>
      </w:r>
    </w:p>
    <w:p w14:paraId="17000000">
      <w:pPr>
        <w:spacing w:after="0" w:before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Результатом процедуры является выдача дубликата документа, выданного заявителю по результатам представления муниципальной услуги.</w:t>
      </w:r>
    </w:p>
    <w:p w14:paraId="18000000">
      <w:pPr>
        <w:spacing w:after="0" w:before="0"/>
        <w:ind w:firstLine="709" w:left="0"/>
        <w:jc w:val="both"/>
        <w:rPr>
          <w:rFonts w:ascii="Arial" w:hAnsi="Arial"/>
          <w:color w:val="000000"/>
          <w:sz w:val="24"/>
        </w:rPr>
      </w:pPr>
    </w:p>
    <w:p w14:paraId="19000000">
      <w:pPr>
        <w:spacing w:after="0" w:before="0"/>
        <w:ind w:firstLine="709" w:left="0"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Основания отказа в приеме документов</w:t>
      </w:r>
      <w:r>
        <w:rPr>
          <w:rFonts w:ascii="Arial" w:hAnsi="Arial"/>
          <w:b w:val="1"/>
          <w:color w:val="000000"/>
          <w:sz w:val="24"/>
        </w:rPr>
        <w:t>, для выдачи дубликата, является:</w:t>
      </w:r>
    </w:p>
    <w:p w14:paraId="1A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Представление нечитаемых документов, документов с приписками, подчистками, помарками.</w:t>
      </w:r>
    </w:p>
    <w:p w14:paraId="1B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лицо).</w:t>
      </w:r>
    </w:p>
    <w:p w14:paraId="1C000000">
      <w:p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Отсутствие в письменном обращении указаний на фамилию, имя, отчество (при наличии последнего) заявителя, почтовый адрес, по которому должен быть направлен ответ.</w:t>
      </w:r>
    </w:p>
    <w:p w14:paraId="1D000000">
      <w:pPr>
        <w:ind w:firstLine="709" w:left="0"/>
        <w:jc w:val="both"/>
        <w:rPr>
          <w:rFonts w:ascii="Arial" w:hAnsi="Arial"/>
          <w:b w:val="1"/>
          <w:color w:val="000000"/>
          <w:sz w:val="24"/>
        </w:rPr>
      </w:pPr>
    </w:p>
    <w:p w14:paraId="1E000000">
      <w:pPr>
        <w:ind w:firstLine="709" w:left="0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Основания отказа в выдаче дубликата</w:t>
      </w:r>
    </w:p>
    <w:p w14:paraId="1F000000">
      <w:pPr>
        <w:widowControl w:val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Текст письменного обращения (заявления) не поддается прочтению (о чем сообщается заявителю, направившему обращение (заявление), если его фамилия (наименование юридического лица) и почтовый адрес поддаются прочтению).</w:t>
      </w:r>
    </w:p>
    <w:p w14:paraId="20000000">
      <w:pPr>
        <w:widowControl w:val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письменном обращении не указаны фамилия гражданина (наименование юридического лица), направившего обращение, или почтовый адрес, по которому должен быть направлен ответ.</w:t>
      </w:r>
    </w:p>
    <w:p w14:paraId="21000000">
      <w:pPr>
        <w:widowControl w:val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Подчистки, приписки, зачеркнутые слова и иные исправления.</w:t>
      </w:r>
    </w:p>
    <w:p w14:paraId="22000000">
      <w:pPr>
        <w:widowControl w:val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Документы исполнены карандашом.</w:t>
      </w:r>
    </w:p>
    <w:p w14:paraId="23000000">
      <w:pPr>
        <w:pStyle w:val="Style_3"/>
        <w:ind w:firstLine="709" w:left="0"/>
        <w:jc w:val="both"/>
        <w:outlineLvl w:val="0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документах серьезные повреждения, наличие которых не позволяло бы однозначно истолковать их содержание.»</w:t>
      </w:r>
    </w:p>
    <w:p w14:paraId="24000000">
      <w:pPr>
        <w:pStyle w:val="Style_3"/>
        <w:numPr>
          <w:numId w:val="1"/>
        </w:numPr>
        <w:ind/>
        <w:jc w:val="both"/>
        <w:outlineLvl w:val="0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дополнить приложение №7, следующего содержания:</w:t>
      </w:r>
    </w:p>
    <w:p w14:paraId="25000000">
      <w:pPr>
        <w:pStyle w:val="Style_3"/>
        <w:ind/>
        <w:jc w:val="right"/>
        <w:outlineLvl w:val="0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«</w:t>
      </w:r>
      <w:r>
        <w:rPr>
          <w:rFonts w:ascii="Arial" w:hAnsi="Arial"/>
          <w:b w:val="0"/>
          <w:color w:val="000000"/>
          <w:sz w:val="24"/>
        </w:rPr>
        <w:t>Приложение № 7</w:t>
      </w:r>
    </w:p>
    <w:p w14:paraId="26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к Административному регламенту </w:t>
      </w:r>
    </w:p>
    <w:p w14:paraId="27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 предоставлению муниципал</w:t>
      </w:r>
      <w:r>
        <w:rPr>
          <w:rFonts w:ascii="Arial" w:hAnsi="Arial"/>
          <w:color w:val="000000"/>
          <w:sz w:val="24"/>
        </w:rPr>
        <w:t>ьной</w:t>
      </w:r>
      <w:r>
        <w:rPr>
          <w:rFonts w:ascii="Arial" w:hAnsi="Arial"/>
          <w:color w:val="000000"/>
          <w:sz w:val="24"/>
        </w:rPr>
        <w:t xml:space="preserve"> услуги</w:t>
      </w:r>
    </w:p>
    <w:p w14:paraId="28000000">
      <w:pPr>
        <w:ind/>
        <w:jc w:val="right"/>
        <w:rPr>
          <w:rFonts w:ascii="Arial" w:hAnsi="Arial"/>
          <w:color w:val="000000"/>
          <w:sz w:val="24"/>
        </w:rPr>
      </w:pPr>
    </w:p>
    <w:p w14:paraId="29000000">
      <w:pPr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Форма заявления </w:t>
      </w:r>
      <w:r>
        <w:rPr>
          <w:rFonts w:ascii="Arial" w:hAnsi="Arial"/>
          <w:b w:val="1"/>
          <w:color w:val="000000"/>
          <w:sz w:val="24"/>
        </w:rPr>
        <w:t>о выдачи дубликата</w:t>
      </w:r>
    </w:p>
    <w:p w14:paraId="2A000000">
      <w:pPr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______________________________________________________________________</w:t>
      </w:r>
    </w:p>
    <w:p w14:paraId="2B000000">
      <w:pPr>
        <w:ind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(наименование органа, уполномоченного для предоставления услуги)</w:t>
      </w:r>
    </w:p>
    <w:p w14:paraId="2C000000">
      <w:pPr>
        <w:ind w:firstLine="737" w:left="0"/>
        <w:jc w:val="both"/>
        <w:rPr>
          <w:rFonts w:ascii="Arial" w:hAnsi="Arial"/>
          <w:color w:val="000000"/>
          <w:sz w:val="24"/>
        </w:rPr>
      </w:pPr>
    </w:p>
    <w:p w14:paraId="2D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Кому _________________________________</w:t>
      </w:r>
    </w:p>
    <w:p w14:paraId="2E000000">
      <w:pPr>
        <w:ind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(фамилия, имя, отчество)</w:t>
      </w:r>
    </w:p>
    <w:p w14:paraId="2F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</w:t>
      </w:r>
    </w:p>
    <w:p w14:paraId="30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31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От __________________________________ </w:t>
      </w:r>
    </w:p>
    <w:p w14:paraId="32000000">
      <w:pPr>
        <w:ind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(ФИО, адрес, </w:t>
      </w:r>
    </w:p>
    <w:p w14:paraId="33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</w:t>
      </w:r>
    </w:p>
    <w:p w14:paraId="34000000">
      <w:pPr>
        <w:ind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телефон и адрес электронной почты)</w:t>
      </w:r>
    </w:p>
    <w:p w14:paraId="35000000">
      <w:pPr>
        <w:ind/>
        <w:jc w:val="right"/>
        <w:rPr>
          <w:rFonts w:ascii="Arial" w:hAnsi="Arial"/>
          <w:color w:val="000000"/>
          <w:sz w:val="24"/>
        </w:rPr>
      </w:pPr>
    </w:p>
    <w:p w14:paraId="36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Заявление </w:t>
      </w:r>
    </w:p>
    <w:p w14:paraId="37000000">
      <w:pPr>
        <w:ind/>
        <w:jc w:val="center"/>
        <w:rPr>
          <w:rFonts w:ascii="Arial" w:hAnsi="Arial"/>
          <w:b w:val="1"/>
          <w:color w:val="000000"/>
          <w:sz w:val="24"/>
        </w:rPr>
      </w:pPr>
    </w:p>
    <w:p w14:paraId="38000000">
      <w:pPr>
        <w:ind w:firstLine="851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Я </w:t>
      </w:r>
      <w:r>
        <w:rPr>
          <w:rFonts w:ascii="Arial" w:hAnsi="Arial"/>
          <w:color w:val="000000"/>
          <w:sz w:val="24"/>
        </w:rPr>
        <w:t>_____________________________________________________________ ______________________________________________________________________</w:t>
      </w:r>
    </w:p>
    <w:p w14:paraId="39000000">
      <w:pPr>
        <w:ind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(Фамилия, имя, отчество)</w:t>
      </w:r>
    </w:p>
    <w:p w14:paraId="3A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прошу выдать дубликат документа, выданного по результатам предоставления муниципальной услуги от "____" ____________ ______ N ______________,(при наличии сведений):  </w:t>
      </w:r>
      <w:r>
        <w:rPr>
          <w:rFonts w:ascii="Arial" w:hAnsi="Arial"/>
          <w:color w:val="000000"/>
          <w:sz w:val="24"/>
        </w:rPr>
        <w:t>____________________________________________________</w:t>
      </w:r>
    </w:p>
    <w:p w14:paraId="3B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_____________________________________________________________________</w:t>
      </w:r>
    </w:p>
    <w:p w14:paraId="3C000000">
      <w:pPr>
        <w:ind/>
        <w:jc w:val="both"/>
        <w:rPr>
          <w:rFonts w:ascii="Arial" w:hAnsi="Arial"/>
          <w:color w:val="000000"/>
          <w:sz w:val="24"/>
        </w:rPr>
      </w:pPr>
    </w:p>
    <w:p w14:paraId="3D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связи с ______________________________________________________________</w:t>
      </w:r>
    </w:p>
    <w:p w14:paraId="3E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______________________________________________________________________</w:t>
      </w:r>
    </w:p>
    <w:p w14:paraId="3F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Приложение:</w:t>
      </w:r>
      <w:r>
        <w:rPr>
          <w:rFonts w:ascii="Arial" w:hAnsi="Arial"/>
          <w:color w:val="000000"/>
          <w:sz w:val="24"/>
        </w:rPr>
        <w:t>_____________________________________________________________________</w:t>
      </w:r>
      <w:r>
        <w:rPr>
          <w:rFonts w:ascii="Arial" w:hAnsi="Arial"/>
          <w:color w:val="000000"/>
          <w:sz w:val="24"/>
        </w:rPr>
        <w:t>___________________________________________________________________________</w:t>
      </w:r>
      <w:r>
        <w:rPr>
          <w:rFonts w:ascii="Arial" w:hAnsi="Arial"/>
          <w:color w:val="000000"/>
          <w:sz w:val="24"/>
        </w:rPr>
        <w:t>__________________________________________________________________________</w:t>
      </w:r>
      <w:r>
        <w:rPr>
          <w:rFonts w:ascii="Arial" w:hAnsi="Arial"/>
          <w:color w:val="000000"/>
          <w:sz w:val="24"/>
        </w:rPr>
        <w:t>___________________________________________________________________________</w:t>
      </w:r>
      <w:r>
        <w:rPr>
          <w:rFonts w:ascii="Arial" w:hAnsi="Arial"/>
          <w:color w:val="000000"/>
          <w:sz w:val="24"/>
        </w:rPr>
        <w:t>___________________________________________________________________________</w:t>
      </w:r>
      <w:r>
        <w:rPr>
          <w:rFonts w:ascii="Arial" w:hAnsi="Arial"/>
          <w:color w:val="000000"/>
          <w:sz w:val="24"/>
        </w:rPr>
        <w:t>________________________________________</w:t>
      </w:r>
    </w:p>
    <w:p w14:paraId="40000000">
      <w:pPr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</w:t>
      </w:r>
      <w:r>
        <w:rPr>
          <w:rFonts w:ascii="Arial" w:hAnsi="Arial"/>
          <w:color w:val="000000"/>
          <w:sz w:val="20"/>
        </w:rPr>
        <w:t>(указать перечень прилагаемых документов)</w:t>
      </w:r>
    </w:p>
    <w:p w14:paraId="41000000">
      <w:pPr>
        <w:ind/>
        <w:jc w:val="both"/>
        <w:rPr>
          <w:rFonts w:ascii="Arial" w:hAnsi="Arial"/>
          <w:color w:val="000000"/>
          <w:sz w:val="24"/>
        </w:rPr>
      </w:pPr>
    </w:p>
    <w:p w14:paraId="42000000">
      <w:pPr>
        <w:ind/>
        <w:jc w:val="both"/>
        <w:rPr>
          <w:rFonts w:ascii="Arial" w:hAnsi="Arial"/>
          <w:color w:val="000000"/>
          <w:sz w:val="24"/>
        </w:rPr>
      </w:pPr>
    </w:p>
    <w:p w14:paraId="43000000">
      <w:pPr>
        <w:ind/>
        <w:jc w:val="both"/>
        <w:rPr>
          <w:rFonts w:ascii="Arial" w:hAnsi="Arial"/>
          <w:color w:val="000000"/>
          <w:sz w:val="24"/>
        </w:rPr>
      </w:pPr>
    </w:p>
    <w:p w14:paraId="44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"__" ___________ 20__г._________________ </w:t>
      </w:r>
      <w:r>
        <w:rPr>
          <w:rFonts w:ascii="Arial" w:hAnsi="Arial"/>
          <w:color w:val="000000"/>
          <w:sz w:val="24"/>
        </w:rPr>
        <w:t>________________________________</w:t>
      </w:r>
    </w:p>
    <w:p w14:paraId="45000000">
      <w:pPr>
        <w:ind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   (подпись)         (расшифровка подписи)</w:t>
      </w:r>
    </w:p>
    <w:p w14:paraId="46000000">
      <w:pPr>
        <w:ind/>
        <w:jc w:val="both"/>
        <w:rPr>
          <w:rFonts w:ascii="Arial" w:hAnsi="Arial"/>
          <w:color w:val="000000"/>
          <w:sz w:val="24"/>
        </w:rPr>
      </w:pPr>
    </w:p>
    <w:p w14:paraId="47000000">
      <w:pPr>
        <w:ind/>
        <w:jc w:val="both"/>
        <w:rPr>
          <w:rFonts w:ascii="Arial" w:hAnsi="Arial"/>
          <w:color w:val="000000"/>
          <w:sz w:val="24"/>
        </w:rPr>
      </w:pPr>
    </w:p>
    <w:p w14:paraId="48000000">
      <w:pPr>
        <w:ind/>
        <w:jc w:val="both"/>
        <w:rPr>
          <w:rFonts w:ascii="Arial" w:hAnsi="Arial"/>
          <w:color w:val="000000"/>
          <w:sz w:val="24"/>
        </w:rPr>
      </w:pPr>
    </w:p>
    <w:p w14:paraId="49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 _____________ _____________________________</w:t>
      </w:r>
    </w:p>
    <w:p w14:paraId="4A000000">
      <w:pPr>
        <w:ind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0"/>
        </w:rPr>
        <w:t xml:space="preserve">    </w:t>
      </w:r>
      <w:r>
        <w:rPr>
          <w:rFonts w:ascii="Arial" w:hAnsi="Arial"/>
          <w:color w:val="000000"/>
          <w:sz w:val="20"/>
        </w:rPr>
        <w:t xml:space="preserve"> (должность специалиста)                  (подпись)             (расшифровка подписи)</w:t>
      </w:r>
    </w:p>
    <w:p w14:paraId="4B000000">
      <w:pPr>
        <w:ind/>
        <w:jc w:val="both"/>
        <w:rPr>
          <w:rFonts w:ascii="Arial" w:hAnsi="Arial"/>
          <w:color w:val="000000"/>
          <w:sz w:val="24"/>
        </w:rPr>
      </w:pPr>
    </w:p>
    <w:p w14:paraId="4C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"__" ____________ 20__ г.</w:t>
      </w:r>
      <w:r>
        <w:rPr>
          <w:rFonts w:ascii="Arial" w:hAnsi="Arial"/>
          <w:b w:val="0"/>
          <w:color w:val="000000"/>
          <w:sz w:val="24"/>
        </w:rPr>
        <w:t>».</w:t>
      </w:r>
    </w:p>
    <w:p w14:paraId="4D000000">
      <w:pPr>
        <w:ind/>
        <w:jc w:val="both"/>
        <w:rPr>
          <w:rFonts w:ascii="Arial" w:hAnsi="Arial"/>
          <w:color w:val="000000"/>
          <w:sz w:val="24"/>
        </w:rPr>
      </w:pPr>
    </w:p>
    <w:p w14:paraId="4E000000">
      <w:pPr>
        <w:numPr>
          <w:numId w:val="1"/>
        </w:numPr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дополнить приложение №8, следующего содержания:</w:t>
      </w:r>
    </w:p>
    <w:p w14:paraId="4F000000">
      <w:pPr>
        <w:ind w:firstLine="709" w:left="0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«</w:t>
      </w:r>
      <w:r>
        <w:rPr>
          <w:rFonts w:ascii="Arial" w:hAnsi="Arial"/>
          <w:color w:val="000000"/>
          <w:sz w:val="24"/>
        </w:rPr>
        <w:t>Приложение № 8</w:t>
      </w:r>
    </w:p>
    <w:p w14:paraId="50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к Административному регламенту </w:t>
      </w:r>
    </w:p>
    <w:p w14:paraId="51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 предоставлению муниципал</w:t>
      </w:r>
      <w:r>
        <w:rPr>
          <w:rFonts w:ascii="Arial" w:hAnsi="Arial"/>
          <w:color w:val="000000"/>
          <w:sz w:val="24"/>
        </w:rPr>
        <w:t>ьной</w:t>
      </w:r>
      <w:r>
        <w:rPr>
          <w:rFonts w:ascii="Arial" w:hAnsi="Arial"/>
          <w:color w:val="000000"/>
          <w:sz w:val="24"/>
        </w:rPr>
        <w:t xml:space="preserve"> услуги</w:t>
      </w:r>
    </w:p>
    <w:p w14:paraId="52000000">
      <w:pPr>
        <w:ind/>
        <w:jc w:val="right"/>
        <w:rPr>
          <w:rFonts w:ascii="Arial" w:hAnsi="Arial"/>
          <w:color w:val="000000"/>
          <w:sz w:val="24"/>
        </w:rPr>
      </w:pPr>
    </w:p>
    <w:p w14:paraId="53000000">
      <w:pPr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Форма заявления об исправлении технической ошибки</w:t>
      </w:r>
    </w:p>
    <w:p w14:paraId="54000000">
      <w:pPr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______________________________________________________________________</w:t>
      </w:r>
    </w:p>
    <w:p w14:paraId="55000000">
      <w:pPr>
        <w:ind/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(наименование органа, уполномоченного для предоставления услуги)</w:t>
      </w:r>
    </w:p>
    <w:p w14:paraId="56000000">
      <w:pPr>
        <w:ind w:firstLine="737" w:left="0"/>
        <w:jc w:val="both"/>
        <w:rPr>
          <w:rFonts w:ascii="Arial" w:hAnsi="Arial"/>
          <w:color w:val="000000"/>
          <w:sz w:val="24"/>
        </w:rPr>
      </w:pPr>
    </w:p>
    <w:p w14:paraId="57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Кому _________________________________</w:t>
      </w:r>
    </w:p>
    <w:p w14:paraId="58000000">
      <w:pPr>
        <w:ind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(фамилия, имя, отчество)</w:t>
      </w:r>
    </w:p>
    <w:p w14:paraId="59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</w:t>
      </w:r>
    </w:p>
    <w:p w14:paraId="5A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5B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От __________________________________ </w:t>
      </w:r>
    </w:p>
    <w:p w14:paraId="5C000000">
      <w:pPr>
        <w:ind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(ФИО, адрес, </w:t>
      </w:r>
    </w:p>
    <w:p w14:paraId="5D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</w:t>
      </w:r>
    </w:p>
    <w:p w14:paraId="5E000000">
      <w:pPr>
        <w:ind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телефон и адрес электронной почты)</w:t>
      </w:r>
    </w:p>
    <w:p w14:paraId="5F000000">
      <w:pPr>
        <w:ind/>
        <w:jc w:val="right"/>
        <w:rPr>
          <w:rFonts w:ascii="Arial" w:hAnsi="Arial"/>
          <w:color w:val="000000"/>
          <w:sz w:val="24"/>
        </w:rPr>
      </w:pPr>
    </w:p>
    <w:p w14:paraId="60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Заявление об исправлении технической ошибки  </w:t>
      </w:r>
    </w:p>
    <w:p w14:paraId="61000000">
      <w:pPr>
        <w:rPr>
          <w:rFonts w:ascii="Arial" w:hAnsi="Arial"/>
          <w:color w:val="000000"/>
          <w:sz w:val="24"/>
        </w:rPr>
      </w:pPr>
    </w:p>
    <w:p w14:paraId="62000000">
      <w:pPr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Сообщаю об ошибке, допущенной при оказании муниципальной услуги: ______________________________________________________________________ </w:t>
      </w:r>
      <w:r>
        <w:rPr>
          <w:rFonts w:ascii="Arial" w:hAnsi="Arial"/>
          <w:color w:val="000000"/>
          <w:sz w:val="20"/>
        </w:rPr>
        <w:t xml:space="preserve">(наименование услуги) </w:t>
      </w:r>
      <w:r>
        <w:rPr>
          <w:rFonts w:ascii="Arial" w:hAnsi="Arial"/>
          <w:color w:val="000000"/>
          <w:sz w:val="24"/>
        </w:rPr>
        <w:t xml:space="preserve">Записано:_____________________________________________________________ ______________________________________________________________________ </w:t>
      </w:r>
    </w:p>
    <w:p w14:paraId="63000000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Правильные сведения:__________________________________________________ ______________________________________________________________________</w:t>
      </w:r>
    </w:p>
    <w:p w14:paraId="64000000">
      <w:pPr>
        <w:rPr>
          <w:rFonts w:ascii="Arial" w:hAnsi="Arial"/>
          <w:color w:val="000000"/>
          <w:sz w:val="24"/>
        </w:rPr>
      </w:pPr>
    </w:p>
    <w:p w14:paraId="65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 </w:t>
      </w:r>
    </w:p>
    <w:p w14:paraId="66000000">
      <w:pPr>
        <w:ind/>
        <w:jc w:val="both"/>
        <w:rPr>
          <w:rFonts w:ascii="Arial" w:hAnsi="Arial"/>
          <w:color w:val="000000"/>
          <w:sz w:val="24"/>
        </w:rPr>
      </w:pPr>
    </w:p>
    <w:p w14:paraId="67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Прилагаю следующие документы: </w:t>
      </w:r>
    </w:p>
    <w:p w14:paraId="68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____________________________________________________________________</w:t>
      </w:r>
    </w:p>
    <w:p w14:paraId="69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 ____________________________________________________________________</w:t>
      </w:r>
    </w:p>
    <w:p w14:paraId="6A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 ____________________________________________________________________</w:t>
      </w:r>
    </w:p>
    <w:p w14:paraId="6B000000">
      <w:pPr>
        <w:ind/>
        <w:jc w:val="both"/>
        <w:rPr>
          <w:rFonts w:ascii="Arial" w:hAnsi="Arial"/>
          <w:color w:val="000000"/>
          <w:sz w:val="24"/>
        </w:rPr>
      </w:pPr>
    </w:p>
    <w:p w14:paraId="6C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В случае принятия решения об отклонении заявления об исправлении технической ошибки прошу направить такое решение: </w:t>
      </w:r>
    </w:p>
    <w:p w14:paraId="6D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посредством отправления электронного документа на адрес E-mail:_________________________; </w:t>
      </w:r>
    </w:p>
    <w:p w14:paraId="6E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виде заверенной копии на бумажном носителе почтовым отправлением по адресу: ______________________________________________________________.</w:t>
      </w:r>
    </w:p>
    <w:p w14:paraId="6F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 </w:t>
      </w:r>
    </w:p>
    <w:p w14:paraId="70000000">
      <w:pPr>
        <w:ind/>
        <w:jc w:val="both"/>
        <w:rPr>
          <w:rFonts w:ascii="Arial" w:hAnsi="Arial"/>
          <w:color w:val="000000"/>
          <w:sz w:val="24"/>
        </w:rPr>
      </w:pPr>
    </w:p>
    <w:p w14:paraId="71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Даю свое согласие на участие в опросе по оценке качества предоставленной мне муниципальной услуги по телефону: _______________________. </w:t>
      </w:r>
    </w:p>
    <w:p w14:paraId="72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______________         _________________      ( ________________)  </w:t>
      </w:r>
    </w:p>
    <w:p w14:paraId="73000000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0"/>
        </w:rPr>
        <w:t xml:space="preserve">      </w:t>
      </w:r>
      <w:r>
        <w:rPr>
          <w:rFonts w:ascii="Arial" w:hAnsi="Arial"/>
          <w:color w:val="000000"/>
          <w:sz w:val="20"/>
        </w:rPr>
        <w:t xml:space="preserve">(дата) </w:t>
      </w:r>
      <w:r>
        <w:rPr>
          <w:rFonts w:ascii="Arial" w:hAnsi="Arial"/>
          <w:color w:val="000000"/>
          <w:sz w:val="20"/>
        </w:rPr>
        <w:t xml:space="preserve">                               </w:t>
      </w:r>
      <w:r>
        <w:rPr>
          <w:rFonts w:ascii="Arial" w:hAnsi="Arial"/>
          <w:color w:val="000000"/>
          <w:sz w:val="20"/>
        </w:rPr>
        <w:t xml:space="preserve"> (подпись)      </w:t>
      </w:r>
      <w:r>
        <w:rPr>
          <w:rFonts w:ascii="Arial" w:hAnsi="Arial"/>
          <w:color w:val="000000"/>
          <w:sz w:val="20"/>
        </w:rPr>
        <w:t xml:space="preserve">           </w:t>
      </w:r>
      <w:r>
        <w:rPr>
          <w:rFonts w:ascii="Arial" w:hAnsi="Arial"/>
          <w:color w:val="000000"/>
          <w:sz w:val="20"/>
        </w:rPr>
        <w:t xml:space="preserve">     (Ф.И.О.)</w:t>
      </w:r>
      <w:r>
        <w:rPr>
          <w:rFonts w:ascii="Arial" w:hAnsi="Arial"/>
          <w:color w:val="000000"/>
          <w:sz w:val="20"/>
        </w:rPr>
        <w:t>».</w:t>
      </w:r>
    </w:p>
    <w:p w14:paraId="74000000">
      <w:pPr>
        <w:rPr>
          <w:rFonts w:ascii="Arial" w:hAnsi="Arial"/>
          <w:color w:val="000000"/>
          <w:sz w:val="24"/>
        </w:rPr>
      </w:pPr>
    </w:p>
    <w:p w14:paraId="75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76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 xml:space="preserve">Настоящее постановление вступает в силу со дня подписания, </w:t>
      </w:r>
      <w:r>
        <w:rPr>
          <w:rFonts w:ascii="Arial" w:hAnsi="Arial"/>
          <w:color w:val="000000"/>
          <w:sz w:val="24"/>
        </w:rPr>
        <w:t>подлежит опубликованию в местном печатном издании «Балахтонские вести», и размещению на официальном сайте администрации в сети Интернет.</w:t>
      </w:r>
    </w:p>
    <w:p w14:paraId="77000000">
      <w:pPr>
        <w:spacing w:line="360" w:lineRule="atLeast"/>
        <w:ind w:firstLine="540" w:left="0"/>
        <w:rPr>
          <w:rFonts w:ascii="Arial" w:hAnsi="Arial"/>
          <w:sz w:val="24"/>
        </w:rPr>
      </w:pPr>
    </w:p>
    <w:p w14:paraId="78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    В. А. Мецгер</w:t>
      </w:r>
    </w:p>
    <w:sectPr>
      <w:headerReference r:id="rId1" w:type="default"/>
      <w:pgSz w:h="16838" w:orient="portrait" w:w="11905"/>
      <w:pgMar w:bottom="1134" w:footer="720" w:gutter="0" w:header="720" w:left="1701" w:right="850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6" w:type="paragraph">
    <w:name w:val="footnote reference"/>
    <w:link w:val="Style_6_ch"/>
    <w:rPr>
      <w:vertAlign w:val="superscript"/>
    </w:rPr>
  </w:style>
  <w:style w:styleId="Style_6_ch" w:type="character">
    <w:name w:val="footnote reference"/>
    <w:link w:val="Style_6"/>
    <w:rPr>
      <w:vertAlign w:val="superscript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ConsPlusTitle"/>
    <w:link w:val="Style_3_ch"/>
    <w:rPr>
      <w:b w:val="1"/>
      <w:sz w:val="28"/>
    </w:rPr>
  </w:style>
  <w:style w:styleId="Style_3_ch" w:type="character">
    <w:name w:val="ConsPlusTitle"/>
    <w:link w:val="Style_3"/>
    <w:rPr>
      <w:b w:val="1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Cell"/>
    <w:link w:val="Style_16_ch"/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4"/>
    <w:link w:val="Style_19_ch"/>
    <w:rPr>
      <w:sz w:val="20"/>
    </w:rPr>
  </w:style>
  <w:style w:styleId="Style_19_ch" w:type="character">
    <w:name w:val="Footnote"/>
    <w:basedOn w:val="Style_4_ch"/>
    <w:link w:val="Style_19"/>
    <w:rPr>
      <w:sz w:val="20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Normal (Web)"/>
    <w:basedOn w:val="Style_4"/>
    <w:link w:val="Style_22_ch"/>
    <w:pPr>
      <w:spacing w:after="75"/>
      <w:ind/>
    </w:pPr>
  </w:style>
  <w:style w:styleId="Style_22_ch" w:type="character">
    <w:name w:val="Normal (Web)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page number"/>
    <w:basedOn w:val="Style_26"/>
    <w:link w:val="Style_1_ch"/>
  </w:style>
  <w:style w:styleId="Style_1_ch" w:type="character">
    <w:name w:val="page number"/>
    <w:basedOn w:val="Style_26_ch"/>
    <w:link w:val="Style_1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Nonformat"/>
    <w:link w:val="Style_29_ch"/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Title"/>
    <w:basedOn w:val="Style_4"/>
    <w:link w:val="Style_30_ch"/>
    <w:uiPriority w:val="10"/>
    <w:qFormat/>
    <w:pPr>
      <w:ind/>
      <w:jc w:val="center"/>
    </w:pPr>
    <w:rPr>
      <w:sz w:val="28"/>
    </w:rPr>
  </w:style>
  <w:style w:styleId="Style_30_ch" w:type="character">
    <w:name w:val="Title"/>
    <w:basedOn w:val="Style_4_ch"/>
    <w:link w:val="Style_30"/>
    <w:rPr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2024-12-19T02:34:32Z</dcterms:modified>
</cp:coreProperties>
</file>