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1000000">
      <w:pPr>
        <w:pStyle w:val="Style_1"/>
        <w:widowControl w:val="0"/>
        <w:numPr>
          <w:ilvl w:val="0"/>
          <w:numId w:val="0"/>
        </w:numPr>
        <w:ind/>
        <w:jc w:val="center"/>
        <w:outlineLvl w:val="0"/>
        <w:rPr>
          <w:rFonts w:ascii="Arial" w:hAnsi="Arial"/>
          <w:sz w:val="36"/>
        </w:rPr>
      </w:pPr>
      <w:r>
        <w:rPr>
          <w:rFonts w:ascii="Arial" w:hAnsi="Arial"/>
          <w:sz w:val="36"/>
        </w:rPr>
        <w:t xml:space="preserve">АДМИНИСТРАЦИЯ БАЛАХТОНСКОГО СЕЛЬСОВЕТА </w:t>
      </w:r>
    </w:p>
    <w:p w14:paraId="02000000">
      <w:pPr>
        <w:pStyle w:val="Style_1"/>
        <w:widowControl w:val="0"/>
        <w:numPr>
          <w:ilvl w:val="0"/>
          <w:numId w:val="0"/>
        </w:numPr>
        <w:ind/>
        <w:jc w:val="center"/>
        <w:outlineLvl w:val="0"/>
        <w:rPr>
          <w:rFonts w:ascii="Arial" w:hAnsi="Arial"/>
          <w:sz w:val="36"/>
        </w:rPr>
      </w:pPr>
      <w:r>
        <w:rPr>
          <w:rFonts w:ascii="Arial" w:hAnsi="Arial"/>
          <w:sz w:val="36"/>
        </w:rPr>
        <w:t>КОЗУЛЬСКОГО РАЙОНА</w:t>
      </w:r>
    </w:p>
    <w:p w14:paraId="03000000">
      <w:pPr>
        <w:pStyle w:val="Style_1"/>
        <w:widowControl w:val="0"/>
        <w:numPr>
          <w:ilvl w:val="0"/>
          <w:numId w:val="0"/>
        </w:numPr>
        <w:ind/>
        <w:jc w:val="center"/>
        <w:outlineLvl w:val="0"/>
        <w:rPr>
          <w:rFonts w:ascii="Arial" w:hAnsi="Arial"/>
          <w:sz w:val="36"/>
        </w:rPr>
      </w:pPr>
      <w:r>
        <w:rPr>
          <w:rFonts w:ascii="Arial" w:hAnsi="Arial"/>
          <w:sz w:val="36"/>
        </w:rPr>
        <w:t>КРАСНОЯРСКОГО КРАЯ</w:t>
      </w:r>
    </w:p>
    <w:p w14:paraId="04000000">
      <w:pPr>
        <w:pStyle w:val="Style_1"/>
        <w:widowControl w:val="0"/>
        <w:ind/>
        <w:jc w:val="center"/>
        <w:rPr>
          <w:rFonts w:ascii="Arial" w:hAnsi="Arial"/>
          <w:b w:val="1"/>
          <w:sz w:val="36"/>
        </w:rPr>
      </w:pPr>
    </w:p>
    <w:p w14:paraId="05000000">
      <w:pPr>
        <w:pStyle w:val="Style_1"/>
        <w:widowControl w:val="0"/>
        <w:numPr>
          <w:ilvl w:val="0"/>
          <w:numId w:val="0"/>
        </w:numPr>
        <w:ind/>
        <w:jc w:val="center"/>
        <w:outlineLvl w:val="0"/>
        <w:rPr>
          <w:rFonts w:ascii="Arial" w:hAnsi="Arial"/>
        </w:rPr>
      </w:pPr>
      <w:r>
        <w:rPr>
          <w:rFonts w:ascii="Arial" w:hAnsi="Arial"/>
          <w:b w:val="1"/>
          <w:sz w:val="36"/>
        </w:rPr>
        <w:t>ПОСТАНОВЛЕНИЕ</w:t>
      </w:r>
    </w:p>
    <w:p w14:paraId="06000000">
      <w:pPr>
        <w:pStyle w:val="Style_1"/>
        <w:rPr>
          <w:rFonts w:ascii="Arial" w:hAnsi="Arial"/>
          <w:b w:val="1"/>
          <w:sz w:val="40"/>
        </w:rPr>
      </w:pPr>
    </w:p>
    <w:tbl>
      <w:tblPr>
        <w:tblStyle w:val="Style_2"/>
        <w:tblInd w:type="dxa" w:w="-49"/>
        <w:tblLayout w:type="fixed"/>
        <w:tblCellMar>
          <w:top w:type="dxa" w:w="0"/>
          <w:left w:type="dxa" w:w="108"/>
          <w:bottom w:type="dxa" w:w="0"/>
          <w:right w:type="dxa" w:w="108"/>
        </w:tblCellMar>
      </w:tblPr>
      <w:tblGrid>
        <w:gridCol w:w="3234"/>
        <w:gridCol w:w="3169"/>
        <w:gridCol w:w="2951"/>
      </w:tblGrid>
      <w:tr>
        <w:tc>
          <w:tcPr>
            <w:tcW w:type="dxa" w:w="3234"/>
            <w:shd w:fill="auto" w:val="clear"/>
            <w:tcMar>
              <w:top w:type="dxa" w:w="0"/>
              <w:left w:type="dxa" w:w="108"/>
              <w:bottom w:type="dxa" w:w="0"/>
              <w:right w:type="dxa" w:w="108"/>
            </w:tcMar>
          </w:tcPr>
          <w:p w14:paraId="07000000">
            <w:pPr>
              <w:pStyle w:val="Style_1"/>
              <w:rPr>
                <w:rFonts w:ascii="Arial" w:hAnsi="Arial"/>
                <w:sz w:val="24"/>
              </w:rPr>
            </w:pPr>
            <w:r>
              <w:rPr>
                <w:rFonts w:ascii="Arial" w:hAnsi="Arial"/>
                <w:sz w:val="24"/>
              </w:rPr>
              <w:t>19.10.2023</w:t>
            </w:r>
          </w:p>
        </w:tc>
        <w:tc>
          <w:tcPr>
            <w:tcW w:type="dxa" w:w="3169"/>
            <w:shd w:fill="auto" w:val="clear"/>
            <w:tcMar>
              <w:top w:type="dxa" w:w="0"/>
              <w:left w:type="dxa" w:w="108"/>
              <w:bottom w:type="dxa" w:w="0"/>
              <w:right w:type="dxa" w:w="108"/>
            </w:tcMar>
          </w:tcPr>
          <w:p w14:paraId="08000000">
            <w:pPr>
              <w:pStyle w:val="Style_1"/>
              <w:ind/>
              <w:jc w:val="center"/>
              <w:rPr>
                <w:rFonts w:ascii="Arial" w:hAnsi="Arial"/>
                <w:sz w:val="24"/>
              </w:rPr>
            </w:pPr>
            <w:r>
              <w:rPr>
                <w:rFonts w:ascii="Arial" w:hAnsi="Arial"/>
                <w:sz w:val="24"/>
              </w:rPr>
              <w:t>с. Балахтон</w:t>
            </w:r>
          </w:p>
        </w:tc>
        <w:tc>
          <w:tcPr>
            <w:tcW w:type="dxa" w:w="2951"/>
            <w:shd w:fill="auto" w:val="clear"/>
            <w:tcMar>
              <w:top w:type="dxa" w:w="0"/>
              <w:left w:type="dxa" w:w="108"/>
              <w:bottom w:type="dxa" w:w="0"/>
              <w:right w:type="dxa" w:w="108"/>
            </w:tcMar>
          </w:tcPr>
          <w:p w14:paraId="09000000">
            <w:pPr>
              <w:pStyle w:val="Style_1"/>
              <w:ind/>
              <w:jc w:val="right"/>
              <w:rPr>
                <w:rFonts w:ascii="Arial" w:hAnsi="Arial"/>
                <w:sz w:val="24"/>
              </w:rPr>
            </w:pPr>
            <w:r>
              <w:rPr>
                <w:rFonts w:ascii="Arial" w:hAnsi="Arial"/>
                <w:sz w:val="24"/>
              </w:rPr>
              <w:t>№ 36</w:t>
            </w:r>
          </w:p>
        </w:tc>
      </w:tr>
    </w:tbl>
    <w:p w14:paraId="0A000000">
      <w:pPr>
        <w:pStyle w:val="Style_1"/>
        <w:rPr>
          <w:rFonts w:ascii="Arial" w:hAnsi="Arial"/>
          <w:sz w:val="28"/>
        </w:rPr>
      </w:pPr>
    </w:p>
    <w:p w14:paraId="0B000000">
      <w:pPr>
        <w:pStyle w:val="Style_1"/>
        <w:ind/>
        <w:jc w:val="both"/>
        <w:rPr>
          <w:rFonts w:ascii="Arial" w:hAnsi="Arial"/>
          <w:sz w:val="24"/>
        </w:rPr>
      </w:pPr>
      <w:r>
        <w:rPr>
          <w:rFonts w:ascii="Arial" w:hAnsi="Arial"/>
          <w:sz w:val="24"/>
        </w:rPr>
        <w:t>Об утверждении муниципальной программы «Комплексные мероприятия по улучшению качества жизни и благосостояния населения на территории муниципального образования Балахтонский сельсовет Козульского района Красноярского края»</w:t>
      </w:r>
    </w:p>
    <w:p w14:paraId="0C000000">
      <w:pPr>
        <w:pStyle w:val="Style_1"/>
        <w:ind/>
        <w:jc w:val="both"/>
        <w:rPr>
          <w:rFonts w:ascii="Arial" w:hAnsi="Arial"/>
          <w:sz w:val="24"/>
        </w:rPr>
      </w:pPr>
    </w:p>
    <w:p w14:paraId="0D000000">
      <w:pPr>
        <w:pStyle w:val="Style_1"/>
        <w:ind w:firstLine="709" w:left="0"/>
        <w:jc w:val="both"/>
        <w:rPr>
          <w:rFonts w:ascii="Arial" w:hAnsi="Arial"/>
          <w:sz w:val="24"/>
        </w:rPr>
      </w:pPr>
      <w:r>
        <w:rPr>
          <w:rFonts w:ascii="Arial" w:hAnsi="Arial"/>
          <w:sz w:val="24"/>
        </w:rPr>
        <w:t>На основании статьи 36 Бюджетного кодекса Российской Федерации, Постановления администрации Балахтонского сельсовета от 29.03.2018 года № 15 «Об утверждении Порядка принятия решений о разработке муниципальных программ муниципального образования Балахтонский сельсовет, их формировании и реализации», руководствуясь Уставом сельсовета, ПОСТАНОВЛЯЮ:</w:t>
      </w:r>
    </w:p>
    <w:p w14:paraId="0E000000">
      <w:pPr>
        <w:pStyle w:val="Style_1"/>
        <w:tabs>
          <w:tab w:leader="none" w:pos="0" w:val="left"/>
          <w:tab w:leader="none" w:pos="708" w:val="clear"/>
        </w:tabs>
        <w:ind w:firstLine="709" w:left="0"/>
        <w:jc w:val="both"/>
        <w:rPr>
          <w:rFonts w:ascii="Arial" w:hAnsi="Arial"/>
          <w:sz w:val="24"/>
        </w:rPr>
      </w:pPr>
      <w:r>
        <w:rPr>
          <w:rFonts w:ascii="Arial" w:hAnsi="Arial"/>
          <w:sz w:val="24"/>
        </w:rPr>
        <w:t>1. Утвердить муниципальную программу «Комплексные мероприятия по улучшению качества жизни и благосостояния населения на территории муниципального образования Балахтонский сельсовет Козульского района Красноярского края», согласно приложению.</w:t>
      </w:r>
    </w:p>
    <w:p w14:paraId="0F000000">
      <w:pPr>
        <w:pStyle w:val="Style_1"/>
        <w:tabs>
          <w:tab w:leader="none" w:pos="0" w:val="left"/>
          <w:tab w:leader="none" w:pos="708" w:val="clear"/>
        </w:tabs>
        <w:ind w:firstLine="709" w:left="0"/>
        <w:jc w:val="both"/>
        <w:rPr>
          <w:rFonts w:ascii="Arial" w:hAnsi="Arial"/>
          <w:sz w:val="24"/>
        </w:rPr>
      </w:pPr>
      <w:r>
        <w:rPr>
          <w:rFonts w:ascii="Arial" w:hAnsi="Arial"/>
          <w:sz w:val="24"/>
        </w:rPr>
        <w:t>2. Постановление вступает в силу со дня его подписания</w:t>
      </w:r>
      <w:r>
        <w:rPr>
          <w:rFonts w:ascii="Arial" w:hAnsi="Arial"/>
          <w:sz w:val="24"/>
        </w:rPr>
        <w:t xml:space="preserve">, подлежит официальному опубликованию в местном периодическом печатном издании «Балахтонские вести» </w:t>
      </w:r>
      <w:r>
        <w:rPr>
          <w:rFonts w:ascii="Arial" w:hAnsi="Arial"/>
          <w:sz w:val="24"/>
        </w:rPr>
        <w:t xml:space="preserve">и на официальном сайте администрации Балахтонского сельсовета: </w:t>
      </w:r>
      <w:r>
        <w:rPr>
          <w:rFonts w:ascii="Arial" w:hAnsi="Arial"/>
          <w:color w:val="0000FF"/>
          <w:sz w:val="24"/>
          <w:u w:val="single"/>
        </w:rPr>
        <w:t>http:balahton.</w:t>
      </w:r>
      <w:r>
        <w:rPr>
          <w:rFonts w:ascii="Arial" w:hAnsi="Arial"/>
          <w:color w:val="0000FF"/>
          <w:sz w:val="24"/>
          <w:u w:val="single"/>
        </w:rPr>
        <w:t>r</w:t>
      </w:r>
      <w:r>
        <w:rPr>
          <w:rFonts w:ascii="Arial" w:hAnsi="Arial"/>
          <w:color w:val="0000FF"/>
          <w:sz w:val="24"/>
          <w:u w:val="single"/>
        </w:rPr>
        <w:t>u</w:t>
      </w:r>
      <w:r>
        <w:rPr>
          <w:rFonts w:ascii="Arial" w:hAnsi="Arial"/>
          <w:sz w:val="24"/>
          <w:u w:val="single"/>
        </w:rPr>
        <w:t>.</w:t>
      </w:r>
    </w:p>
    <w:p w14:paraId="10000000">
      <w:pPr>
        <w:pStyle w:val="Style_1"/>
        <w:tabs>
          <w:tab w:leader="none" w:pos="0" w:val="left"/>
          <w:tab w:leader="none" w:pos="708" w:val="clear"/>
        </w:tabs>
        <w:ind w:firstLine="709" w:left="0"/>
        <w:jc w:val="both"/>
        <w:rPr>
          <w:rFonts w:ascii="Arial" w:hAnsi="Arial"/>
          <w:sz w:val="24"/>
        </w:rPr>
      </w:pPr>
      <w:r>
        <w:rPr>
          <w:rFonts w:ascii="Arial" w:hAnsi="Arial"/>
          <w:sz w:val="24"/>
        </w:rPr>
        <w:t>3. Контроль за исполнением настоящего постановления оставляю за собой.</w:t>
      </w:r>
    </w:p>
    <w:p w14:paraId="11000000">
      <w:pPr>
        <w:pStyle w:val="Style_1"/>
        <w:tabs>
          <w:tab w:leader="none" w:pos="0" w:val="left"/>
          <w:tab w:leader="none" w:pos="708" w:val="clear"/>
        </w:tabs>
        <w:ind w:firstLine="709" w:left="0"/>
        <w:jc w:val="both"/>
        <w:rPr>
          <w:rFonts w:ascii="Arial" w:hAnsi="Arial"/>
          <w:sz w:val="28"/>
        </w:rPr>
      </w:pPr>
    </w:p>
    <w:p w14:paraId="12000000">
      <w:pPr>
        <w:pStyle w:val="Style_1"/>
        <w:ind/>
        <w:jc w:val="both"/>
        <w:rPr>
          <w:rFonts w:ascii="Arial" w:hAnsi="Arial"/>
          <w:sz w:val="28"/>
        </w:rPr>
      </w:pPr>
    </w:p>
    <w:p w14:paraId="13000000">
      <w:pPr>
        <w:pStyle w:val="Style_1"/>
        <w:ind/>
        <w:jc w:val="both"/>
        <w:rPr>
          <w:rFonts w:ascii="Arial" w:hAnsi="Arial"/>
          <w:sz w:val="24"/>
        </w:rPr>
      </w:pPr>
      <w:r>
        <w:rPr>
          <w:rFonts w:ascii="Arial" w:hAnsi="Arial"/>
          <w:sz w:val="24"/>
        </w:rPr>
        <w:t>Глава сельсовета                                                                                       В. А. Мецгер</w:t>
      </w:r>
    </w:p>
    <w:p w14:paraId="14000000">
      <w:pPr>
        <w:sectPr>
          <w:type w:val="nextPage"/>
          <w:pgSz w:h="16848" w:orient="portrait" w:w="11908"/>
          <w:pgMar w:bottom="1134" w:footer="0" w:gutter="0" w:header="0" w:left="1701" w:right="850" w:top="1134"/>
          <w:pgNumType w:fmt="decimal" w:start="0"/>
        </w:sectPr>
      </w:pPr>
    </w:p>
    <w:p w14:paraId="15000000">
      <w:pPr>
        <w:pStyle w:val="Style_1"/>
        <w:ind/>
        <w:jc w:val="both"/>
        <w:rPr>
          <w:rFonts w:ascii="Arial" w:hAnsi="Arial"/>
          <w:sz w:val="28"/>
        </w:rPr>
      </w:pPr>
    </w:p>
    <w:p w14:paraId="16000000">
      <w:pPr>
        <w:pStyle w:val="Style_3"/>
        <w:ind w:firstLine="0" w:left="5670"/>
        <w:jc w:val="right"/>
        <w:rPr>
          <w:rFonts w:ascii="Arial" w:hAnsi="Arial"/>
        </w:rPr>
      </w:pPr>
      <w:r>
        <w:rPr>
          <w:rFonts w:ascii="Arial" w:hAnsi="Arial"/>
        </w:rPr>
        <w:t xml:space="preserve">Приложение к постановлению администрации сельсовета </w:t>
      </w:r>
    </w:p>
    <w:p w14:paraId="17000000">
      <w:pPr>
        <w:pStyle w:val="Style_3"/>
        <w:ind w:firstLine="0" w:left="5670"/>
        <w:jc w:val="right"/>
        <w:rPr>
          <w:rFonts w:ascii="Arial" w:hAnsi="Arial"/>
        </w:rPr>
      </w:pPr>
      <w:r>
        <w:rPr>
          <w:rFonts w:ascii="Arial" w:hAnsi="Arial"/>
        </w:rPr>
        <w:t>от 19.10.2023 г. № 36</w:t>
      </w:r>
    </w:p>
    <w:p w14:paraId="18000000">
      <w:pPr>
        <w:pStyle w:val="Style_3"/>
        <w:ind w:firstLine="0" w:left="5670"/>
        <w:jc w:val="right"/>
        <w:rPr>
          <w:rFonts w:ascii="Arial" w:hAnsi="Arial"/>
          <w:sz w:val="28"/>
        </w:rPr>
      </w:pPr>
    </w:p>
    <w:p w14:paraId="19000000">
      <w:pPr>
        <w:pStyle w:val="Style_3"/>
        <w:ind/>
        <w:jc w:val="center"/>
        <w:rPr>
          <w:rFonts w:ascii="Arial" w:hAnsi="Arial"/>
          <w:b w:val="1"/>
          <w:sz w:val="24"/>
        </w:rPr>
      </w:pPr>
      <w:r>
        <w:rPr>
          <w:rFonts w:ascii="Arial" w:hAnsi="Arial"/>
          <w:b w:val="1"/>
          <w:sz w:val="24"/>
        </w:rPr>
        <w:t>МУНИЦИПАЛЬНАЯ ПРОГРАММА</w:t>
      </w:r>
    </w:p>
    <w:p w14:paraId="1A000000">
      <w:pPr>
        <w:pStyle w:val="Style_1"/>
        <w:ind/>
        <w:jc w:val="center"/>
        <w:rPr>
          <w:rFonts w:ascii="Arial" w:hAnsi="Arial"/>
          <w:b w:val="1"/>
          <w:sz w:val="24"/>
        </w:rPr>
      </w:pPr>
      <w:r>
        <w:rPr>
          <w:rFonts w:ascii="Arial" w:hAnsi="Arial"/>
          <w:b w:val="1"/>
          <w:sz w:val="24"/>
        </w:rPr>
        <w:t xml:space="preserve">«Комплексные мероприятия по улучшению качества жизни </w:t>
      </w:r>
    </w:p>
    <w:p w14:paraId="1B000000">
      <w:pPr>
        <w:pStyle w:val="Style_1"/>
        <w:ind/>
        <w:jc w:val="center"/>
        <w:rPr>
          <w:rFonts w:ascii="Arial" w:hAnsi="Arial"/>
          <w:b w:val="1"/>
          <w:sz w:val="24"/>
        </w:rPr>
      </w:pPr>
      <w:r>
        <w:rPr>
          <w:rFonts w:ascii="Arial" w:hAnsi="Arial"/>
          <w:b w:val="1"/>
          <w:sz w:val="24"/>
        </w:rPr>
        <w:t xml:space="preserve">и благосостояния населения на территории муниципального образования Балахтонский сельсовет Козульского района </w:t>
      </w:r>
    </w:p>
    <w:p w14:paraId="1C000000">
      <w:pPr>
        <w:pStyle w:val="Style_1"/>
        <w:ind/>
        <w:jc w:val="center"/>
        <w:rPr>
          <w:rFonts w:ascii="Arial" w:hAnsi="Arial"/>
          <w:sz w:val="24"/>
        </w:rPr>
      </w:pPr>
      <w:r>
        <w:rPr>
          <w:rFonts w:ascii="Arial" w:hAnsi="Arial"/>
          <w:b w:val="1"/>
          <w:sz w:val="24"/>
        </w:rPr>
        <w:t>Красноярского края»</w:t>
      </w:r>
    </w:p>
    <w:p w14:paraId="1D000000">
      <w:pPr>
        <w:pStyle w:val="Style_3"/>
        <w:ind/>
        <w:jc w:val="both"/>
        <w:rPr>
          <w:rFonts w:ascii="Arial" w:hAnsi="Arial"/>
          <w:b w:val="1"/>
          <w:sz w:val="24"/>
        </w:rPr>
      </w:pPr>
    </w:p>
    <w:p w14:paraId="1E000000">
      <w:pPr>
        <w:pStyle w:val="Style_3"/>
        <w:ind/>
        <w:jc w:val="center"/>
        <w:rPr>
          <w:rFonts w:ascii="Arial" w:hAnsi="Arial"/>
          <w:b w:val="1"/>
          <w:sz w:val="24"/>
        </w:rPr>
      </w:pPr>
      <w:r>
        <w:rPr>
          <w:rFonts w:ascii="Arial" w:hAnsi="Arial"/>
          <w:b w:val="1"/>
          <w:sz w:val="24"/>
        </w:rPr>
        <w:t>Основание для разработки</w:t>
      </w:r>
    </w:p>
    <w:p w14:paraId="1F000000">
      <w:pPr>
        <w:pStyle w:val="Style_1"/>
        <w:ind w:firstLine="709" w:left="0"/>
        <w:jc w:val="both"/>
        <w:rPr>
          <w:rFonts w:ascii="Arial" w:hAnsi="Arial"/>
          <w:sz w:val="24"/>
        </w:rPr>
      </w:pPr>
      <w:r>
        <w:rPr>
          <w:rFonts w:ascii="Arial" w:hAnsi="Arial"/>
          <w:sz w:val="24"/>
        </w:rPr>
        <w:t>Основанием для разработки муниципальной программы «Комплексные мероприятия по улучшению качества жизни и благосостояния населения на территории муниципального образования Балахтонский сельсовет Козульского района Красноярского края на</w:t>
      </w:r>
      <w:r>
        <w:rPr>
          <w:rFonts w:ascii="Arial" w:hAnsi="Arial"/>
          <w:sz w:val="24"/>
        </w:rPr>
        <w:t xml:space="preserve"> </w:t>
      </w:r>
      <w:r>
        <w:rPr>
          <w:rFonts w:ascii="Arial" w:hAnsi="Arial"/>
          <w:sz w:val="24"/>
        </w:rPr>
        <w:t>202</w:t>
      </w:r>
      <w:r>
        <w:rPr>
          <w:rFonts w:ascii="Arial" w:hAnsi="Arial"/>
          <w:sz w:val="24"/>
        </w:rPr>
        <w:t>4</w:t>
      </w:r>
      <w:r>
        <w:rPr>
          <w:rFonts w:ascii="Arial" w:hAnsi="Arial"/>
          <w:sz w:val="24"/>
        </w:rPr>
        <w:t>-202</w:t>
      </w:r>
      <w:r>
        <w:rPr>
          <w:rFonts w:ascii="Arial" w:hAnsi="Arial"/>
          <w:sz w:val="24"/>
        </w:rPr>
        <w:t>6</w:t>
      </w:r>
      <w:r>
        <w:rPr>
          <w:rFonts w:ascii="Arial" w:hAnsi="Arial"/>
          <w:sz w:val="24"/>
        </w:rPr>
        <w:t xml:space="preserve"> годы»</w:t>
      </w:r>
      <w:r>
        <w:rPr>
          <w:rFonts w:ascii="Arial" w:hAnsi="Arial"/>
          <w:sz w:val="24"/>
        </w:rPr>
        <w:t xml:space="preserve"> (далее – Программа) является</w:t>
      </w:r>
      <w:r>
        <w:rPr>
          <w:rFonts w:ascii="Arial" w:hAnsi="Arial"/>
          <w:sz w:val="24"/>
        </w:rPr>
        <w:t xml:space="preserve"> Федеральный закон от 06.10.2003 № 131-ФЗ «Об общих принципах организации местного самоуправления в Российской Федерации»; </w:t>
      </w:r>
      <w:r>
        <w:rPr>
          <w:rFonts w:ascii="Arial" w:hAnsi="Arial"/>
          <w:sz w:val="24"/>
        </w:rPr>
        <w:t>Федеральный закон от 07.05.2013 № 07.05.2013 № 104-ФЗ «</w:t>
      </w:r>
      <w:bookmarkStart w:id="1" w:name="__DdeLink__91_2179458365"/>
      <w:r>
        <w:rPr>
          <w:rFonts w:ascii="Arial" w:hAnsi="Arial"/>
          <w:sz w:val="24"/>
        </w:rPr>
        <w:t>О внесении изменений в Бюджетный кодекс Российской Федерации в связи с совершенствованием бюджетного процесса</w:t>
      </w:r>
      <w:bookmarkEnd w:id="1"/>
      <w:r>
        <w:rPr>
          <w:rFonts w:ascii="Arial" w:hAnsi="Arial"/>
          <w:sz w:val="24"/>
        </w:rPr>
        <w:t>»; Постановления администрации Балахтонского сельсовета от 29.03.2018 года № 15 «Об утверждении Порядка принятия решений о разработке муниципальных программ муниципального образования Балахтонский сельсовет, их формировании и реализации».</w:t>
      </w:r>
    </w:p>
    <w:p w14:paraId="20000000">
      <w:pPr>
        <w:pStyle w:val="Style_4"/>
        <w:ind/>
        <w:jc w:val="both"/>
        <w:rPr>
          <w:rFonts w:ascii="Arial" w:hAnsi="Arial"/>
          <w:sz w:val="24"/>
        </w:rPr>
      </w:pPr>
    </w:p>
    <w:p w14:paraId="21000000">
      <w:pPr>
        <w:pStyle w:val="Style_4"/>
        <w:ind/>
        <w:jc w:val="center"/>
        <w:rPr>
          <w:rFonts w:ascii="Arial" w:hAnsi="Arial"/>
          <w:b w:val="1"/>
          <w:sz w:val="24"/>
        </w:rPr>
      </w:pPr>
      <w:r>
        <w:rPr>
          <w:rFonts w:ascii="Arial" w:hAnsi="Arial"/>
          <w:b w:val="1"/>
          <w:sz w:val="24"/>
        </w:rPr>
        <w:t>Разработчик Программы</w:t>
      </w:r>
    </w:p>
    <w:p w14:paraId="22000000">
      <w:pPr>
        <w:pStyle w:val="Style_4"/>
        <w:ind w:firstLine="709" w:left="0"/>
        <w:jc w:val="both"/>
        <w:rPr>
          <w:rFonts w:ascii="Arial" w:hAnsi="Arial"/>
          <w:sz w:val="24"/>
        </w:rPr>
      </w:pPr>
      <w:r>
        <w:rPr>
          <w:rFonts w:ascii="Arial" w:hAnsi="Arial"/>
          <w:sz w:val="24"/>
        </w:rPr>
        <w:t>Разработчиком Программы является Администрация Балахтонского сельсовета (далее – сельсовет).</w:t>
      </w:r>
    </w:p>
    <w:p w14:paraId="23000000">
      <w:pPr>
        <w:pStyle w:val="Style_4"/>
        <w:ind/>
        <w:jc w:val="center"/>
        <w:rPr>
          <w:rFonts w:ascii="Arial" w:hAnsi="Arial"/>
          <w:b w:val="1"/>
          <w:sz w:val="24"/>
        </w:rPr>
      </w:pPr>
    </w:p>
    <w:p w14:paraId="24000000">
      <w:pPr>
        <w:pStyle w:val="Style_4"/>
        <w:ind/>
        <w:jc w:val="center"/>
        <w:rPr>
          <w:rFonts w:ascii="Arial" w:hAnsi="Arial"/>
          <w:b w:val="1"/>
          <w:sz w:val="24"/>
        </w:rPr>
      </w:pPr>
      <w:r>
        <w:rPr>
          <w:rFonts w:ascii="Arial" w:hAnsi="Arial"/>
          <w:b w:val="1"/>
          <w:sz w:val="24"/>
        </w:rPr>
        <w:t>Исполнители Программы</w:t>
      </w:r>
    </w:p>
    <w:p w14:paraId="25000000">
      <w:pPr>
        <w:pStyle w:val="Style_1"/>
        <w:ind w:firstLine="709" w:left="0"/>
        <w:jc w:val="both"/>
        <w:rPr>
          <w:rFonts w:ascii="Arial" w:hAnsi="Arial"/>
          <w:sz w:val="24"/>
        </w:rPr>
      </w:pPr>
      <w:r>
        <w:rPr>
          <w:rFonts w:ascii="Arial" w:hAnsi="Arial"/>
          <w:sz w:val="24"/>
        </w:rPr>
        <w:t>Исполнителями Программы являются сельсовет, организации, отобранные в порядке, предусмотренном действующим законодательством, различных форм собственности, привлеченные на основе аукционов.</w:t>
      </w:r>
    </w:p>
    <w:p w14:paraId="26000000">
      <w:pPr>
        <w:pStyle w:val="Style_1"/>
        <w:ind w:firstLine="709" w:left="0"/>
        <w:jc w:val="both"/>
        <w:rPr>
          <w:rFonts w:ascii="Arial" w:hAnsi="Arial"/>
          <w:sz w:val="24"/>
        </w:rPr>
      </w:pPr>
    </w:p>
    <w:p w14:paraId="27000000">
      <w:pPr>
        <w:pStyle w:val="Style_1"/>
        <w:ind/>
        <w:jc w:val="center"/>
        <w:rPr>
          <w:rFonts w:ascii="Arial" w:hAnsi="Arial"/>
          <w:b w:val="1"/>
          <w:sz w:val="24"/>
        </w:rPr>
      </w:pPr>
      <w:r>
        <w:rPr>
          <w:rFonts w:ascii="Arial" w:hAnsi="Arial"/>
          <w:b w:val="1"/>
          <w:sz w:val="24"/>
        </w:rPr>
        <w:t>Перечень подпрограмм</w:t>
      </w:r>
    </w:p>
    <w:p w14:paraId="28000000">
      <w:pPr>
        <w:pStyle w:val="Style_1"/>
        <w:tabs>
          <w:tab w:leader="none" w:pos="708" w:val="clear"/>
          <w:tab w:leader="none" w:pos="851" w:val="left"/>
          <w:tab w:leader="none" w:pos="1134" w:val="left"/>
        </w:tabs>
        <w:ind w:firstLine="709" w:left="0"/>
        <w:jc w:val="both"/>
        <w:rPr>
          <w:rFonts w:ascii="Arial" w:hAnsi="Arial"/>
          <w:sz w:val="24"/>
        </w:rPr>
      </w:pPr>
      <w:r>
        <w:rPr>
          <w:rFonts w:ascii="Arial" w:hAnsi="Arial"/>
          <w:sz w:val="24"/>
        </w:rPr>
        <w:t xml:space="preserve">1. Благоустройство территории муниципального образования Балахтонский сельсовет </w:t>
      </w:r>
      <w:r>
        <w:rPr>
          <w:rFonts w:ascii="Arial" w:hAnsi="Arial"/>
          <w:sz w:val="24"/>
        </w:rPr>
        <w:t xml:space="preserve">Козульского района Красноярского края, </w:t>
      </w:r>
      <w:r>
        <w:rPr>
          <w:rFonts w:ascii="Arial" w:hAnsi="Arial"/>
          <w:sz w:val="24"/>
        </w:rPr>
        <w:t>(приложение № 1).</w:t>
      </w:r>
    </w:p>
    <w:p w14:paraId="29000000">
      <w:pPr>
        <w:pStyle w:val="Style_1"/>
        <w:tabs>
          <w:tab w:leader="none" w:pos="708" w:val="clear"/>
          <w:tab w:leader="none" w:pos="851" w:val="left"/>
          <w:tab w:leader="none" w:pos="1134" w:val="left"/>
        </w:tabs>
        <w:ind w:firstLine="709" w:left="0"/>
        <w:jc w:val="both"/>
        <w:rPr>
          <w:rFonts w:ascii="Arial" w:hAnsi="Arial"/>
          <w:sz w:val="24"/>
        </w:rPr>
      </w:pPr>
      <w:r>
        <w:rPr>
          <w:rFonts w:ascii="Arial" w:hAnsi="Arial"/>
          <w:sz w:val="24"/>
        </w:rPr>
        <w:t xml:space="preserve">2. Модернизация, развитие и содержание автомобильных дорог общего пользования местного значения на территории </w:t>
      </w:r>
      <w:r>
        <w:rPr>
          <w:rFonts w:ascii="Arial" w:hAnsi="Arial"/>
          <w:sz w:val="24"/>
        </w:rPr>
        <w:t xml:space="preserve">муниципального образования Балахтонский сельсовет </w:t>
      </w:r>
      <w:r>
        <w:rPr>
          <w:rFonts w:ascii="Arial" w:hAnsi="Arial"/>
          <w:sz w:val="24"/>
        </w:rPr>
        <w:t>Козульского района Красноярского края, (приложение № 2).</w:t>
      </w:r>
    </w:p>
    <w:p w14:paraId="2A000000">
      <w:pPr>
        <w:pStyle w:val="Style_1"/>
        <w:tabs>
          <w:tab w:leader="none" w:pos="708" w:val="clear"/>
          <w:tab w:leader="none" w:pos="851" w:val="left"/>
          <w:tab w:leader="none" w:pos="1134" w:val="left"/>
        </w:tabs>
        <w:ind w:firstLine="709" w:left="0"/>
        <w:jc w:val="both"/>
        <w:rPr>
          <w:rFonts w:ascii="Arial" w:hAnsi="Arial"/>
          <w:sz w:val="24"/>
        </w:rPr>
      </w:pPr>
      <w:r>
        <w:rPr>
          <w:rFonts w:ascii="Arial" w:hAnsi="Arial"/>
          <w:sz w:val="24"/>
        </w:rPr>
        <w:t xml:space="preserve">3. Энергосбережение и повышение энергетической эффективности, ремонт и содержание сети наружного освещения улиц на территории </w:t>
      </w:r>
      <w:r>
        <w:rPr>
          <w:rFonts w:ascii="Arial" w:hAnsi="Arial"/>
          <w:sz w:val="24"/>
        </w:rPr>
        <w:t xml:space="preserve">муниципального образования Балахтонский сельсовет </w:t>
      </w:r>
      <w:r>
        <w:rPr>
          <w:rFonts w:ascii="Arial" w:hAnsi="Arial"/>
          <w:sz w:val="24"/>
        </w:rPr>
        <w:t>Козульского района Красноярского края, (приложение № 3).</w:t>
      </w:r>
    </w:p>
    <w:p w14:paraId="2B000000">
      <w:pPr>
        <w:pStyle w:val="Style_1"/>
        <w:tabs>
          <w:tab w:leader="none" w:pos="708" w:val="clear"/>
          <w:tab w:leader="none" w:pos="851" w:val="left"/>
          <w:tab w:leader="none" w:pos="1134" w:val="left"/>
        </w:tabs>
        <w:ind w:firstLine="709" w:left="0"/>
        <w:jc w:val="both"/>
        <w:rPr>
          <w:rFonts w:ascii="Arial" w:hAnsi="Arial"/>
          <w:sz w:val="24"/>
        </w:rPr>
      </w:pPr>
      <w:r>
        <w:rPr>
          <w:rFonts w:ascii="Arial" w:hAnsi="Arial"/>
          <w:sz w:val="24"/>
        </w:rPr>
        <w:t xml:space="preserve">4. Обеспечение первичных мер пожарной безопасности на территории </w:t>
      </w:r>
      <w:r>
        <w:rPr>
          <w:rFonts w:ascii="Arial" w:hAnsi="Arial"/>
          <w:sz w:val="24"/>
        </w:rPr>
        <w:t xml:space="preserve">муниципального образования Балахтонский сельсовет </w:t>
      </w:r>
      <w:r>
        <w:rPr>
          <w:rFonts w:ascii="Arial" w:hAnsi="Arial"/>
          <w:sz w:val="24"/>
        </w:rPr>
        <w:t>Козульского района Красноярского края, (приложение № 4).</w:t>
      </w:r>
    </w:p>
    <w:p w14:paraId="2C000000">
      <w:pPr>
        <w:pStyle w:val="Style_1"/>
        <w:tabs>
          <w:tab w:leader="none" w:pos="708" w:val="clear"/>
          <w:tab w:leader="none" w:pos="851" w:val="left"/>
          <w:tab w:leader="none" w:pos="1134" w:val="left"/>
        </w:tabs>
        <w:ind w:firstLine="709" w:left="0"/>
        <w:jc w:val="both"/>
        <w:rPr>
          <w:rFonts w:ascii="Arial" w:hAnsi="Arial"/>
          <w:sz w:val="24"/>
        </w:rPr>
      </w:pPr>
      <w:r>
        <w:rPr>
          <w:rFonts w:ascii="Arial" w:hAnsi="Arial"/>
          <w:sz w:val="24"/>
        </w:rPr>
        <w:t>5. Профилактика терроризма, экстремизма и трансфертной безопасности на территории муниципального образования Балахтонский сельсовет Козульского района красноярского края, (приложение №5 )</w:t>
      </w:r>
    </w:p>
    <w:p w14:paraId="2D000000">
      <w:pPr>
        <w:pStyle w:val="Style_4"/>
        <w:ind w:firstLine="709" w:left="0"/>
        <w:jc w:val="both"/>
        <w:rPr>
          <w:rFonts w:ascii="Arial" w:hAnsi="Arial"/>
          <w:sz w:val="24"/>
        </w:rPr>
      </w:pPr>
    </w:p>
    <w:p w14:paraId="2E000000">
      <w:pPr>
        <w:pStyle w:val="Style_4"/>
        <w:ind/>
        <w:jc w:val="center"/>
        <w:rPr>
          <w:rFonts w:ascii="Arial" w:hAnsi="Arial"/>
          <w:b w:val="1"/>
          <w:sz w:val="24"/>
        </w:rPr>
      </w:pPr>
      <w:r>
        <w:rPr>
          <w:rFonts w:ascii="Arial" w:hAnsi="Arial"/>
          <w:b w:val="1"/>
          <w:sz w:val="24"/>
        </w:rPr>
        <w:t>Цель Программы</w:t>
      </w:r>
    </w:p>
    <w:p w14:paraId="2F000000">
      <w:pPr>
        <w:pStyle w:val="Style_4"/>
        <w:ind w:firstLine="709" w:left="0"/>
        <w:jc w:val="both"/>
        <w:rPr>
          <w:rFonts w:ascii="Arial" w:hAnsi="Arial"/>
          <w:color w:val="000000"/>
          <w:sz w:val="24"/>
        </w:rPr>
      </w:pPr>
      <w:r>
        <w:rPr>
          <w:rFonts w:ascii="Arial" w:hAnsi="Arial"/>
          <w:sz w:val="24"/>
        </w:rPr>
        <w:t>Целью Программы является</w:t>
      </w:r>
      <w:r>
        <w:rPr>
          <w:rFonts w:ascii="Arial" w:hAnsi="Arial"/>
          <w:color w:val="000000"/>
          <w:sz w:val="24"/>
        </w:rPr>
        <w:t xml:space="preserve"> улучшение качества жизни благосостояния населения на территории муниципального образования Балахтонский сельсовета, снижение социальной напряженности.</w:t>
      </w:r>
    </w:p>
    <w:p w14:paraId="30000000">
      <w:pPr>
        <w:pStyle w:val="Style_4"/>
        <w:ind/>
        <w:jc w:val="both"/>
        <w:rPr>
          <w:rFonts w:ascii="Arial" w:hAnsi="Arial"/>
          <w:color w:val="000000"/>
          <w:sz w:val="24"/>
        </w:rPr>
      </w:pPr>
    </w:p>
    <w:p w14:paraId="31000000">
      <w:pPr>
        <w:pStyle w:val="Style_4"/>
        <w:ind/>
        <w:jc w:val="center"/>
        <w:rPr>
          <w:rFonts w:ascii="Arial" w:hAnsi="Arial"/>
          <w:b w:val="1"/>
          <w:color w:val="000000"/>
          <w:sz w:val="24"/>
        </w:rPr>
      </w:pPr>
      <w:r>
        <w:rPr>
          <w:rFonts w:ascii="Arial" w:hAnsi="Arial"/>
          <w:b w:val="1"/>
          <w:color w:val="000000"/>
          <w:sz w:val="24"/>
        </w:rPr>
        <w:t>Задачи Программы</w:t>
      </w:r>
    </w:p>
    <w:p w14:paraId="32000000">
      <w:pPr>
        <w:pStyle w:val="Style_1"/>
        <w:widowControl w:val="0"/>
        <w:tabs>
          <w:tab w:leader="none" w:pos="708" w:val="clear"/>
          <w:tab w:leader="none" w:pos="993" w:val="left"/>
        </w:tabs>
        <w:spacing w:line="240" w:lineRule="auto"/>
        <w:ind w:firstLine="709" w:left="0"/>
        <w:jc w:val="both"/>
        <w:rPr>
          <w:rFonts w:ascii="Arial" w:hAnsi="Arial"/>
          <w:color w:val="000000"/>
          <w:sz w:val="24"/>
        </w:rPr>
      </w:pPr>
      <w:r>
        <w:rPr>
          <w:rFonts w:ascii="Arial" w:hAnsi="Arial"/>
          <w:color w:val="000000"/>
          <w:sz w:val="24"/>
        </w:rPr>
        <w:t>1. Совершенствование системы комплексного благоустройства территории сельсовета.</w:t>
      </w:r>
    </w:p>
    <w:p w14:paraId="33000000">
      <w:pPr>
        <w:pStyle w:val="Style_1"/>
        <w:tabs>
          <w:tab w:leader="none" w:pos="708" w:val="clear"/>
          <w:tab w:leader="none" w:pos="993" w:val="left"/>
        </w:tabs>
        <w:spacing w:line="240" w:lineRule="auto"/>
        <w:ind w:firstLine="709" w:left="0"/>
        <w:jc w:val="both"/>
        <w:rPr>
          <w:rFonts w:ascii="Arial" w:hAnsi="Arial"/>
          <w:sz w:val="24"/>
        </w:rPr>
      </w:pPr>
      <w:r>
        <w:rPr>
          <w:rFonts w:ascii="Arial" w:hAnsi="Arial"/>
          <w:sz w:val="24"/>
        </w:rPr>
        <w:t>2. Осуществление контроля над обеспечением сохранности автомобильных дорог местного значения.</w:t>
      </w:r>
    </w:p>
    <w:p w14:paraId="34000000">
      <w:pPr>
        <w:pStyle w:val="Style_1"/>
        <w:tabs>
          <w:tab w:leader="none" w:pos="708" w:val="clear"/>
          <w:tab w:leader="none" w:pos="993" w:val="left"/>
        </w:tabs>
        <w:spacing w:line="240" w:lineRule="auto"/>
        <w:ind w:firstLine="709" w:left="0"/>
        <w:jc w:val="both"/>
        <w:rPr>
          <w:rFonts w:ascii="Arial" w:hAnsi="Arial"/>
          <w:sz w:val="24"/>
        </w:rPr>
      </w:pPr>
      <w:r>
        <w:rPr>
          <w:rFonts w:ascii="Arial" w:hAnsi="Arial"/>
          <w:sz w:val="24"/>
        </w:rPr>
        <w:t>3. Повышение эффективности использования энергетических ресурсов Балахтонского сельсовета.</w:t>
      </w:r>
    </w:p>
    <w:p w14:paraId="35000000">
      <w:pPr>
        <w:pStyle w:val="Style_1"/>
        <w:tabs>
          <w:tab w:leader="none" w:pos="708" w:val="clear"/>
          <w:tab w:leader="none" w:pos="993" w:val="left"/>
        </w:tabs>
        <w:spacing w:line="240" w:lineRule="auto"/>
        <w:ind w:firstLine="709" w:left="0"/>
        <w:jc w:val="both"/>
        <w:rPr>
          <w:rFonts w:ascii="Arial" w:hAnsi="Arial"/>
          <w:sz w:val="24"/>
        </w:rPr>
      </w:pPr>
      <w:r>
        <w:rPr>
          <w:rFonts w:ascii="Arial" w:hAnsi="Arial"/>
          <w:sz w:val="24"/>
        </w:rPr>
        <w:t>4. Организация и реализация мер первичной пожарной безопасности, уменьшение человеческих и материальных потерь от пожаров.</w:t>
      </w:r>
    </w:p>
    <w:p w14:paraId="36000000">
      <w:pPr>
        <w:pStyle w:val="Style_1"/>
        <w:tabs>
          <w:tab w:leader="none" w:pos="708" w:val="clear"/>
          <w:tab w:leader="none" w:pos="993" w:val="left"/>
        </w:tabs>
        <w:spacing w:line="240" w:lineRule="auto"/>
        <w:ind w:firstLine="709" w:left="0"/>
        <w:jc w:val="both"/>
        <w:rPr>
          <w:rFonts w:ascii="Arial" w:hAnsi="Arial"/>
          <w:sz w:val="24"/>
        </w:rPr>
      </w:pPr>
      <w:r>
        <w:rPr>
          <w:rFonts w:ascii="Arial" w:hAnsi="Arial"/>
          <w:sz w:val="24"/>
        </w:rPr>
        <w:t>5. Информационно - пропагандистское сопровождение антитеррористической деятельности на территории сельсовета.</w:t>
      </w:r>
    </w:p>
    <w:p w14:paraId="37000000">
      <w:pPr>
        <w:pStyle w:val="Style_1"/>
        <w:tabs>
          <w:tab w:leader="none" w:pos="708" w:val="clear"/>
          <w:tab w:leader="none" w:pos="993" w:val="left"/>
        </w:tabs>
        <w:spacing w:line="240" w:lineRule="auto"/>
        <w:ind w:firstLine="709" w:left="0"/>
        <w:jc w:val="both"/>
        <w:rPr>
          <w:rFonts w:ascii="Arial" w:hAnsi="Arial"/>
          <w:sz w:val="24"/>
        </w:rPr>
      </w:pPr>
      <w:r>
        <w:rPr>
          <w:rFonts w:ascii="Arial" w:hAnsi="Arial"/>
          <w:sz w:val="24"/>
        </w:rPr>
        <w:t>6. Организация дополнительных рабочих мест для безработных граждан, нуждающихся в социальной поддержке и защите.</w:t>
      </w:r>
    </w:p>
    <w:p w14:paraId="38000000">
      <w:pPr>
        <w:pStyle w:val="Style_1"/>
        <w:spacing w:line="276" w:lineRule="auto"/>
        <w:ind/>
        <w:jc w:val="both"/>
        <w:rPr>
          <w:rFonts w:ascii="Arial" w:hAnsi="Arial"/>
          <w:sz w:val="24"/>
        </w:rPr>
      </w:pPr>
    </w:p>
    <w:p w14:paraId="39000000">
      <w:pPr>
        <w:pStyle w:val="Style_1"/>
        <w:spacing w:line="276" w:lineRule="auto"/>
        <w:ind/>
        <w:jc w:val="center"/>
        <w:rPr>
          <w:rFonts w:ascii="Arial" w:hAnsi="Arial"/>
          <w:b w:val="1"/>
          <w:sz w:val="24"/>
        </w:rPr>
      </w:pPr>
      <w:r>
        <w:rPr>
          <w:rFonts w:ascii="Arial" w:hAnsi="Arial"/>
          <w:b w:val="1"/>
          <w:sz w:val="24"/>
        </w:rPr>
        <w:t>Сроки реализации Программы</w:t>
      </w:r>
    </w:p>
    <w:p w14:paraId="3A000000">
      <w:pPr>
        <w:pStyle w:val="Style_1"/>
        <w:spacing w:line="276" w:lineRule="auto"/>
        <w:ind w:firstLine="709" w:left="0"/>
        <w:jc w:val="both"/>
        <w:rPr>
          <w:rFonts w:ascii="Arial" w:hAnsi="Arial"/>
          <w:sz w:val="24"/>
        </w:rPr>
      </w:pPr>
      <w:r>
        <w:rPr>
          <w:rFonts w:ascii="Arial" w:hAnsi="Arial"/>
          <w:sz w:val="24"/>
        </w:rPr>
        <w:t xml:space="preserve">Срок реализации Программы предусматривает достижение планируемых результатов поэтапно и рассчитан на период с </w:t>
      </w:r>
      <w:r>
        <w:rPr>
          <w:rFonts w:ascii="Arial" w:hAnsi="Arial"/>
          <w:sz w:val="24"/>
        </w:rPr>
        <w:t>2024 по 2026</w:t>
      </w:r>
      <w:r>
        <w:rPr>
          <w:rFonts w:ascii="Arial" w:hAnsi="Arial"/>
          <w:sz w:val="24"/>
        </w:rPr>
        <w:t xml:space="preserve"> годы.</w:t>
      </w:r>
    </w:p>
    <w:p w14:paraId="3B000000">
      <w:pPr>
        <w:pStyle w:val="Style_1"/>
        <w:spacing w:line="276" w:lineRule="auto"/>
        <w:ind/>
        <w:rPr>
          <w:rFonts w:ascii="Arial" w:hAnsi="Arial"/>
          <w:b w:val="1"/>
          <w:sz w:val="24"/>
        </w:rPr>
      </w:pPr>
    </w:p>
    <w:p w14:paraId="3C000000">
      <w:pPr>
        <w:pStyle w:val="Style_1"/>
        <w:spacing w:line="276" w:lineRule="auto"/>
        <w:ind/>
        <w:jc w:val="center"/>
        <w:rPr>
          <w:rFonts w:ascii="Arial" w:hAnsi="Arial"/>
          <w:b w:val="1"/>
          <w:sz w:val="24"/>
        </w:rPr>
      </w:pPr>
      <w:r>
        <w:rPr>
          <w:rFonts w:ascii="Arial" w:hAnsi="Arial"/>
          <w:b w:val="1"/>
          <w:sz w:val="24"/>
        </w:rPr>
        <w:t>Объемы и источники финансирования Программы</w:t>
      </w:r>
    </w:p>
    <w:p w14:paraId="3D000000">
      <w:pPr>
        <w:pStyle w:val="Style_1"/>
        <w:spacing w:line="228" w:lineRule="auto"/>
        <w:ind w:firstLine="709" w:left="0"/>
        <w:jc w:val="both"/>
        <w:rPr>
          <w:rFonts w:ascii="Arial" w:hAnsi="Arial"/>
          <w:sz w:val="24"/>
        </w:rPr>
      </w:pPr>
      <w:r>
        <w:rPr>
          <w:rFonts w:ascii="Arial" w:hAnsi="Arial"/>
          <w:sz w:val="24"/>
        </w:rPr>
        <w:t>Общий объем финансирования Программы на 2024 – 2026 годы составляет 10 997 946,23 рублей, в том числе:</w:t>
      </w:r>
    </w:p>
    <w:p w14:paraId="3E000000">
      <w:pPr>
        <w:pStyle w:val="Style_1"/>
        <w:spacing w:line="228" w:lineRule="auto"/>
        <w:ind/>
        <w:jc w:val="both"/>
        <w:rPr>
          <w:rFonts w:ascii="Arial" w:hAnsi="Arial"/>
          <w:sz w:val="24"/>
        </w:rPr>
      </w:pPr>
      <w:r>
        <w:rPr>
          <w:rFonts w:ascii="Arial" w:hAnsi="Arial"/>
          <w:sz w:val="24"/>
        </w:rPr>
        <w:t>за счет средств местного бюджета – 0,00 рублей, в том числе:</w:t>
      </w:r>
    </w:p>
    <w:p w14:paraId="3F000000">
      <w:pPr>
        <w:pStyle w:val="Style_1"/>
        <w:spacing w:line="228" w:lineRule="auto"/>
        <w:ind w:firstLine="708" w:left="0"/>
        <w:jc w:val="both"/>
        <w:rPr>
          <w:rFonts w:ascii="Arial" w:hAnsi="Arial"/>
          <w:sz w:val="24"/>
        </w:rPr>
      </w:pPr>
      <w:r>
        <w:rPr>
          <w:rFonts w:ascii="Arial" w:hAnsi="Arial"/>
          <w:sz w:val="24"/>
        </w:rPr>
        <w:t>на 202</w:t>
      </w:r>
      <w:r>
        <w:rPr>
          <w:rFonts w:ascii="Arial" w:hAnsi="Arial"/>
          <w:sz w:val="24"/>
        </w:rPr>
        <w:t>4</w:t>
      </w:r>
      <w:r>
        <w:rPr>
          <w:rFonts w:ascii="Arial" w:hAnsi="Arial"/>
          <w:sz w:val="24"/>
        </w:rPr>
        <w:t xml:space="preserve"> – </w:t>
      </w:r>
      <w:r>
        <w:rPr>
          <w:rFonts w:ascii="Arial" w:hAnsi="Arial"/>
          <w:sz w:val="24"/>
        </w:rPr>
        <w:t>3 875 300,27</w:t>
      </w:r>
      <w:r>
        <w:rPr>
          <w:rFonts w:ascii="Arial" w:hAnsi="Arial"/>
          <w:sz w:val="24"/>
        </w:rPr>
        <w:t xml:space="preserve"> руб.;</w:t>
      </w:r>
    </w:p>
    <w:p w14:paraId="40000000">
      <w:pPr>
        <w:pStyle w:val="Style_1"/>
        <w:spacing w:line="228" w:lineRule="auto"/>
        <w:ind w:firstLine="708" w:left="0"/>
        <w:jc w:val="both"/>
        <w:rPr>
          <w:rFonts w:ascii="Arial" w:hAnsi="Arial"/>
          <w:sz w:val="24"/>
        </w:rPr>
      </w:pPr>
      <w:r>
        <w:rPr>
          <w:rFonts w:ascii="Arial" w:hAnsi="Arial"/>
          <w:sz w:val="24"/>
        </w:rPr>
        <w:t>на 202</w:t>
      </w:r>
      <w:r>
        <w:rPr>
          <w:rFonts w:ascii="Arial" w:hAnsi="Arial"/>
          <w:sz w:val="24"/>
        </w:rPr>
        <w:t>5</w:t>
      </w:r>
      <w:r>
        <w:rPr>
          <w:rFonts w:ascii="Arial" w:hAnsi="Arial"/>
          <w:sz w:val="24"/>
        </w:rPr>
        <w:t xml:space="preserve"> – 3 552 872,98 руб.;</w:t>
      </w:r>
    </w:p>
    <w:p w14:paraId="41000000">
      <w:pPr>
        <w:pStyle w:val="Style_1"/>
        <w:spacing w:line="228" w:lineRule="auto"/>
        <w:ind w:firstLine="708" w:left="0"/>
        <w:jc w:val="both"/>
        <w:rPr>
          <w:rFonts w:ascii="Arial" w:hAnsi="Arial"/>
          <w:sz w:val="24"/>
        </w:rPr>
      </w:pPr>
      <w:r>
        <w:rPr>
          <w:rFonts w:ascii="Arial" w:hAnsi="Arial"/>
          <w:sz w:val="24"/>
        </w:rPr>
        <w:t>на 202</w:t>
      </w:r>
      <w:r>
        <w:rPr>
          <w:rFonts w:ascii="Arial" w:hAnsi="Arial"/>
          <w:sz w:val="24"/>
        </w:rPr>
        <w:t>6</w:t>
      </w:r>
      <w:r>
        <w:rPr>
          <w:rFonts w:ascii="Arial" w:hAnsi="Arial"/>
          <w:sz w:val="24"/>
        </w:rPr>
        <w:t xml:space="preserve"> – 3 569 772,98 руб.</w:t>
      </w:r>
    </w:p>
    <w:p w14:paraId="42000000">
      <w:pPr>
        <w:pStyle w:val="Style_4"/>
        <w:ind w:firstLine="709" w:left="0"/>
        <w:jc w:val="both"/>
        <w:rPr>
          <w:rFonts w:ascii="Arial" w:hAnsi="Arial"/>
          <w:sz w:val="24"/>
        </w:rPr>
      </w:pPr>
      <w:r>
        <w:rPr>
          <w:rFonts w:ascii="Arial" w:hAnsi="Arial"/>
          <w:sz w:val="24"/>
        </w:rPr>
        <w:t>Бюджетные ассигнования, предусмотренные в плановом периоде 2023 – 2025 годов, могут быть уточнены при формиро</w:t>
      </w:r>
      <w:r>
        <w:rPr>
          <w:rFonts w:ascii="Arial" w:hAnsi="Arial"/>
          <w:sz w:val="24"/>
        </w:rPr>
        <w:t>вании проекта бюджета поселения.</w:t>
      </w:r>
    </w:p>
    <w:p w14:paraId="43000000">
      <w:pPr>
        <w:pStyle w:val="Style_4"/>
        <w:ind/>
        <w:jc w:val="center"/>
        <w:rPr>
          <w:rFonts w:ascii="Arial" w:hAnsi="Arial"/>
          <w:b w:val="1"/>
          <w:sz w:val="24"/>
        </w:rPr>
      </w:pPr>
    </w:p>
    <w:p w14:paraId="44000000">
      <w:pPr>
        <w:pStyle w:val="Style_4"/>
        <w:ind/>
        <w:jc w:val="center"/>
        <w:rPr>
          <w:rFonts w:ascii="Arial" w:hAnsi="Arial"/>
          <w:b w:val="1"/>
          <w:sz w:val="24"/>
        </w:rPr>
      </w:pPr>
      <w:r>
        <w:rPr>
          <w:rFonts w:ascii="Arial" w:hAnsi="Arial"/>
          <w:b w:val="1"/>
          <w:sz w:val="24"/>
        </w:rPr>
        <w:t>Ожидаемые конечные результаты реализации Программы</w:t>
      </w:r>
    </w:p>
    <w:p w14:paraId="45000000">
      <w:pPr>
        <w:pStyle w:val="Style_1"/>
        <w:tabs>
          <w:tab w:leader="none" w:pos="708" w:val="clear"/>
          <w:tab w:leader="none" w:pos="993" w:val="left"/>
        </w:tabs>
        <w:ind w:firstLine="709" w:left="0"/>
        <w:jc w:val="both"/>
        <w:rPr>
          <w:rFonts w:ascii="Arial" w:hAnsi="Arial"/>
          <w:sz w:val="24"/>
        </w:rPr>
      </w:pPr>
      <w:r>
        <w:rPr>
          <w:rFonts w:ascii="Arial" w:hAnsi="Arial"/>
          <w:sz w:val="24"/>
        </w:rPr>
        <w:t>1. Повышение уровня благоустройства территорий поселений, улучшение санитарного содержания территорий, экологической безопасности населенных пунктов.</w:t>
      </w:r>
    </w:p>
    <w:p w14:paraId="46000000">
      <w:pPr>
        <w:pStyle w:val="Style_1"/>
        <w:tabs>
          <w:tab w:leader="none" w:pos="708" w:val="clear"/>
          <w:tab w:leader="none" w:pos="993" w:val="left"/>
        </w:tabs>
        <w:ind w:firstLine="709" w:left="0"/>
        <w:jc w:val="both"/>
        <w:rPr>
          <w:rFonts w:ascii="Arial" w:hAnsi="Arial"/>
          <w:color w:val="000000"/>
          <w:sz w:val="24"/>
        </w:rPr>
      </w:pPr>
      <w:r>
        <w:rPr>
          <w:rFonts w:ascii="Arial" w:hAnsi="Arial"/>
          <w:sz w:val="24"/>
        </w:rPr>
        <w:t>2. Приведение сети автомобильных дорог общего пользования местного значения в соответствие с нормативными требованиями к автомобильным дорогам.</w:t>
      </w:r>
    </w:p>
    <w:p w14:paraId="47000000">
      <w:pPr>
        <w:pStyle w:val="Style_1"/>
        <w:tabs>
          <w:tab w:leader="none" w:pos="708" w:val="clear"/>
          <w:tab w:leader="none" w:pos="993" w:val="left"/>
        </w:tabs>
        <w:ind w:firstLine="709" w:left="0"/>
        <w:jc w:val="both"/>
        <w:rPr>
          <w:rFonts w:ascii="Arial" w:hAnsi="Arial"/>
          <w:sz w:val="24"/>
        </w:rPr>
      </w:pPr>
      <w:r>
        <w:rPr>
          <w:rFonts w:ascii="Arial" w:hAnsi="Arial"/>
          <w:color w:val="000000"/>
          <w:sz w:val="24"/>
        </w:rPr>
        <w:t xml:space="preserve">3. Обеспечение </w:t>
      </w:r>
      <w:r>
        <w:rPr>
          <w:rFonts w:ascii="Arial" w:hAnsi="Arial"/>
          <w:sz w:val="24"/>
        </w:rPr>
        <w:t>комфортными условиями проживания населения путем повышения качества предоставляемых коммунальных услуг и сокращение потребления энергоресурсов.</w:t>
      </w:r>
    </w:p>
    <w:p w14:paraId="48000000">
      <w:pPr>
        <w:pStyle w:val="Style_5"/>
        <w:widowControl w:val="1"/>
        <w:tabs>
          <w:tab w:leader="none" w:pos="708" w:val="clear"/>
          <w:tab w:leader="none" w:pos="993" w:val="left"/>
        </w:tabs>
        <w:ind w:firstLine="709" w:left="0"/>
        <w:jc w:val="both"/>
        <w:rPr>
          <w:rFonts w:ascii="Arial" w:hAnsi="Arial"/>
          <w:sz w:val="24"/>
        </w:rPr>
      </w:pPr>
      <w:r>
        <w:rPr>
          <w:rFonts w:ascii="Arial" w:hAnsi="Arial"/>
          <w:sz w:val="24"/>
        </w:rPr>
        <w:t>4. Повышение экологического и ресурсного потенциала, для создания эффективной координированной системы пожарной безопасности.</w:t>
      </w:r>
    </w:p>
    <w:p w14:paraId="49000000">
      <w:pPr>
        <w:pStyle w:val="Style_1"/>
        <w:tabs>
          <w:tab w:leader="none" w:pos="708" w:val="clear"/>
          <w:tab w:leader="none" w:pos="993" w:val="left"/>
        </w:tabs>
        <w:ind w:firstLine="709" w:left="0"/>
        <w:jc w:val="both"/>
        <w:rPr>
          <w:rFonts w:ascii="Arial" w:hAnsi="Arial"/>
          <w:color w:val="000000"/>
          <w:sz w:val="24"/>
        </w:rPr>
      </w:pPr>
      <w:r>
        <w:rPr>
          <w:rFonts w:ascii="Arial" w:hAnsi="Arial"/>
          <w:color w:val="000000"/>
          <w:sz w:val="24"/>
        </w:rPr>
        <w:t>5. Создание дополнительных рабочих мест для граждан, нуждающихся в социальной поддержке и защите.</w:t>
      </w:r>
    </w:p>
    <w:p w14:paraId="4A000000">
      <w:pPr>
        <w:pStyle w:val="Style_1"/>
        <w:tabs>
          <w:tab w:leader="none" w:pos="708" w:val="clear"/>
          <w:tab w:leader="none" w:pos="993" w:val="left"/>
        </w:tabs>
        <w:ind w:firstLine="709" w:left="0"/>
        <w:jc w:val="both"/>
        <w:rPr>
          <w:rFonts w:ascii="Arial" w:hAnsi="Arial"/>
          <w:color w:val="000000"/>
          <w:sz w:val="24"/>
        </w:rPr>
      </w:pPr>
      <w:r>
        <w:rPr>
          <w:rFonts w:ascii="Arial" w:hAnsi="Arial"/>
          <w:color w:val="000000"/>
          <w:sz w:val="24"/>
        </w:rPr>
        <w:t>6. Создание условий, обеспечивающих комфортные условия для работы и отдыха населения на территории сельсовета.</w:t>
      </w:r>
    </w:p>
    <w:p w14:paraId="4B000000">
      <w:pPr>
        <w:pStyle w:val="Style_3"/>
        <w:tabs>
          <w:tab w:leader="none" w:pos="708" w:val="clear"/>
          <w:tab w:leader="none" w:pos="993" w:val="left"/>
        </w:tabs>
        <w:ind w:firstLine="709" w:left="0"/>
        <w:jc w:val="both"/>
        <w:rPr>
          <w:rFonts w:ascii="Arial" w:hAnsi="Arial"/>
          <w:sz w:val="24"/>
        </w:rPr>
      </w:pPr>
    </w:p>
    <w:p w14:paraId="4C000000">
      <w:pPr>
        <w:pStyle w:val="Style_1"/>
        <w:rPr>
          <w:rFonts w:ascii="Arial" w:hAnsi="Arial"/>
          <w:sz w:val="24"/>
        </w:rPr>
      </w:pPr>
    </w:p>
    <w:p w14:paraId="4D000000">
      <w:pPr>
        <w:pStyle w:val="Style_1"/>
        <w:rPr>
          <w:rFonts w:ascii="Arial" w:hAnsi="Arial"/>
        </w:rPr>
      </w:pPr>
      <w:r>
        <w:rPr>
          <w:rFonts w:ascii="Arial" w:hAnsi="Arial"/>
        </w:rPr>
        <w:br w:type="page"/>
      </w:r>
    </w:p>
    <w:p w14:paraId="4E000000">
      <w:pPr>
        <w:pStyle w:val="Style_1"/>
        <w:ind w:firstLine="0" w:left="4535" w:right="2"/>
        <w:jc w:val="right"/>
        <w:rPr>
          <w:rFonts w:ascii="Arial" w:hAnsi="Arial"/>
        </w:rPr>
      </w:pPr>
      <w:r>
        <w:rPr>
          <w:rFonts w:ascii="Arial" w:hAnsi="Arial"/>
        </w:rPr>
        <w:t>Приложение № 1к муниципальной программе «Комплексные мероприятия по улучшению качества жизни и благосостояния населения на территории муниципального образования Балахтонский сельсовет Козульского района Красноярского края»</w:t>
      </w:r>
    </w:p>
    <w:p w14:paraId="4F000000">
      <w:pPr>
        <w:pStyle w:val="Style_1"/>
        <w:spacing w:line="240" w:lineRule="auto"/>
        <w:ind/>
        <w:jc w:val="center"/>
        <w:rPr>
          <w:rFonts w:ascii="Arial" w:hAnsi="Arial"/>
        </w:rPr>
      </w:pPr>
    </w:p>
    <w:p w14:paraId="50000000">
      <w:pPr>
        <w:pStyle w:val="Style_6"/>
        <w:spacing w:after="0" w:before="0" w:line="240" w:lineRule="auto"/>
        <w:ind/>
        <w:jc w:val="center"/>
        <w:rPr>
          <w:rFonts w:ascii="Arial" w:hAnsi="Arial"/>
          <w:b w:val="1"/>
          <w:sz w:val="24"/>
        </w:rPr>
      </w:pPr>
      <w:r>
        <w:rPr>
          <w:rFonts w:ascii="Arial" w:hAnsi="Arial"/>
          <w:b w:val="1"/>
          <w:sz w:val="24"/>
        </w:rPr>
        <w:t xml:space="preserve">МУНИЦИПАЛЬНАЯ ПОДПРОГРАММА </w:t>
      </w:r>
    </w:p>
    <w:p w14:paraId="51000000">
      <w:pPr>
        <w:pStyle w:val="Style_6"/>
        <w:spacing w:after="0" w:before="0" w:line="240" w:lineRule="auto"/>
        <w:ind/>
        <w:jc w:val="center"/>
        <w:rPr>
          <w:rFonts w:ascii="Arial" w:hAnsi="Arial"/>
          <w:b w:val="1"/>
          <w:sz w:val="24"/>
        </w:rPr>
      </w:pPr>
      <w:r>
        <w:rPr>
          <w:rFonts w:ascii="Arial" w:hAnsi="Arial"/>
          <w:b w:val="1"/>
          <w:sz w:val="24"/>
        </w:rPr>
        <w:t>«БЛАГОУСТРОЙСТВО ТЕРРИТОРИИ МУНИЦИПАЛЬНОГО ОБРАЗОВАНИЯ БАЛАХТОНСКИЙ СЕЛЬСОВЕТ КОЗУЛЬСКОГО РАЙОНА КРАСНОЯРСКОГО КРАЯ»</w:t>
      </w:r>
    </w:p>
    <w:p w14:paraId="52000000">
      <w:pPr>
        <w:pStyle w:val="Style_6"/>
        <w:spacing w:after="0" w:before="0" w:line="240" w:lineRule="auto"/>
        <w:ind/>
        <w:jc w:val="center"/>
        <w:rPr>
          <w:rFonts w:ascii="Arial" w:hAnsi="Arial"/>
          <w:b w:val="1"/>
          <w:sz w:val="24"/>
        </w:rPr>
      </w:pPr>
    </w:p>
    <w:p w14:paraId="53000000">
      <w:pPr>
        <w:pStyle w:val="Style_6"/>
        <w:spacing w:after="0" w:before="0" w:line="240" w:lineRule="auto"/>
        <w:ind/>
        <w:jc w:val="center"/>
        <w:rPr>
          <w:rFonts w:ascii="Arial" w:hAnsi="Arial"/>
          <w:b w:val="1"/>
          <w:sz w:val="24"/>
        </w:rPr>
      </w:pPr>
      <w:r>
        <w:rPr>
          <w:rFonts w:ascii="Arial" w:hAnsi="Arial"/>
          <w:sz w:val="24"/>
        </w:rPr>
        <w:t>ПАСПОРТ</w:t>
      </w:r>
    </w:p>
    <w:p w14:paraId="54000000">
      <w:pPr>
        <w:pStyle w:val="Style_6"/>
        <w:spacing w:after="0" w:before="0" w:line="240" w:lineRule="auto"/>
        <w:ind/>
        <w:jc w:val="center"/>
        <w:rPr>
          <w:rFonts w:ascii="Arial" w:hAnsi="Arial"/>
          <w:b w:val="1"/>
          <w:sz w:val="24"/>
        </w:rPr>
      </w:pPr>
      <w:r>
        <w:rPr>
          <w:rFonts w:ascii="Arial" w:hAnsi="Arial"/>
          <w:sz w:val="24"/>
        </w:rPr>
        <w:t>Муниципальной подпрограммы «Благоустройство территории муниципального образования Балахтонский сельсовет Козульского района Красноярского края</w:t>
      </w:r>
      <w:r>
        <w:rPr>
          <w:rFonts w:ascii="Arial" w:hAnsi="Arial"/>
          <w:sz w:val="24"/>
        </w:rPr>
        <w:t>»</w:t>
      </w:r>
    </w:p>
    <w:tbl>
      <w:tblPr>
        <w:tblStyle w:val="Style_2"/>
        <w:tblInd w:type="dxa" w:w="0"/>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0"/>
          <w:left w:type="dxa" w:w="108"/>
          <w:bottom w:type="dxa" w:w="0"/>
          <w:right w:type="dxa" w:w="108"/>
        </w:tblCellMar>
      </w:tblPr>
      <w:tblGrid>
        <w:gridCol w:w="2040"/>
        <w:gridCol w:w="7336"/>
      </w:tblGrid>
      <w:tr>
        <w:tc>
          <w:tcPr>
            <w:tcW w:type="dxa" w:w="204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5000000">
            <w:pPr>
              <w:pStyle w:val="Style_7"/>
              <w:rPr>
                <w:rFonts w:ascii="Arial" w:hAnsi="Arial"/>
                <w:sz w:val="20"/>
              </w:rPr>
            </w:pPr>
            <w:r>
              <w:rPr>
                <w:rFonts w:ascii="Arial" w:hAnsi="Arial"/>
                <w:sz w:val="20"/>
              </w:rPr>
              <w:t>Наименование подпрограммы</w:t>
            </w:r>
          </w:p>
        </w:tc>
        <w:tc>
          <w:tcPr>
            <w:tcW w:type="dxa" w:w="733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6000000">
            <w:pPr>
              <w:pStyle w:val="Style_7"/>
              <w:ind/>
              <w:jc w:val="both"/>
              <w:rPr>
                <w:rFonts w:ascii="Arial" w:hAnsi="Arial"/>
                <w:sz w:val="20"/>
              </w:rPr>
            </w:pPr>
            <w:r>
              <w:rPr>
                <w:rFonts w:ascii="Arial" w:hAnsi="Arial"/>
                <w:sz w:val="20"/>
              </w:rPr>
              <w:t>Благоустройство территории муниципального образования Балахтонский сельсовет Козульского района Красноярского края (далее - подпрограмма)</w:t>
            </w:r>
          </w:p>
        </w:tc>
      </w:tr>
      <w:tr>
        <w:tc>
          <w:tcPr>
            <w:tcW w:type="dxa" w:w="204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7000000">
            <w:pPr>
              <w:pStyle w:val="Style_7"/>
              <w:rPr>
                <w:rFonts w:ascii="Arial" w:hAnsi="Arial"/>
                <w:sz w:val="20"/>
              </w:rPr>
            </w:pPr>
            <w:r>
              <w:rPr>
                <w:rFonts w:ascii="Arial" w:hAnsi="Arial"/>
                <w:sz w:val="20"/>
              </w:rPr>
              <w:t>Основание для разработки подпрограммы</w:t>
            </w:r>
          </w:p>
        </w:tc>
        <w:tc>
          <w:tcPr>
            <w:tcW w:type="dxa" w:w="733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8000000">
            <w:pPr>
              <w:pStyle w:val="Style_4"/>
              <w:ind/>
              <w:jc w:val="both"/>
              <w:rPr>
                <w:rFonts w:ascii="Arial" w:hAnsi="Arial"/>
              </w:rPr>
            </w:pPr>
            <w:r>
              <w:rPr>
                <w:rFonts w:ascii="Arial" w:hAnsi="Arial"/>
              </w:rPr>
              <w:t>Федеральный закон от 06.10.2003 № 131-ФЗ «Об общих принципах организации местного самоуправления в Российской Федерации»</w:t>
            </w:r>
          </w:p>
          <w:p w14:paraId="59000000">
            <w:pPr>
              <w:pStyle w:val="Style_7"/>
              <w:ind/>
              <w:jc w:val="both"/>
              <w:rPr>
                <w:rFonts w:ascii="Arial" w:hAnsi="Arial"/>
                <w:sz w:val="20"/>
              </w:rPr>
            </w:pPr>
            <w:r>
              <w:rPr>
                <w:rFonts w:ascii="Arial" w:hAnsi="Arial"/>
                <w:sz w:val="20"/>
              </w:rPr>
              <w:t>Федеральный закон от 07.05.2013 № 07.05.2013 № 104-ФЗ «О внесении изменений в Бюджетный кодекс Российской Федерации в связи с совершенствованием бюджетного процесса»</w:t>
            </w:r>
          </w:p>
          <w:p w14:paraId="5A000000">
            <w:pPr>
              <w:pStyle w:val="Style_8"/>
              <w:ind w:firstLine="0" w:left="0"/>
              <w:rPr>
                <w:rFonts w:ascii="Arial" w:hAnsi="Arial"/>
                <w:sz w:val="20"/>
              </w:rPr>
            </w:pPr>
            <w:r>
              <w:rPr>
                <w:rFonts w:ascii="Arial" w:hAnsi="Arial"/>
                <w:sz w:val="20"/>
              </w:rPr>
              <w:t>Постановление администрации Балахтонского сельсовета от 29.03.2018 года № 15 «Об утверждении Порядка принятия решений о разработке муниципальных программ муниципального образования Балахтонский сельсовет, их формировании и реализации»</w:t>
            </w:r>
          </w:p>
        </w:tc>
      </w:tr>
      <w:tr>
        <w:tc>
          <w:tcPr>
            <w:tcW w:type="dxa" w:w="204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B000000">
            <w:pPr>
              <w:pStyle w:val="Style_7"/>
              <w:rPr>
                <w:rFonts w:ascii="Arial" w:hAnsi="Arial"/>
                <w:sz w:val="20"/>
              </w:rPr>
            </w:pPr>
            <w:r>
              <w:rPr>
                <w:rFonts w:ascii="Arial" w:hAnsi="Arial"/>
                <w:sz w:val="20"/>
              </w:rPr>
              <w:t>Заказчик</w:t>
            </w:r>
          </w:p>
        </w:tc>
        <w:tc>
          <w:tcPr>
            <w:tcW w:type="dxa" w:w="733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C000000">
            <w:pPr>
              <w:pStyle w:val="Style_7"/>
              <w:ind/>
              <w:jc w:val="both"/>
              <w:rPr>
                <w:rFonts w:ascii="Arial" w:hAnsi="Arial"/>
                <w:sz w:val="20"/>
              </w:rPr>
            </w:pPr>
            <w:r>
              <w:rPr>
                <w:rFonts w:ascii="Arial" w:hAnsi="Arial"/>
                <w:sz w:val="20"/>
              </w:rPr>
              <w:t>Администрация Балахтонского сельсовета</w:t>
            </w:r>
          </w:p>
        </w:tc>
      </w:tr>
      <w:tr>
        <w:trPr>
          <w:trHeight w:hRule="atLeast" w:val="362"/>
        </w:trPr>
        <w:tc>
          <w:tcPr>
            <w:tcW w:type="dxa" w:w="204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D000000">
            <w:pPr>
              <w:pStyle w:val="Style_7"/>
              <w:rPr>
                <w:rFonts w:ascii="Arial" w:hAnsi="Arial"/>
                <w:sz w:val="20"/>
              </w:rPr>
            </w:pPr>
            <w:r>
              <w:rPr>
                <w:rFonts w:ascii="Arial" w:hAnsi="Arial"/>
                <w:sz w:val="20"/>
              </w:rPr>
              <w:t>Разработчик</w:t>
            </w:r>
          </w:p>
        </w:tc>
        <w:tc>
          <w:tcPr>
            <w:tcW w:type="dxa" w:w="733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E000000">
            <w:pPr>
              <w:pStyle w:val="Style_7"/>
              <w:ind/>
              <w:jc w:val="both"/>
              <w:rPr>
                <w:rFonts w:ascii="Arial" w:hAnsi="Arial"/>
                <w:sz w:val="20"/>
              </w:rPr>
            </w:pPr>
            <w:r>
              <w:rPr>
                <w:rFonts w:ascii="Arial" w:hAnsi="Arial"/>
                <w:sz w:val="20"/>
              </w:rPr>
              <w:t>Администрация Балахтонского сельсовета</w:t>
            </w:r>
          </w:p>
        </w:tc>
      </w:tr>
      <w:tr>
        <w:tc>
          <w:tcPr>
            <w:tcW w:type="dxa" w:w="204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5F000000">
            <w:pPr>
              <w:pStyle w:val="Style_7"/>
              <w:rPr>
                <w:rFonts w:ascii="Arial" w:hAnsi="Arial"/>
                <w:sz w:val="20"/>
              </w:rPr>
            </w:pPr>
            <w:r>
              <w:rPr>
                <w:rFonts w:ascii="Arial" w:hAnsi="Arial"/>
                <w:sz w:val="20"/>
              </w:rPr>
              <w:t>Исполнители мероприятий</w:t>
            </w:r>
          </w:p>
          <w:p w14:paraId="60000000">
            <w:pPr>
              <w:pStyle w:val="Style_7"/>
              <w:rPr>
                <w:rFonts w:ascii="Arial" w:hAnsi="Arial"/>
                <w:sz w:val="20"/>
              </w:rPr>
            </w:pPr>
            <w:r>
              <w:rPr>
                <w:rFonts w:ascii="Arial" w:hAnsi="Arial"/>
                <w:sz w:val="20"/>
              </w:rPr>
              <w:t>подпрограммы</w:t>
            </w:r>
          </w:p>
        </w:tc>
        <w:tc>
          <w:tcPr>
            <w:tcW w:type="dxa" w:w="733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61000000">
            <w:pPr>
              <w:pStyle w:val="Style_7"/>
              <w:ind/>
              <w:jc w:val="both"/>
              <w:rPr>
                <w:rFonts w:ascii="Arial" w:hAnsi="Arial"/>
                <w:sz w:val="20"/>
              </w:rPr>
            </w:pPr>
            <w:r>
              <w:rPr>
                <w:rFonts w:ascii="Arial" w:hAnsi="Arial"/>
                <w:sz w:val="20"/>
              </w:rPr>
              <w:t>Администрация Балахтонского сельсовета, организации, отобранные в порядке, предусмотренном действующим законодательством, различных форм собственности, привлеченные на основе аукционов</w:t>
            </w:r>
          </w:p>
        </w:tc>
      </w:tr>
      <w:tr>
        <w:tc>
          <w:tcPr>
            <w:tcW w:type="dxa" w:w="204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2000000">
            <w:pPr>
              <w:pStyle w:val="Style_7"/>
              <w:rPr>
                <w:rFonts w:ascii="Arial" w:hAnsi="Arial"/>
                <w:sz w:val="20"/>
              </w:rPr>
            </w:pPr>
            <w:r>
              <w:rPr>
                <w:rFonts w:ascii="Arial" w:hAnsi="Arial"/>
                <w:sz w:val="20"/>
              </w:rPr>
              <w:t>Цели подпрограммы</w:t>
            </w:r>
          </w:p>
        </w:tc>
        <w:tc>
          <w:tcPr>
            <w:tcW w:type="dxa" w:w="733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3000000">
            <w:pPr>
              <w:pStyle w:val="Style_7"/>
              <w:widowControl w:val="0"/>
              <w:ind/>
              <w:jc w:val="both"/>
              <w:rPr>
                <w:rFonts w:ascii="Arial" w:hAnsi="Arial"/>
                <w:sz w:val="20"/>
              </w:rPr>
            </w:pPr>
            <w:r>
              <w:rPr>
                <w:rFonts w:ascii="Arial" w:hAnsi="Arial"/>
                <w:sz w:val="20"/>
              </w:rPr>
              <w:t>-</w:t>
            </w:r>
            <w:r>
              <w:rPr>
                <w:rFonts w:ascii="Arial" w:hAnsi="Arial"/>
                <w:color w:val="000000"/>
                <w:sz w:val="20"/>
              </w:rPr>
              <w:t>Совершенствование системы комплексного благоустройства муниципального образования Балахтонский сельсовет.</w:t>
            </w:r>
          </w:p>
          <w:p w14:paraId="64000000">
            <w:pPr>
              <w:pStyle w:val="Style_7"/>
              <w:widowControl w:val="0"/>
              <w:ind/>
              <w:jc w:val="both"/>
              <w:rPr>
                <w:rFonts w:ascii="Arial" w:hAnsi="Arial"/>
                <w:sz w:val="20"/>
              </w:rPr>
            </w:pPr>
            <w:r>
              <w:rPr>
                <w:rFonts w:ascii="Arial" w:hAnsi="Arial"/>
                <w:color w:val="000000"/>
                <w:sz w:val="20"/>
              </w:rPr>
              <w:t>-</w:t>
            </w:r>
            <w:r>
              <w:rPr>
                <w:rFonts w:ascii="Arial" w:hAnsi="Arial"/>
                <w:sz w:val="20"/>
              </w:rPr>
              <w:t>Повышение уровня внешнего благоустройства и санитарного содержания территории Балахтонского сельсовета.</w:t>
            </w:r>
          </w:p>
          <w:p w14:paraId="65000000">
            <w:pPr>
              <w:pStyle w:val="Style_7"/>
              <w:tabs>
                <w:tab w:leader="none" w:pos="708" w:val="clear"/>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both"/>
              <w:rPr>
                <w:rFonts w:ascii="Arial" w:hAnsi="Arial"/>
                <w:sz w:val="20"/>
              </w:rPr>
            </w:pPr>
            <w:r>
              <w:rPr>
                <w:rFonts w:ascii="Arial" w:hAnsi="Arial"/>
                <w:sz w:val="20"/>
              </w:rPr>
              <w:t>-Активизации работ по благоустройству территорий населенных пунктов в границах муниципального образования Балахтонский сельсовета.</w:t>
            </w:r>
          </w:p>
          <w:p w14:paraId="66000000">
            <w:pPr>
              <w:pStyle w:val="Style_7"/>
              <w:tabs>
                <w:tab w:leader="none" w:pos="708" w:val="clear"/>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both"/>
              <w:rPr>
                <w:rFonts w:ascii="Arial" w:hAnsi="Arial"/>
                <w:sz w:val="20"/>
              </w:rPr>
            </w:pPr>
            <w:r>
              <w:rPr>
                <w:rFonts w:ascii="Arial" w:hAnsi="Arial"/>
                <w:sz w:val="20"/>
              </w:rPr>
              <w:t>-Развитие и поддержка инициатив жителей населенных пунктов по благоустройству санитарной очистке придомовых территорий.</w:t>
            </w:r>
          </w:p>
          <w:p w14:paraId="67000000">
            <w:pPr>
              <w:pStyle w:val="Style_7"/>
              <w:widowControl w:val="0"/>
              <w:ind/>
              <w:jc w:val="both"/>
              <w:rPr>
                <w:rFonts w:ascii="Arial" w:hAnsi="Arial"/>
                <w:sz w:val="20"/>
              </w:rPr>
            </w:pPr>
            <w:r>
              <w:rPr>
                <w:rFonts w:ascii="Arial" w:hAnsi="Arial"/>
                <w:sz w:val="20"/>
              </w:rPr>
              <w:t>-Повышение общего уровня благоустройства поселений.</w:t>
            </w:r>
          </w:p>
        </w:tc>
      </w:tr>
      <w:tr>
        <w:tc>
          <w:tcPr>
            <w:tcW w:type="dxa" w:w="204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8000000">
            <w:pPr>
              <w:pStyle w:val="Style_7"/>
              <w:rPr>
                <w:rFonts w:ascii="Arial" w:hAnsi="Arial"/>
                <w:sz w:val="20"/>
              </w:rPr>
            </w:pPr>
            <w:r>
              <w:rPr>
                <w:rFonts w:ascii="Arial" w:hAnsi="Arial"/>
                <w:sz w:val="20"/>
              </w:rPr>
              <w:t>Задачи подпрограммы</w:t>
            </w:r>
          </w:p>
        </w:tc>
        <w:tc>
          <w:tcPr>
            <w:tcW w:type="dxa" w:w="733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9000000">
            <w:pPr>
              <w:pStyle w:val="Style_7"/>
              <w:ind/>
              <w:jc w:val="both"/>
              <w:rPr>
                <w:rFonts w:ascii="Arial" w:hAnsi="Arial"/>
                <w:color w:val="000000"/>
                <w:sz w:val="20"/>
              </w:rPr>
            </w:pPr>
            <w:r>
              <w:rPr>
                <w:rFonts w:ascii="Arial" w:hAnsi="Arial"/>
                <w:color w:val="000000"/>
                <w:sz w:val="20"/>
              </w:rPr>
              <w:t>-Организация взаимодействия между предприятиями, организациями и учреждениями при решении вопросов благоустройства территории поселений.</w:t>
            </w:r>
          </w:p>
          <w:p w14:paraId="6A000000">
            <w:pPr>
              <w:pStyle w:val="Style_7"/>
              <w:ind/>
              <w:jc w:val="both"/>
              <w:rPr>
                <w:rFonts w:ascii="Arial" w:hAnsi="Arial"/>
                <w:color w:val="000000"/>
                <w:sz w:val="20"/>
              </w:rPr>
            </w:pPr>
            <w:r>
              <w:rPr>
                <w:rFonts w:ascii="Arial" w:hAnsi="Arial"/>
                <w:color w:val="000000"/>
                <w:sz w:val="20"/>
              </w:rPr>
              <w:t>-Приведение в качественное состояние элементов благоустройства.</w:t>
            </w:r>
          </w:p>
          <w:p w14:paraId="6B000000">
            <w:pPr>
              <w:pStyle w:val="Style_7"/>
              <w:ind/>
              <w:jc w:val="both"/>
              <w:rPr>
                <w:rFonts w:ascii="Arial" w:hAnsi="Arial"/>
                <w:color w:val="000000"/>
                <w:sz w:val="20"/>
              </w:rPr>
            </w:pPr>
            <w:r>
              <w:rPr>
                <w:rFonts w:ascii="Arial" w:hAnsi="Arial"/>
                <w:color w:val="000000"/>
                <w:sz w:val="20"/>
              </w:rPr>
              <w:t>-Привлечение жителей к участию в решении проблем благоустройства.</w:t>
            </w:r>
          </w:p>
          <w:p w14:paraId="6C000000">
            <w:pPr>
              <w:pStyle w:val="Style_7"/>
              <w:ind/>
              <w:jc w:val="both"/>
              <w:rPr>
                <w:rFonts w:ascii="Arial" w:hAnsi="Arial"/>
                <w:sz w:val="20"/>
              </w:rPr>
            </w:pPr>
            <w:r>
              <w:rPr>
                <w:rFonts w:ascii="Arial" w:hAnsi="Arial"/>
                <w:sz w:val="20"/>
              </w:rPr>
              <w:t>-Оздоровление санитарной экологической обстановки в поселении и на свободных территориях, ликвидация свалок бытового мусора.</w:t>
            </w:r>
          </w:p>
          <w:p w14:paraId="6D000000">
            <w:pPr>
              <w:pStyle w:val="Style_7"/>
              <w:ind/>
              <w:jc w:val="both"/>
              <w:rPr>
                <w:rFonts w:ascii="Arial" w:hAnsi="Arial"/>
                <w:sz w:val="20"/>
              </w:rPr>
            </w:pPr>
            <w:r>
              <w:rPr>
                <w:rFonts w:ascii="Arial" w:hAnsi="Arial"/>
                <w:sz w:val="20"/>
              </w:rPr>
              <w:t>-Оздоровление санитарной экологической обстановки в местах санкционированного размещения ТБО.</w:t>
            </w:r>
          </w:p>
          <w:p w14:paraId="6E000000">
            <w:pPr>
              <w:pStyle w:val="Style_7"/>
              <w:ind/>
              <w:jc w:val="both"/>
              <w:rPr>
                <w:rFonts w:ascii="Arial" w:hAnsi="Arial"/>
                <w:sz w:val="20"/>
              </w:rPr>
            </w:pPr>
            <w:r>
              <w:rPr>
                <w:rFonts w:ascii="Arial" w:hAnsi="Arial"/>
                <w:sz w:val="20"/>
              </w:rPr>
              <w:t>-Вовлечение жителей поселения в систему экологического образования через развитие навыков рационального природопользования, внедрения передовых методов обращения с отходами.</w:t>
            </w:r>
          </w:p>
        </w:tc>
      </w:tr>
      <w:tr>
        <w:tc>
          <w:tcPr>
            <w:tcW w:type="dxa" w:w="204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F000000">
            <w:pPr>
              <w:pStyle w:val="Style_7"/>
              <w:rPr>
                <w:rFonts w:ascii="Arial" w:hAnsi="Arial"/>
                <w:sz w:val="20"/>
              </w:rPr>
            </w:pPr>
            <w:r>
              <w:rPr>
                <w:rFonts w:ascii="Arial" w:hAnsi="Arial"/>
                <w:sz w:val="20"/>
              </w:rPr>
              <w:t>Сроки реализации подпрограммы</w:t>
            </w:r>
          </w:p>
        </w:tc>
        <w:tc>
          <w:tcPr>
            <w:tcW w:type="dxa" w:w="733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0000000">
            <w:pPr>
              <w:pStyle w:val="Style_7"/>
              <w:ind/>
              <w:jc w:val="both"/>
              <w:rPr>
                <w:rFonts w:ascii="Arial" w:hAnsi="Arial"/>
              </w:rPr>
            </w:pPr>
            <w:r>
              <w:rPr>
                <w:rFonts w:ascii="Arial" w:hAnsi="Arial"/>
                <w:sz w:val="20"/>
              </w:rPr>
              <w:t>202</w:t>
            </w:r>
            <w:r>
              <w:rPr>
                <w:rFonts w:ascii="Arial" w:hAnsi="Arial"/>
                <w:sz w:val="20"/>
              </w:rPr>
              <w:t>4</w:t>
            </w:r>
            <w:r>
              <w:rPr>
                <w:rFonts w:ascii="Arial" w:hAnsi="Arial"/>
                <w:sz w:val="20"/>
              </w:rPr>
              <w:t>-202</w:t>
            </w:r>
            <w:r>
              <w:rPr>
                <w:rFonts w:ascii="Arial" w:hAnsi="Arial"/>
                <w:sz w:val="20"/>
              </w:rPr>
              <w:t>5</w:t>
            </w:r>
            <w:r>
              <w:rPr>
                <w:rFonts w:ascii="Arial" w:hAnsi="Arial"/>
                <w:sz w:val="20"/>
              </w:rPr>
              <w:t xml:space="preserve"> годы</w:t>
            </w:r>
          </w:p>
        </w:tc>
      </w:tr>
      <w:tr>
        <w:tc>
          <w:tcPr>
            <w:tcW w:type="dxa" w:w="204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1000000">
            <w:pPr>
              <w:pStyle w:val="Style_7"/>
              <w:spacing w:line="228" w:lineRule="auto"/>
              <w:ind/>
              <w:rPr>
                <w:rFonts w:ascii="Arial" w:hAnsi="Arial"/>
                <w:sz w:val="20"/>
              </w:rPr>
            </w:pPr>
            <w:r>
              <w:rPr>
                <w:rFonts w:ascii="Arial" w:hAnsi="Arial"/>
                <w:sz w:val="20"/>
              </w:rPr>
              <w:t>Объемы и источники финансирования подпрограммы</w:t>
            </w:r>
          </w:p>
        </w:tc>
        <w:tc>
          <w:tcPr>
            <w:tcW w:type="dxa" w:w="733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2000000">
            <w:pPr>
              <w:pStyle w:val="Style_1"/>
              <w:rPr>
                <w:rFonts w:ascii="Arial" w:hAnsi="Arial"/>
              </w:rPr>
            </w:pPr>
            <w:r>
              <w:rPr>
                <w:rFonts w:ascii="Arial" w:hAnsi="Arial"/>
              </w:rPr>
              <w:t>Общий объем финансирования за счет средств местного и краевого бюджетов Подпрограммы в 2023-2025 годах составляет – 2 376 860,88 руб, в том числе:</w:t>
            </w:r>
          </w:p>
          <w:p w14:paraId="73000000">
            <w:pPr>
              <w:pStyle w:val="Style_1"/>
              <w:rPr>
                <w:rFonts w:ascii="Arial" w:hAnsi="Arial"/>
              </w:rPr>
            </w:pPr>
            <w:r>
              <w:rPr>
                <w:rFonts w:ascii="Arial" w:hAnsi="Arial"/>
              </w:rPr>
              <w:t>на 2024 – 792 286,96 руб.</w:t>
            </w:r>
          </w:p>
          <w:p w14:paraId="74000000">
            <w:pPr>
              <w:pStyle w:val="Style_1"/>
              <w:rPr>
                <w:rFonts w:ascii="Arial" w:hAnsi="Arial"/>
              </w:rPr>
            </w:pPr>
            <w:r>
              <w:rPr>
                <w:rFonts w:ascii="Arial" w:hAnsi="Arial"/>
              </w:rPr>
              <w:t>на 2025 – 792 286,96 руб.</w:t>
            </w:r>
          </w:p>
          <w:p w14:paraId="75000000">
            <w:pPr>
              <w:pStyle w:val="Style_1"/>
              <w:rPr>
                <w:rFonts w:ascii="Arial" w:hAnsi="Arial"/>
              </w:rPr>
            </w:pPr>
            <w:r>
              <w:rPr>
                <w:rFonts w:ascii="Arial" w:hAnsi="Arial"/>
              </w:rPr>
              <w:t>на 2026 – 792 286,96 руб.</w:t>
            </w:r>
          </w:p>
          <w:p w14:paraId="76000000">
            <w:pPr>
              <w:pStyle w:val="Style_1"/>
              <w:rPr>
                <w:rFonts w:ascii="Arial" w:hAnsi="Arial"/>
              </w:rPr>
            </w:pPr>
            <w:r>
              <w:rPr>
                <w:rFonts w:ascii="Arial" w:hAnsi="Arial"/>
              </w:rPr>
              <w:t>Бюджетные ассигнования, предусмотренные в плановом периоде 2023 – 2025 годов, могут быть уточнены при формировании проекта бюджета поселения</w:t>
            </w:r>
          </w:p>
        </w:tc>
      </w:tr>
      <w:tr>
        <w:tc>
          <w:tcPr>
            <w:tcW w:type="dxa" w:w="204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7000000">
            <w:pPr>
              <w:pStyle w:val="Style_7"/>
              <w:spacing w:line="228" w:lineRule="auto"/>
              <w:ind/>
              <w:rPr>
                <w:rFonts w:ascii="Arial" w:hAnsi="Arial"/>
                <w:sz w:val="20"/>
              </w:rPr>
            </w:pPr>
            <w:r>
              <w:rPr>
                <w:rFonts w:ascii="Arial" w:hAnsi="Arial"/>
                <w:sz w:val="20"/>
              </w:rPr>
              <w:t>Ожидаемые результаты реализации подпрограммы</w:t>
            </w:r>
          </w:p>
        </w:tc>
        <w:tc>
          <w:tcPr>
            <w:tcW w:type="dxa" w:w="733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8000000">
            <w:pPr>
              <w:pStyle w:val="Style_7"/>
              <w:ind/>
              <w:jc w:val="both"/>
              <w:rPr>
                <w:rFonts w:ascii="Arial" w:hAnsi="Arial"/>
                <w:color w:val="000000"/>
                <w:sz w:val="20"/>
              </w:rPr>
            </w:pPr>
            <w:r>
              <w:rPr>
                <w:rFonts w:ascii="Arial" w:hAnsi="Arial"/>
                <w:color w:val="000000"/>
                <w:sz w:val="20"/>
              </w:rPr>
              <w:t>- Единое управление комплексным благоустройством муниципального образования.</w:t>
            </w:r>
          </w:p>
          <w:p w14:paraId="79000000">
            <w:pPr>
              <w:pStyle w:val="Style_7"/>
              <w:ind/>
              <w:jc w:val="both"/>
              <w:rPr>
                <w:rFonts w:ascii="Arial" w:hAnsi="Arial"/>
                <w:color w:val="000000"/>
                <w:sz w:val="20"/>
              </w:rPr>
            </w:pPr>
            <w:r>
              <w:rPr>
                <w:rFonts w:ascii="Arial" w:hAnsi="Arial"/>
                <w:color w:val="000000"/>
                <w:sz w:val="20"/>
              </w:rPr>
              <w:t>-Определение перспективы улучшения благоустройства муниципального образования Балахтонский сельсовет.</w:t>
            </w:r>
          </w:p>
          <w:p w14:paraId="7A000000">
            <w:pPr>
              <w:pStyle w:val="Style_7"/>
              <w:ind/>
              <w:jc w:val="both"/>
              <w:rPr>
                <w:rFonts w:ascii="Arial" w:hAnsi="Arial"/>
                <w:color w:val="000000"/>
                <w:sz w:val="20"/>
              </w:rPr>
            </w:pPr>
            <w:r>
              <w:rPr>
                <w:rFonts w:ascii="Arial" w:hAnsi="Arial"/>
                <w:color w:val="000000"/>
                <w:sz w:val="20"/>
              </w:rPr>
              <w:t>-Создание условий для работы и отдыха жителей поселений.</w:t>
            </w:r>
          </w:p>
          <w:p w14:paraId="7B000000">
            <w:pPr>
              <w:pStyle w:val="Style_7"/>
              <w:ind/>
              <w:jc w:val="both"/>
              <w:rPr>
                <w:rFonts w:ascii="Arial" w:hAnsi="Arial"/>
                <w:color w:val="000000"/>
                <w:sz w:val="20"/>
              </w:rPr>
            </w:pPr>
            <w:r>
              <w:rPr>
                <w:rFonts w:ascii="Arial" w:hAnsi="Arial"/>
                <w:color w:val="000000"/>
                <w:sz w:val="20"/>
              </w:rPr>
              <w:t>-Улучшение состояния территорий муниципального образования Балахтонский сельсовет.</w:t>
            </w:r>
          </w:p>
          <w:p w14:paraId="7C000000">
            <w:pPr>
              <w:pStyle w:val="Style_7"/>
              <w:ind/>
              <w:jc w:val="both"/>
              <w:rPr>
                <w:rFonts w:ascii="Arial" w:hAnsi="Arial"/>
                <w:color w:val="000000"/>
                <w:sz w:val="20"/>
              </w:rPr>
            </w:pPr>
            <w:r>
              <w:rPr>
                <w:rFonts w:ascii="Arial" w:hAnsi="Arial"/>
                <w:color w:val="000000"/>
                <w:sz w:val="20"/>
              </w:rPr>
              <w:t>-Привитие жителям муниципального образования любви и уважения к своему поселку, к соблюдению чистоты и порядка на территории муниципального образования Балахтонский сельсовет.</w:t>
            </w:r>
          </w:p>
          <w:p w14:paraId="7D000000">
            <w:pPr>
              <w:pStyle w:val="Style_7"/>
              <w:ind/>
              <w:jc w:val="both"/>
              <w:rPr>
                <w:rFonts w:ascii="Arial" w:hAnsi="Arial"/>
                <w:sz w:val="20"/>
              </w:rPr>
            </w:pPr>
            <w:r>
              <w:rPr>
                <w:rFonts w:ascii="Arial" w:hAnsi="Arial"/>
                <w:sz w:val="20"/>
              </w:rPr>
              <w:t>-Улучшение экологической обстановки и создание среды, комфортной для проживания жителей поселений.</w:t>
            </w:r>
          </w:p>
          <w:p w14:paraId="7E000000">
            <w:pPr>
              <w:pStyle w:val="Style_7"/>
              <w:ind/>
              <w:jc w:val="both"/>
              <w:rPr>
                <w:rFonts w:ascii="Arial" w:hAnsi="Arial"/>
                <w:sz w:val="20"/>
              </w:rPr>
            </w:pPr>
            <w:r>
              <w:rPr>
                <w:rFonts w:ascii="Arial" w:hAnsi="Arial"/>
                <w:sz w:val="20"/>
              </w:rPr>
              <w:t>-Совершенствование эстетического состояния территории.</w:t>
            </w:r>
          </w:p>
          <w:p w14:paraId="7F000000">
            <w:pPr>
              <w:pStyle w:val="Style_7"/>
              <w:ind/>
              <w:jc w:val="both"/>
              <w:rPr>
                <w:rFonts w:ascii="Arial" w:hAnsi="Arial"/>
                <w:sz w:val="20"/>
              </w:rPr>
            </w:pPr>
            <w:r>
              <w:rPr>
                <w:rFonts w:ascii="Arial" w:hAnsi="Arial"/>
                <w:sz w:val="20"/>
              </w:rPr>
              <w:t>-Увеличение площади благоустроенных зелёных насаждений в поселениях.</w:t>
            </w:r>
          </w:p>
          <w:p w14:paraId="80000000">
            <w:pPr>
              <w:pStyle w:val="Style_7"/>
              <w:ind/>
              <w:jc w:val="both"/>
              <w:rPr>
                <w:rFonts w:ascii="Arial" w:hAnsi="Arial"/>
                <w:sz w:val="20"/>
              </w:rPr>
            </w:pPr>
            <w:r>
              <w:rPr>
                <w:rFonts w:ascii="Arial" w:hAnsi="Arial"/>
                <w:sz w:val="20"/>
              </w:rPr>
              <w:t>-Создание зелёных зон для отдыха граждан.</w:t>
            </w:r>
          </w:p>
          <w:p w14:paraId="81000000">
            <w:pPr>
              <w:pStyle w:val="Style_7"/>
              <w:ind/>
              <w:jc w:val="both"/>
              <w:rPr>
                <w:rFonts w:ascii="Arial" w:hAnsi="Arial"/>
                <w:sz w:val="20"/>
              </w:rPr>
            </w:pPr>
            <w:r>
              <w:rPr>
                <w:rFonts w:ascii="Arial" w:hAnsi="Arial"/>
                <w:sz w:val="20"/>
              </w:rPr>
              <w:t>-П</w:t>
            </w:r>
            <w:r>
              <w:rPr>
                <w:rFonts w:ascii="Arial" w:hAnsi="Arial"/>
                <w:sz w:val="20"/>
              </w:rPr>
              <w:t>редотвращение сокращения зелёных насаждений.</w:t>
            </w:r>
          </w:p>
          <w:p w14:paraId="82000000">
            <w:pPr>
              <w:pStyle w:val="Style_7"/>
              <w:ind/>
              <w:jc w:val="both"/>
              <w:rPr>
                <w:rFonts w:ascii="Arial" w:hAnsi="Arial"/>
                <w:sz w:val="20"/>
              </w:rPr>
            </w:pPr>
            <w:r>
              <w:rPr>
                <w:rFonts w:ascii="Arial" w:hAnsi="Arial"/>
                <w:sz w:val="20"/>
              </w:rPr>
              <w:t>-Увеличение количества высаживаемых деревьев.</w:t>
            </w:r>
          </w:p>
          <w:p w14:paraId="83000000">
            <w:pPr>
              <w:pStyle w:val="Style_7"/>
              <w:ind/>
              <w:jc w:val="both"/>
              <w:rPr>
                <w:rFonts w:ascii="Arial" w:hAnsi="Arial"/>
                <w:sz w:val="20"/>
              </w:rPr>
            </w:pPr>
            <w:r>
              <w:rPr>
                <w:rFonts w:ascii="Arial" w:hAnsi="Arial"/>
                <w:sz w:val="20"/>
              </w:rPr>
              <w:t>-Благоустроенность населенных пунктов поселений.</w:t>
            </w:r>
          </w:p>
        </w:tc>
      </w:tr>
      <w:tr>
        <w:tc>
          <w:tcPr>
            <w:tcW w:type="dxa" w:w="204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84000000">
            <w:pPr>
              <w:pStyle w:val="Style_7"/>
              <w:tabs>
                <w:tab w:leader="none" w:pos="708" w:val="clear"/>
                <w:tab w:leader="none" w:pos="2355" w:val="left"/>
              </w:tabs>
              <w:spacing w:line="228" w:lineRule="auto"/>
              <w:ind/>
              <w:rPr>
                <w:rFonts w:ascii="Arial" w:hAnsi="Arial"/>
                <w:sz w:val="20"/>
              </w:rPr>
            </w:pPr>
            <w:r>
              <w:rPr>
                <w:rFonts w:ascii="Arial" w:hAnsi="Arial"/>
                <w:sz w:val="20"/>
              </w:rPr>
              <w:t>Контроль за исполнением подпрограммы</w:t>
            </w:r>
          </w:p>
        </w:tc>
        <w:tc>
          <w:tcPr>
            <w:tcW w:type="dxa" w:w="733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85000000">
            <w:pPr>
              <w:pStyle w:val="Style_7"/>
              <w:ind/>
              <w:jc w:val="both"/>
              <w:rPr>
                <w:rFonts w:ascii="Arial" w:hAnsi="Arial"/>
                <w:sz w:val="20"/>
              </w:rPr>
            </w:pPr>
            <w:r>
              <w:rPr>
                <w:rFonts w:ascii="Arial" w:hAnsi="Arial"/>
                <w:sz w:val="20"/>
              </w:rPr>
              <w:t>Администрация Балахтонского сельсовета</w:t>
            </w:r>
          </w:p>
        </w:tc>
      </w:tr>
    </w:tbl>
    <w:p w14:paraId="86000000">
      <w:pPr>
        <w:pStyle w:val="Style_6"/>
        <w:spacing w:after="0" w:before="280" w:line="240" w:lineRule="auto"/>
        <w:ind/>
        <w:jc w:val="center"/>
        <w:rPr>
          <w:rFonts w:ascii="Arial" w:hAnsi="Arial"/>
        </w:rPr>
      </w:pPr>
    </w:p>
    <w:p w14:paraId="87000000">
      <w:pPr>
        <w:pStyle w:val="Style_7"/>
        <w:numPr>
          <w:ilvl w:val="0"/>
          <w:numId w:val="0"/>
        </w:numPr>
        <w:ind/>
        <w:jc w:val="center"/>
        <w:outlineLvl w:val="1"/>
        <w:rPr>
          <w:rFonts w:ascii="Arial" w:hAnsi="Arial"/>
          <w:b w:val="1"/>
          <w:sz w:val="24"/>
        </w:rPr>
      </w:pPr>
      <w:r>
        <w:rPr>
          <w:rFonts w:ascii="Arial" w:hAnsi="Arial"/>
          <w:b w:val="1"/>
          <w:sz w:val="24"/>
        </w:rPr>
        <w:t>1. Содержание проблемы и обоснование необходимости ее решения программными методами</w:t>
      </w:r>
    </w:p>
    <w:p w14:paraId="88000000">
      <w:pPr>
        <w:pStyle w:val="Style_7"/>
        <w:ind w:firstLine="851" w:left="0"/>
        <w:jc w:val="both"/>
        <w:rPr>
          <w:rFonts w:ascii="Arial" w:hAnsi="Arial"/>
          <w:sz w:val="24"/>
        </w:rPr>
      </w:pPr>
      <w:r>
        <w:rPr>
          <w:rFonts w:ascii="Arial" w:hAnsi="Arial"/>
          <w:sz w:val="24"/>
        </w:rPr>
        <w:t>Природно-климатические условия Балахтонского сельсовета, его географическое положение и рельеф создают относительно благоприятные предпосылки для проведения работ по благоустройству территорий, развитию инженерной инфраструктуры в населенных пунктах.</w:t>
      </w:r>
    </w:p>
    <w:p w14:paraId="89000000">
      <w:pPr>
        <w:pStyle w:val="Style_7"/>
        <w:ind w:firstLine="851" w:left="0"/>
        <w:jc w:val="both"/>
        <w:rPr>
          <w:rFonts w:ascii="Arial" w:hAnsi="Arial"/>
          <w:sz w:val="24"/>
        </w:rPr>
      </w:pPr>
      <w:r>
        <w:rPr>
          <w:rFonts w:ascii="Arial" w:hAnsi="Arial"/>
          <w:sz w:val="24"/>
        </w:rPr>
        <w:t>В настоящее время население муниципального образования Балахтонский сельсовет составляет 891 чел.</w:t>
      </w:r>
    </w:p>
    <w:p w14:paraId="8A000000">
      <w:pPr>
        <w:pStyle w:val="Style_7"/>
        <w:ind w:firstLine="851" w:left="0"/>
        <w:jc w:val="both"/>
        <w:rPr>
          <w:rFonts w:ascii="Arial" w:hAnsi="Arial"/>
          <w:sz w:val="24"/>
        </w:rPr>
      </w:pPr>
      <w:r>
        <w:rPr>
          <w:rFonts w:ascii="Arial" w:hAnsi="Arial"/>
          <w:sz w:val="24"/>
        </w:rPr>
        <w:t xml:space="preserve">В последние годы в поселениях проводилась целенаправленная работа по благоустройству территории и социальному развитию населенных пунктов. В то же время в вопросах благоустройства территории поселения имеется ряд проблем. Благоустройство многих населенных пунктов поселения не отвечает современным требованиям. Большие нарекания вызывает благоустройство и санитарное содержание дворовых территорий. По-прежнему серьезную озабоченность вызывает состояние сбора, утилизации и захоронения </w:t>
      </w:r>
      <w:r>
        <w:rPr>
          <w:rFonts w:ascii="Arial" w:hAnsi="Arial"/>
          <w:sz w:val="24"/>
        </w:rPr>
        <w:t>бытовых и промышленных отходов, санация безнадзорных животных.</w:t>
      </w:r>
    </w:p>
    <w:p w14:paraId="8B000000">
      <w:pPr>
        <w:pStyle w:val="Style_7"/>
        <w:ind w:firstLine="851" w:left="0"/>
        <w:jc w:val="both"/>
        <w:rPr>
          <w:rFonts w:ascii="Arial" w:hAnsi="Arial"/>
          <w:sz w:val="24"/>
        </w:rPr>
      </w:pPr>
      <w:r>
        <w:rPr>
          <w:rFonts w:ascii="Arial" w:hAnsi="Arial"/>
          <w:sz w:val="24"/>
        </w:rPr>
        <w:t>Для решения данной проблемы требуется участие и взаимодействие органов местного самоуправления муниципального образования с привлечением дополнительных финансовых средств, предприятий и организаций, наличие внебюджетных источников финансирования.</w:t>
      </w:r>
    </w:p>
    <w:p w14:paraId="8C000000">
      <w:pPr>
        <w:pStyle w:val="Style_7"/>
        <w:ind w:firstLine="851" w:left="0"/>
        <w:jc w:val="both"/>
        <w:rPr>
          <w:rFonts w:ascii="Arial" w:hAnsi="Arial"/>
          <w:sz w:val="24"/>
        </w:rPr>
      </w:pPr>
      <w:r>
        <w:rPr>
          <w:rFonts w:ascii="Arial" w:hAnsi="Arial"/>
          <w:sz w:val="24"/>
        </w:rPr>
        <w:t>Работы по благоустройству населенных пунктов поселения не приобрели пока комплексного, постоянного характера, не переросли в полной мере в плоскость конкретных практических действий. До настоящего времени не налажена должным образом работа специализированных предприятий, медленно внедряется практика благоустройства территорий на основе договорных отношений с организациями различных форм собственности и гражданами.</w:t>
      </w:r>
    </w:p>
    <w:p w14:paraId="8D000000">
      <w:pPr>
        <w:pStyle w:val="Style_7"/>
        <w:ind w:firstLine="851" w:left="0"/>
        <w:jc w:val="both"/>
        <w:rPr>
          <w:rFonts w:ascii="Arial" w:hAnsi="Arial"/>
          <w:sz w:val="24"/>
        </w:rPr>
      </w:pPr>
      <w:r>
        <w:rPr>
          <w:rFonts w:ascii="Arial" w:hAnsi="Arial"/>
          <w:sz w:val="24"/>
        </w:rPr>
        <w:t>Несмотря на предпринимаемые меры, растет количество несанкционированных свалок мусора и бытовых отходов, отдельные домовладения не ухожены. Накопление в больших масштабах промышленных отходов и негативное их воздействие на окружающую среду является одной их главных проблем обращения с отходами.</w:t>
      </w:r>
    </w:p>
    <w:p w14:paraId="8E000000">
      <w:pPr>
        <w:pStyle w:val="Style_7"/>
        <w:ind w:firstLine="851" w:left="0"/>
        <w:jc w:val="both"/>
        <w:rPr>
          <w:rFonts w:ascii="Arial" w:hAnsi="Arial"/>
          <w:sz w:val="24"/>
        </w:rPr>
      </w:pPr>
      <w:r>
        <w:rPr>
          <w:rFonts w:ascii="Arial" w:hAnsi="Arial"/>
          <w:sz w:val="24"/>
        </w:rPr>
        <w:t>Недостаточно занимаются благоустройством и содержанием закрепленных территорий организации, расположенные на территориях населенных пунктов.</w:t>
      </w:r>
    </w:p>
    <w:p w14:paraId="8F000000">
      <w:pPr>
        <w:pStyle w:val="Style_7"/>
        <w:ind w:firstLine="851" w:left="0"/>
        <w:jc w:val="both"/>
        <w:rPr>
          <w:rFonts w:ascii="Arial" w:hAnsi="Arial"/>
          <w:sz w:val="24"/>
        </w:rPr>
      </w:pPr>
      <w:r>
        <w:rPr>
          <w:rFonts w:ascii="Arial" w:hAnsi="Arial"/>
          <w:sz w:val="24"/>
        </w:rPr>
        <w:t>Эти проблемы не могут быть решены в пределах одного финансового года, поскольку требуют значительных бюджетных расходов, для их решения требуется участие не только органов местного самоуправления, но и организаций различных форм собственности, граждан поселений. Для решения проблем по благоустройству населенных пунктов необходимо использовать программно-целевой метод. Комплексное решение проблемы окажет положительный эффект на санитарно-эпидемиологическую обстановку, предотвратит угрозу жизни и безопасности граждан, будет способствовать повышению уровня их комфортного проживания.</w:t>
      </w:r>
    </w:p>
    <w:p w14:paraId="90000000">
      <w:pPr>
        <w:pStyle w:val="Style_7"/>
        <w:ind w:firstLine="851" w:left="0"/>
        <w:jc w:val="both"/>
        <w:rPr>
          <w:rFonts w:ascii="Arial" w:hAnsi="Arial"/>
          <w:sz w:val="24"/>
        </w:rPr>
      </w:pPr>
      <w:r>
        <w:rPr>
          <w:rFonts w:ascii="Arial" w:hAnsi="Arial"/>
          <w:sz w:val="24"/>
        </w:rPr>
        <w:t>Конкретная деятельность по выходу из сложившейся ситуации, связанная с планированием и организацией работ по вопросам улучшения благоустройства, санитарного состояния населенных пунктов, создания комфортных условий проживания населения, по мобилизации финансовых и организационных ресурсов, должна осуществляться в соответствии с настоящей Программой.</w:t>
      </w:r>
    </w:p>
    <w:p w14:paraId="91000000">
      <w:pPr>
        <w:pStyle w:val="Style_7"/>
        <w:numPr>
          <w:ilvl w:val="0"/>
          <w:numId w:val="0"/>
        </w:numPr>
        <w:ind/>
        <w:jc w:val="center"/>
        <w:outlineLvl w:val="1"/>
        <w:rPr>
          <w:rFonts w:ascii="Arial" w:hAnsi="Arial"/>
          <w:b w:val="1"/>
          <w:sz w:val="24"/>
        </w:rPr>
      </w:pPr>
    </w:p>
    <w:p w14:paraId="92000000">
      <w:pPr>
        <w:pStyle w:val="Style_7"/>
        <w:numPr>
          <w:ilvl w:val="0"/>
          <w:numId w:val="0"/>
        </w:numPr>
        <w:ind/>
        <w:jc w:val="center"/>
        <w:outlineLvl w:val="1"/>
        <w:rPr>
          <w:rFonts w:ascii="Arial" w:hAnsi="Arial"/>
          <w:b w:val="1"/>
          <w:sz w:val="24"/>
        </w:rPr>
      </w:pPr>
      <w:r>
        <w:rPr>
          <w:rFonts w:ascii="Arial" w:hAnsi="Arial"/>
          <w:b w:val="1"/>
          <w:sz w:val="24"/>
        </w:rPr>
        <w:t>2. Основные цели и задачи подпрограммы</w:t>
      </w:r>
    </w:p>
    <w:p w14:paraId="93000000">
      <w:pPr>
        <w:pStyle w:val="Style_7"/>
        <w:ind w:firstLine="851" w:left="0"/>
        <w:jc w:val="both"/>
        <w:rPr>
          <w:rFonts w:ascii="Arial" w:hAnsi="Arial"/>
          <w:color w:val="000000"/>
          <w:sz w:val="24"/>
        </w:rPr>
      </w:pPr>
      <w:r>
        <w:rPr>
          <w:rFonts w:ascii="Arial" w:hAnsi="Arial"/>
          <w:color w:val="000000"/>
          <w:sz w:val="24"/>
        </w:rPr>
        <w:t>2.1 Анализ существующего положения в комплексном благоустройстве территории Балахтонского сельсовета.</w:t>
      </w:r>
    </w:p>
    <w:p w14:paraId="94000000">
      <w:pPr>
        <w:pStyle w:val="Style_7"/>
        <w:ind w:firstLine="851" w:left="0"/>
        <w:jc w:val="both"/>
        <w:rPr>
          <w:rFonts w:ascii="Arial" w:hAnsi="Arial"/>
          <w:color w:val="000000"/>
          <w:sz w:val="24"/>
        </w:rPr>
      </w:pPr>
      <w:r>
        <w:rPr>
          <w:rFonts w:ascii="Arial" w:hAnsi="Arial"/>
          <w:color w:val="000000"/>
          <w:sz w:val="24"/>
        </w:rPr>
        <w:t>Для определения комплекса проблем, подлежащих программному решению, проведен анализ существующего положения в комплексном благоустройстве населенных пунктов. Анализ проведен по трем показателям по результатам исследования, которых сформулированы цели, задачи и направления деятельности при осуществлении программы.</w:t>
      </w:r>
    </w:p>
    <w:p w14:paraId="95000000">
      <w:pPr>
        <w:pStyle w:val="Style_7"/>
        <w:ind w:firstLine="851" w:left="0"/>
        <w:jc w:val="both"/>
        <w:rPr>
          <w:rFonts w:ascii="Arial" w:hAnsi="Arial"/>
          <w:color w:val="000000"/>
          <w:sz w:val="24"/>
        </w:rPr>
      </w:pPr>
      <w:r>
        <w:rPr>
          <w:rFonts w:ascii="Arial" w:hAnsi="Arial"/>
          <w:color w:val="000000"/>
          <w:sz w:val="24"/>
        </w:rPr>
        <w:t>2.2 Координация деятельности предприятий, организаций и учреждений, занимающихся благоустройством населенных пунктов.</w:t>
      </w:r>
    </w:p>
    <w:p w14:paraId="96000000">
      <w:pPr>
        <w:pStyle w:val="Style_7"/>
        <w:ind w:firstLine="851" w:left="0"/>
        <w:jc w:val="both"/>
        <w:rPr>
          <w:rFonts w:ascii="Arial" w:hAnsi="Arial"/>
          <w:sz w:val="24"/>
        </w:rPr>
      </w:pPr>
      <w:r>
        <w:rPr>
          <w:rFonts w:ascii="Arial" w:hAnsi="Arial"/>
          <w:sz w:val="24"/>
        </w:rPr>
        <w:t>В настоящее время отсутствуют предприятия, организации, учреждения, занимающиеся комплексным благоустройством на территории Балахтонского сельсовета. В связи с этим требуется привлечение специализированных организаций для решения существующих проблем.</w:t>
      </w:r>
    </w:p>
    <w:p w14:paraId="97000000">
      <w:pPr>
        <w:pStyle w:val="Style_7"/>
        <w:ind w:firstLine="851" w:left="0"/>
        <w:jc w:val="both"/>
        <w:rPr>
          <w:rFonts w:ascii="Arial" w:hAnsi="Arial"/>
          <w:sz w:val="24"/>
        </w:rPr>
      </w:pPr>
      <w:r>
        <w:rPr>
          <w:rFonts w:ascii="Arial" w:hAnsi="Arial"/>
          <w:sz w:val="24"/>
        </w:rPr>
        <w:t xml:space="preserve">Одной из задач является </w:t>
      </w:r>
      <w:r>
        <w:rPr>
          <w:rFonts w:ascii="Arial" w:hAnsi="Arial"/>
          <w:color w:val="000000"/>
          <w:sz w:val="24"/>
        </w:rPr>
        <w:t>необходимость координировать взаимодействие между предприятиями, организациями и учреждениями при решении вопросов ремонта коммуникаций и объектов благоустройства населенных пунктов.</w:t>
      </w:r>
    </w:p>
    <w:p w14:paraId="98000000">
      <w:pPr>
        <w:pStyle w:val="Style_7"/>
        <w:ind w:firstLine="851" w:left="0"/>
        <w:jc w:val="both"/>
        <w:rPr>
          <w:rFonts w:ascii="Arial" w:hAnsi="Arial"/>
          <w:color w:val="000000"/>
          <w:sz w:val="24"/>
        </w:rPr>
      </w:pPr>
      <w:r>
        <w:rPr>
          <w:rFonts w:ascii="Arial" w:hAnsi="Arial"/>
          <w:color w:val="000000"/>
          <w:sz w:val="24"/>
        </w:rPr>
        <w:t>2.3. Анализ качественного состояния элементов благоустройства</w:t>
      </w:r>
    </w:p>
    <w:p w14:paraId="99000000">
      <w:pPr>
        <w:pStyle w:val="Style_7"/>
        <w:ind w:firstLine="851" w:left="0"/>
        <w:jc w:val="both"/>
        <w:rPr>
          <w:rFonts w:ascii="Arial" w:hAnsi="Arial"/>
          <w:sz w:val="24"/>
        </w:rPr>
      </w:pPr>
      <w:r>
        <w:rPr>
          <w:rFonts w:ascii="Arial" w:hAnsi="Arial"/>
          <w:color w:val="000000"/>
          <w:sz w:val="24"/>
        </w:rPr>
        <w:t xml:space="preserve">Благоустройство </w:t>
      </w:r>
      <w:r>
        <w:rPr>
          <w:rFonts w:ascii="Arial" w:hAnsi="Arial"/>
          <w:color w:val="000000"/>
          <w:sz w:val="24"/>
        </w:rPr>
        <w:t>в жилом секторе населенных пунктов</w:t>
      </w:r>
      <w:r>
        <w:rPr>
          <w:rFonts w:ascii="Arial" w:hAnsi="Arial"/>
          <w:color w:val="000000"/>
          <w:sz w:val="24"/>
        </w:rPr>
        <w:t xml:space="preserve"> включает в себя тротуары, озеленение, детские игровые площадки, места отдыха. </w:t>
      </w:r>
      <w:r>
        <w:rPr>
          <w:rFonts w:ascii="Arial" w:hAnsi="Arial"/>
          <w:sz w:val="24"/>
        </w:rPr>
        <w:t>При необходимости – привлечение к благоустройству специализированных организаций, посредством заключения договора или муниципального контракта.</w:t>
      </w:r>
      <w:r>
        <w:rPr>
          <w:rFonts w:ascii="Arial" w:hAnsi="Arial"/>
          <w:color w:val="000000"/>
          <w:sz w:val="24"/>
        </w:rPr>
        <w:t xml:space="preserve"> В сложившемся положении необходимо продолжать комплексное благоустройство в поселениях при ежегодном участии в приоритетных программах регионального проекта «Благоустройство».</w:t>
      </w:r>
    </w:p>
    <w:p w14:paraId="9A000000">
      <w:pPr>
        <w:pStyle w:val="Style_7"/>
        <w:ind w:firstLine="851" w:left="0"/>
        <w:jc w:val="both"/>
        <w:rPr>
          <w:rFonts w:ascii="Arial" w:hAnsi="Arial"/>
          <w:sz w:val="24"/>
        </w:rPr>
      </w:pPr>
      <w:r>
        <w:rPr>
          <w:rFonts w:ascii="Arial" w:hAnsi="Arial"/>
          <w:color w:val="000000"/>
          <w:sz w:val="24"/>
        </w:rPr>
        <w:t>2.4. Привлечение жителей к участию в решении проблем</w:t>
      </w:r>
      <w:r>
        <w:rPr>
          <w:rFonts w:ascii="Arial" w:hAnsi="Arial"/>
          <w:color w:val="000000"/>
          <w:sz w:val="24"/>
        </w:rPr>
        <w:t xml:space="preserve"> </w:t>
      </w:r>
      <w:r>
        <w:rPr>
          <w:rFonts w:ascii="Arial" w:hAnsi="Arial"/>
          <w:color w:val="000000"/>
          <w:sz w:val="24"/>
        </w:rPr>
        <w:t>благоустройства территории Балахтонского сельсовета</w:t>
      </w:r>
    </w:p>
    <w:p w14:paraId="9B000000">
      <w:pPr>
        <w:pStyle w:val="Style_7"/>
        <w:ind w:firstLine="851" w:left="0"/>
        <w:jc w:val="both"/>
        <w:rPr>
          <w:rFonts w:ascii="Arial" w:hAnsi="Arial"/>
          <w:color w:val="000000"/>
          <w:sz w:val="24"/>
        </w:rPr>
      </w:pPr>
      <w:r>
        <w:rPr>
          <w:rFonts w:ascii="Arial" w:hAnsi="Arial"/>
          <w:color w:val="000000"/>
          <w:sz w:val="24"/>
        </w:rPr>
        <w:t>Одной из проблем благоустройства территории поселения является негативное отношение жителей к элементам благоустройства: создаются несанкционированные свалки мусора, домашние животные содержатся с нарушением всех норм и правил.</w:t>
      </w:r>
    </w:p>
    <w:p w14:paraId="9C000000">
      <w:pPr>
        <w:pStyle w:val="Style_7"/>
        <w:ind w:firstLine="851" w:left="0"/>
        <w:jc w:val="both"/>
        <w:rPr>
          <w:rFonts w:ascii="Arial" w:hAnsi="Arial"/>
          <w:color w:val="000000"/>
          <w:sz w:val="24"/>
        </w:rPr>
      </w:pPr>
      <w:r>
        <w:rPr>
          <w:rFonts w:ascii="Arial" w:hAnsi="Arial"/>
          <w:color w:val="000000"/>
          <w:sz w:val="24"/>
        </w:rPr>
        <w:t>Анализ показывает, что проблема заключается в низком уровне культуры поведения жителей населенных пунктов на улицах и во дворах, небрежном отношении к элементам благоустройства.</w:t>
      </w:r>
    </w:p>
    <w:p w14:paraId="9D000000">
      <w:pPr>
        <w:pStyle w:val="Style_7"/>
        <w:ind w:firstLine="851" w:left="0"/>
        <w:jc w:val="both"/>
        <w:rPr>
          <w:rFonts w:ascii="Arial" w:hAnsi="Arial"/>
          <w:sz w:val="24"/>
        </w:rPr>
      </w:pPr>
      <w:r>
        <w:rPr>
          <w:rFonts w:ascii="Arial" w:hAnsi="Arial"/>
          <w:color w:val="000000"/>
          <w:sz w:val="24"/>
        </w:rPr>
        <w:t xml:space="preserve">В течение 2023 - 2025 годов необходимо организовать и провести смотры-конкурсы, направленные на благоустройство муниципального образования: </w:t>
      </w:r>
      <w:r>
        <w:rPr>
          <w:rFonts w:ascii="Arial" w:hAnsi="Arial"/>
          <w:sz w:val="24"/>
        </w:rPr>
        <w:t>«За лучшее проведение работ по благоустройству, санитарному и гигиеническому содержанию прилегающих территорий» с привлечением</w:t>
      </w:r>
      <w:r>
        <w:rPr>
          <w:rFonts w:ascii="Arial" w:hAnsi="Arial"/>
          <w:color w:val="000000"/>
          <w:sz w:val="24"/>
        </w:rPr>
        <w:t xml:space="preserve"> предприятий, организаций и учреждений; различные конкурсы, направленные на озеленение дворов, придомовой территории.</w:t>
      </w:r>
    </w:p>
    <w:p w14:paraId="9E000000">
      <w:pPr>
        <w:pStyle w:val="Style_7"/>
        <w:ind w:firstLine="851" w:left="0"/>
        <w:jc w:val="both"/>
        <w:rPr>
          <w:rFonts w:ascii="Arial" w:hAnsi="Arial"/>
          <w:color w:val="000000"/>
          <w:sz w:val="24"/>
        </w:rPr>
      </w:pPr>
      <w:r>
        <w:rPr>
          <w:rFonts w:ascii="Arial" w:hAnsi="Arial"/>
          <w:color w:val="000000"/>
          <w:sz w:val="24"/>
        </w:rPr>
        <w:t>Проведение данных конкурсов призвано повышать культуру поведения жителей, прививать бережное отношение к элементам благоустройства, привлекать жителей к участию в работах по благоустройству, санитарному и гигиеническому содержанию прилегающих территорий.</w:t>
      </w:r>
    </w:p>
    <w:p w14:paraId="9F000000">
      <w:pPr>
        <w:pStyle w:val="Style_7"/>
        <w:ind w:firstLine="851" w:left="0"/>
        <w:jc w:val="both"/>
        <w:rPr>
          <w:rFonts w:ascii="Arial" w:hAnsi="Arial"/>
          <w:color w:val="000000"/>
          <w:sz w:val="24"/>
        </w:rPr>
      </w:pPr>
      <w:r>
        <w:rPr>
          <w:rFonts w:ascii="Arial" w:hAnsi="Arial"/>
          <w:color w:val="000000"/>
          <w:sz w:val="24"/>
        </w:rPr>
        <w:t>Проведение разъяснительной работы по соблюдению законодательства по правилам содержания домашних животных.</w:t>
      </w:r>
    </w:p>
    <w:p w14:paraId="A0000000">
      <w:pPr>
        <w:pStyle w:val="Style_7"/>
        <w:ind w:firstLine="851" w:left="0"/>
        <w:jc w:val="both"/>
        <w:rPr>
          <w:rFonts w:ascii="Arial" w:hAnsi="Arial"/>
          <w:sz w:val="24"/>
        </w:rPr>
      </w:pPr>
      <w:r>
        <w:rPr>
          <w:rFonts w:ascii="Arial" w:hAnsi="Arial"/>
          <w:sz w:val="24"/>
        </w:rPr>
        <w:t>Данная Подпрограмма направлена на повышение уровня комплексного благоустройства территории Балахтонского сельсовета:</w:t>
      </w:r>
    </w:p>
    <w:p w14:paraId="A1000000">
      <w:pPr>
        <w:pStyle w:val="Style_7"/>
        <w:widowControl w:val="0"/>
        <w:ind w:firstLine="851" w:left="0"/>
        <w:jc w:val="both"/>
        <w:rPr>
          <w:rFonts w:ascii="Arial" w:hAnsi="Arial"/>
          <w:sz w:val="24"/>
        </w:rPr>
      </w:pPr>
      <w:r>
        <w:rPr>
          <w:rFonts w:ascii="Arial" w:hAnsi="Arial"/>
          <w:sz w:val="24"/>
        </w:rPr>
        <w:t>-с</w:t>
      </w:r>
      <w:r>
        <w:rPr>
          <w:rFonts w:ascii="Arial" w:hAnsi="Arial"/>
          <w:color w:val="000000"/>
          <w:sz w:val="24"/>
        </w:rPr>
        <w:t>овершенствование системы комплексного благоустройства территории поселений,</w:t>
      </w:r>
      <w:r>
        <w:rPr>
          <w:rFonts w:ascii="Arial" w:hAnsi="Arial"/>
          <w:sz w:val="24"/>
        </w:rPr>
        <w:t xml:space="preserve"> эстетичного вида поселений, создание гармоничной архитектурно-ландшафтной среды;</w:t>
      </w:r>
    </w:p>
    <w:p w14:paraId="A2000000">
      <w:pPr>
        <w:pStyle w:val="Style_7"/>
        <w:widowControl w:val="0"/>
        <w:ind w:firstLine="851" w:left="0"/>
        <w:jc w:val="both"/>
        <w:rPr>
          <w:rFonts w:ascii="Arial" w:hAnsi="Arial"/>
          <w:sz w:val="24"/>
        </w:rPr>
      </w:pPr>
      <w:r>
        <w:rPr>
          <w:rFonts w:ascii="Arial" w:hAnsi="Arial"/>
          <w:color w:val="000000"/>
          <w:sz w:val="24"/>
        </w:rPr>
        <w:t>-п</w:t>
      </w:r>
      <w:r>
        <w:rPr>
          <w:rFonts w:ascii="Arial" w:hAnsi="Arial"/>
          <w:sz w:val="24"/>
        </w:rPr>
        <w:t>овышение уровня внешнего благоустройства и санитарного содержания территорий поселений;</w:t>
      </w:r>
    </w:p>
    <w:p w14:paraId="A3000000">
      <w:pPr>
        <w:pStyle w:val="Style_7"/>
        <w:tabs>
          <w:tab w:leader="none" w:pos="708" w:val="clear"/>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firstLine="851" w:left="0"/>
        <w:jc w:val="both"/>
        <w:rPr>
          <w:rFonts w:ascii="Arial" w:hAnsi="Arial"/>
          <w:sz w:val="24"/>
        </w:rPr>
      </w:pPr>
      <w:r>
        <w:rPr>
          <w:rFonts w:ascii="Arial" w:hAnsi="Arial"/>
          <w:sz w:val="24"/>
        </w:rPr>
        <w:t>-активизацию работ по благоустройству территории поселений в границах населенных пунктов;</w:t>
      </w:r>
    </w:p>
    <w:p w14:paraId="A4000000">
      <w:pPr>
        <w:pStyle w:val="Style_7"/>
        <w:tabs>
          <w:tab w:leader="none" w:pos="708" w:val="clear"/>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firstLine="851" w:left="0"/>
        <w:jc w:val="both"/>
        <w:rPr>
          <w:rFonts w:ascii="Arial" w:hAnsi="Arial"/>
          <w:sz w:val="24"/>
        </w:rPr>
      </w:pPr>
      <w:r>
        <w:rPr>
          <w:rFonts w:ascii="Arial" w:hAnsi="Arial"/>
          <w:sz w:val="24"/>
        </w:rPr>
        <w:t>-развитие и поддержку инициатив жителей поселения по благоустройству и санитарной очистке придомовых территорий и содержанию домашних животных;</w:t>
      </w:r>
    </w:p>
    <w:p w14:paraId="A5000000">
      <w:pPr>
        <w:pStyle w:val="Style_7"/>
        <w:ind w:firstLine="851" w:left="0"/>
        <w:jc w:val="both"/>
        <w:rPr>
          <w:rFonts w:ascii="Arial" w:hAnsi="Arial"/>
          <w:sz w:val="24"/>
        </w:rPr>
      </w:pPr>
      <w:r>
        <w:rPr>
          <w:rFonts w:ascii="Arial" w:hAnsi="Arial"/>
          <w:sz w:val="24"/>
        </w:rPr>
        <w:t>-повышение общего уровня благоустройства поселений;</w:t>
      </w:r>
    </w:p>
    <w:p w14:paraId="A6000000">
      <w:pPr>
        <w:pStyle w:val="Style_7"/>
        <w:ind w:firstLine="851" w:left="0"/>
        <w:jc w:val="both"/>
        <w:rPr>
          <w:rFonts w:ascii="Arial" w:hAnsi="Arial"/>
          <w:sz w:val="24"/>
        </w:rPr>
      </w:pPr>
      <w:r>
        <w:rPr>
          <w:rFonts w:ascii="Arial" w:hAnsi="Arial"/>
          <w:color w:val="000000"/>
          <w:sz w:val="24"/>
        </w:rPr>
        <w:t>-организацию взаимодействия между предприятиями, организациями и учреждениями при решении вопросов благоустройства территорий поселений</w:t>
      </w:r>
      <w:r>
        <w:rPr>
          <w:rFonts w:ascii="Arial" w:hAnsi="Arial"/>
          <w:sz w:val="24"/>
        </w:rPr>
        <w:t>;</w:t>
      </w:r>
    </w:p>
    <w:p w14:paraId="A7000000">
      <w:pPr>
        <w:pStyle w:val="Style_7"/>
        <w:ind w:firstLine="851" w:left="0"/>
        <w:jc w:val="both"/>
        <w:rPr>
          <w:rFonts w:ascii="Arial" w:hAnsi="Arial"/>
          <w:sz w:val="24"/>
        </w:rPr>
      </w:pPr>
      <w:r>
        <w:rPr>
          <w:rFonts w:ascii="Arial" w:hAnsi="Arial"/>
          <w:color w:val="000000"/>
          <w:sz w:val="24"/>
        </w:rPr>
        <w:t>-приведение в качественное состояние элементов благоустройства</w:t>
      </w:r>
      <w:r>
        <w:rPr>
          <w:rFonts w:ascii="Arial" w:hAnsi="Arial"/>
          <w:sz w:val="24"/>
        </w:rPr>
        <w:t>;</w:t>
      </w:r>
    </w:p>
    <w:p w14:paraId="A8000000">
      <w:pPr>
        <w:pStyle w:val="Style_7"/>
        <w:ind w:firstLine="851" w:left="0"/>
        <w:jc w:val="both"/>
        <w:rPr>
          <w:rFonts w:ascii="Arial" w:hAnsi="Arial"/>
          <w:sz w:val="24"/>
        </w:rPr>
      </w:pPr>
      <w:r>
        <w:rPr>
          <w:rFonts w:ascii="Arial" w:hAnsi="Arial"/>
          <w:color w:val="000000"/>
          <w:sz w:val="24"/>
        </w:rPr>
        <w:t>-привлечение жителей к участию в решении проблем благоустройства</w:t>
      </w:r>
      <w:r>
        <w:rPr>
          <w:rFonts w:ascii="Arial" w:hAnsi="Arial"/>
          <w:sz w:val="24"/>
        </w:rPr>
        <w:t>;</w:t>
      </w:r>
    </w:p>
    <w:p w14:paraId="A9000000">
      <w:pPr>
        <w:pStyle w:val="Style_7"/>
        <w:ind w:firstLine="851" w:left="0"/>
        <w:jc w:val="both"/>
        <w:rPr>
          <w:rFonts w:ascii="Arial" w:hAnsi="Arial"/>
          <w:sz w:val="24"/>
        </w:rPr>
      </w:pPr>
      <w:r>
        <w:rPr>
          <w:rFonts w:ascii="Arial" w:hAnsi="Arial"/>
          <w:sz w:val="24"/>
        </w:rPr>
        <w:t>-оздоровление санитарной экологической обстановки в поселениях и на свободных территориях, ликвидацию свалок бытового мусора, ликвидацию скоплений безнадзорных животных;</w:t>
      </w:r>
    </w:p>
    <w:p w14:paraId="AA000000">
      <w:pPr>
        <w:pStyle w:val="Style_7"/>
        <w:ind w:firstLine="851" w:left="0"/>
        <w:jc w:val="both"/>
        <w:rPr>
          <w:rFonts w:ascii="Arial" w:hAnsi="Arial"/>
          <w:sz w:val="24"/>
        </w:rPr>
      </w:pPr>
      <w:r>
        <w:rPr>
          <w:rFonts w:ascii="Arial" w:hAnsi="Arial"/>
          <w:sz w:val="24"/>
        </w:rPr>
        <w:t>-оздоровление санитарной экологической обстановки в местах санкционированного размещения ТБО;</w:t>
      </w:r>
    </w:p>
    <w:p w14:paraId="AB000000">
      <w:pPr>
        <w:pStyle w:val="Style_7"/>
        <w:ind w:firstLine="851" w:left="0"/>
        <w:jc w:val="both"/>
        <w:rPr>
          <w:rFonts w:ascii="Arial" w:hAnsi="Arial"/>
          <w:sz w:val="24"/>
        </w:rPr>
      </w:pPr>
      <w:r>
        <w:rPr>
          <w:rFonts w:ascii="Arial" w:hAnsi="Arial"/>
          <w:sz w:val="24"/>
        </w:rPr>
        <w:t>-вовлечение жителей поселений в систему экологического образования через развитие навыков рационального природопользования, внедрения передовых методов обращения с отходами.</w:t>
      </w:r>
    </w:p>
    <w:p w14:paraId="AC000000">
      <w:pPr>
        <w:pStyle w:val="Style_7"/>
        <w:numPr>
          <w:ilvl w:val="0"/>
          <w:numId w:val="0"/>
        </w:numPr>
        <w:ind w:firstLine="851" w:left="0"/>
        <w:jc w:val="center"/>
        <w:outlineLvl w:val="1"/>
        <w:rPr>
          <w:rFonts w:ascii="Arial" w:hAnsi="Arial"/>
          <w:b w:val="1"/>
          <w:sz w:val="24"/>
        </w:rPr>
      </w:pPr>
    </w:p>
    <w:p w14:paraId="AD000000">
      <w:pPr>
        <w:pStyle w:val="Style_7"/>
        <w:numPr>
          <w:ilvl w:val="0"/>
          <w:numId w:val="0"/>
        </w:numPr>
        <w:ind w:firstLine="851" w:left="0"/>
        <w:jc w:val="center"/>
        <w:outlineLvl w:val="1"/>
        <w:rPr>
          <w:rFonts w:ascii="Arial" w:hAnsi="Arial"/>
          <w:b w:val="1"/>
          <w:sz w:val="24"/>
        </w:rPr>
      </w:pPr>
      <w:r>
        <w:rPr>
          <w:rFonts w:ascii="Arial" w:hAnsi="Arial"/>
          <w:b w:val="1"/>
          <w:sz w:val="24"/>
        </w:rPr>
        <w:t>3. Срок реализации подпрограммы</w:t>
      </w:r>
    </w:p>
    <w:p w14:paraId="AE000000">
      <w:pPr>
        <w:pStyle w:val="Style_7"/>
        <w:numPr>
          <w:ilvl w:val="0"/>
          <w:numId w:val="0"/>
        </w:numPr>
        <w:ind w:firstLine="851" w:left="0"/>
        <w:jc w:val="both"/>
        <w:outlineLvl w:val="1"/>
        <w:rPr>
          <w:rFonts w:ascii="Arial" w:hAnsi="Arial"/>
          <w:sz w:val="24"/>
        </w:rPr>
      </w:pPr>
      <w:r>
        <w:rPr>
          <w:rFonts w:ascii="Arial" w:hAnsi="Arial"/>
          <w:sz w:val="24"/>
        </w:rPr>
        <w:t>Реализация подпрограммы рассчитана на 2024-2026 гг.</w:t>
      </w:r>
    </w:p>
    <w:p w14:paraId="AF000000">
      <w:pPr>
        <w:pStyle w:val="Style_7"/>
        <w:numPr>
          <w:ilvl w:val="0"/>
          <w:numId w:val="0"/>
        </w:numPr>
        <w:ind w:firstLine="851" w:left="0"/>
        <w:jc w:val="center"/>
        <w:outlineLvl w:val="1"/>
        <w:rPr>
          <w:rFonts w:ascii="Arial" w:hAnsi="Arial"/>
          <w:b w:val="1"/>
          <w:sz w:val="24"/>
        </w:rPr>
      </w:pPr>
    </w:p>
    <w:p w14:paraId="B0000000">
      <w:pPr>
        <w:pStyle w:val="Style_7"/>
        <w:numPr>
          <w:ilvl w:val="0"/>
          <w:numId w:val="0"/>
        </w:numPr>
        <w:ind w:firstLine="851" w:left="0"/>
        <w:jc w:val="center"/>
        <w:outlineLvl w:val="1"/>
        <w:rPr>
          <w:rFonts w:ascii="Arial" w:hAnsi="Arial"/>
          <w:b w:val="1"/>
          <w:sz w:val="24"/>
        </w:rPr>
      </w:pPr>
      <w:r>
        <w:rPr>
          <w:rFonts w:ascii="Arial" w:hAnsi="Arial"/>
          <w:b w:val="1"/>
          <w:sz w:val="24"/>
        </w:rPr>
        <w:t xml:space="preserve">4. Мероприятия подпрограммы  </w:t>
      </w:r>
    </w:p>
    <w:p w14:paraId="B1000000">
      <w:pPr>
        <w:pStyle w:val="Style_7"/>
        <w:ind w:firstLine="851" w:left="0"/>
        <w:jc w:val="both"/>
        <w:rPr>
          <w:rFonts w:ascii="Arial" w:hAnsi="Arial"/>
          <w:sz w:val="24"/>
        </w:rPr>
      </w:pPr>
      <w:r>
        <w:rPr>
          <w:rFonts w:ascii="Arial" w:hAnsi="Arial"/>
          <w:sz w:val="24"/>
        </w:rPr>
        <w:t>Основой Подпрограммы является система взаимоувязанных мероприятий, согласованных по ресурсам, исполнителям и срокам осуществления:</w:t>
      </w:r>
    </w:p>
    <w:p w14:paraId="B2000000">
      <w:pPr>
        <w:pStyle w:val="Style_7"/>
        <w:tabs>
          <w:tab w:leader="none" w:pos="708" w:val="clear"/>
          <w:tab w:leader="none" w:pos="993" w:val="left"/>
        </w:tabs>
        <w:ind w:firstLine="709" w:left="0"/>
        <w:jc w:val="both"/>
        <w:rPr>
          <w:rFonts w:ascii="Arial" w:hAnsi="Arial"/>
          <w:sz w:val="24"/>
        </w:rPr>
      </w:pPr>
      <w:r>
        <w:rPr>
          <w:rFonts w:ascii="Arial" w:hAnsi="Arial"/>
          <w:sz w:val="24"/>
        </w:rPr>
        <w:t>1. Мероприятия по благоустройству мест санкционированного размещения твердых бытовых отходов поселения.</w:t>
      </w:r>
    </w:p>
    <w:p w14:paraId="B3000000">
      <w:pPr>
        <w:pStyle w:val="Style_7"/>
        <w:tabs>
          <w:tab w:leader="none" w:pos="708" w:val="clear"/>
          <w:tab w:leader="none" w:pos="993" w:val="left"/>
        </w:tabs>
        <w:ind w:firstLine="709" w:left="0"/>
        <w:jc w:val="both"/>
        <w:rPr>
          <w:rFonts w:ascii="Arial" w:hAnsi="Arial"/>
          <w:sz w:val="24"/>
        </w:rPr>
      </w:pPr>
      <w:r>
        <w:rPr>
          <w:rFonts w:ascii="Arial" w:hAnsi="Arial"/>
          <w:sz w:val="24"/>
        </w:rPr>
        <w:t>Предусматривается комплекс работ по приведению в нормативное состояние мест размещения твердых бытовых отходов с использованием современных технологий размещения твердых бытовых отходов.</w:t>
      </w:r>
    </w:p>
    <w:p w14:paraId="B4000000">
      <w:pPr>
        <w:pStyle w:val="Style_7"/>
        <w:tabs>
          <w:tab w:leader="none" w:pos="708" w:val="clear"/>
          <w:tab w:leader="none" w:pos="993" w:val="left"/>
        </w:tabs>
        <w:ind w:firstLine="709" w:left="0"/>
        <w:jc w:val="both"/>
        <w:rPr>
          <w:rFonts w:ascii="Arial" w:hAnsi="Arial"/>
          <w:sz w:val="24"/>
        </w:rPr>
      </w:pPr>
      <w:r>
        <w:rPr>
          <w:rFonts w:ascii="Arial" w:hAnsi="Arial"/>
          <w:sz w:val="24"/>
        </w:rPr>
        <w:t>2. Повышение общего уровня благоустройства поселений.</w:t>
      </w:r>
    </w:p>
    <w:p w14:paraId="B5000000">
      <w:pPr>
        <w:pStyle w:val="Style_7"/>
        <w:tabs>
          <w:tab w:leader="none" w:pos="708" w:val="clear"/>
          <w:tab w:leader="none" w:pos="993" w:val="left"/>
        </w:tabs>
        <w:ind w:firstLine="709" w:left="0"/>
        <w:jc w:val="both"/>
        <w:rPr>
          <w:rFonts w:ascii="Arial" w:hAnsi="Arial"/>
          <w:sz w:val="24"/>
        </w:rPr>
      </w:pPr>
      <w:r>
        <w:rPr>
          <w:rFonts w:ascii="Arial" w:hAnsi="Arial"/>
          <w:color w:val="000000"/>
          <w:sz w:val="24"/>
        </w:rPr>
        <w:t xml:space="preserve">Благоустройство </w:t>
      </w:r>
      <w:r>
        <w:rPr>
          <w:rFonts w:ascii="Arial" w:hAnsi="Arial"/>
          <w:color w:val="000000"/>
          <w:sz w:val="24"/>
        </w:rPr>
        <w:t>населенных пунктов</w:t>
      </w:r>
      <w:r>
        <w:rPr>
          <w:rFonts w:ascii="Arial" w:hAnsi="Arial"/>
          <w:color w:val="000000"/>
          <w:sz w:val="24"/>
        </w:rPr>
        <w:t xml:space="preserve"> включает в себя ремонт  тротуаров, озеленение, строительство и содержание детских спортивных и игровых площадок, мест  отдыха.</w:t>
      </w:r>
    </w:p>
    <w:p w14:paraId="B6000000">
      <w:pPr>
        <w:pStyle w:val="Style_7"/>
        <w:tabs>
          <w:tab w:leader="none" w:pos="708" w:val="clear"/>
          <w:tab w:leader="none" w:pos="993" w:val="left"/>
        </w:tabs>
        <w:ind w:firstLine="709" w:left="0"/>
        <w:jc w:val="both"/>
        <w:rPr>
          <w:rFonts w:ascii="Arial" w:hAnsi="Arial"/>
          <w:sz w:val="24"/>
        </w:rPr>
      </w:pPr>
      <w:r>
        <w:rPr>
          <w:rFonts w:ascii="Arial" w:hAnsi="Arial"/>
          <w:sz w:val="24"/>
        </w:rPr>
        <w:t>3. Ежегодный конкурс социальных и культурных проектов Балахтонского сельсовета в номинации «Усадьба образцового порядка», который позволит решить социальные проблемы деревень, благоустройство и санитарной очистки территорий и озеленение территорий. Основной целью проведения данных конкурсов является развитие, поддержка и создание благоприятных условий для объединения усилий жителей, участвующих в работе по благоустройству придомовых территорий</w:t>
      </w:r>
    </w:p>
    <w:p w14:paraId="B7000000">
      <w:pPr>
        <w:pStyle w:val="Style_7"/>
        <w:ind w:firstLine="708" w:left="0"/>
        <w:jc w:val="both"/>
        <w:rPr>
          <w:rFonts w:ascii="Arial" w:hAnsi="Arial"/>
          <w:sz w:val="24"/>
        </w:rPr>
      </w:pPr>
      <w:r>
        <w:rPr>
          <w:rFonts w:ascii="Arial" w:hAnsi="Arial"/>
          <w:sz w:val="24"/>
        </w:rPr>
        <w:t>Финансирование  подпрограммы осуществляется за счет средств местного бюджета.</w:t>
      </w:r>
    </w:p>
    <w:p w14:paraId="B8000000">
      <w:pPr>
        <w:pStyle w:val="Style_7"/>
        <w:ind w:firstLine="708" w:left="0"/>
        <w:jc w:val="both"/>
        <w:rPr>
          <w:rFonts w:ascii="Arial" w:hAnsi="Arial"/>
          <w:sz w:val="24"/>
        </w:rPr>
      </w:pPr>
      <w:r>
        <w:rPr>
          <w:rFonts w:ascii="Arial" w:hAnsi="Arial"/>
          <w:sz w:val="24"/>
        </w:rPr>
        <w:t>Объемы финансирования подпрограммы носят прогнозный характер и подлежат ежегодному уточнению при формировании проекта бюджета Балахтонского сельсовета на очередной финансовый год, исходя из возможностей.</w:t>
      </w:r>
    </w:p>
    <w:p w14:paraId="B9000000">
      <w:pPr>
        <w:pStyle w:val="Style_7"/>
        <w:ind w:firstLine="851" w:left="0"/>
        <w:jc w:val="center"/>
        <w:rPr>
          <w:rFonts w:ascii="Arial" w:hAnsi="Arial"/>
          <w:b w:val="1"/>
          <w:sz w:val="24"/>
        </w:rPr>
      </w:pPr>
      <w:r>
        <w:rPr>
          <w:rFonts w:ascii="Arial" w:hAnsi="Arial"/>
          <w:b w:val="1"/>
          <w:sz w:val="24"/>
        </w:rPr>
        <w:t>5. Источник финансирования.</w:t>
      </w:r>
    </w:p>
    <w:p w14:paraId="BA000000">
      <w:pPr>
        <w:pStyle w:val="Style_7"/>
        <w:ind w:firstLine="851" w:left="0"/>
        <w:rPr>
          <w:rFonts w:ascii="Arial" w:hAnsi="Arial"/>
          <w:sz w:val="24"/>
        </w:rPr>
      </w:pPr>
      <w:r>
        <w:rPr>
          <w:rFonts w:ascii="Arial" w:hAnsi="Arial"/>
          <w:sz w:val="24"/>
        </w:rPr>
        <w:t>Источник финансирования: Местный и краевой бюджет (тыс. руб.).</w:t>
      </w:r>
    </w:p>
    <w:p w14:paraId="BB000000">
      <w:pPr>
        <w:pStyle w:val="Style_7"/>
        <w:ind w:firstLine="851" w:left="0"/>
        <w:rPr>
          <w:rFonts w:ascii="Arial" w:hAnsi="Arial"/>
          <w:sz w:val="24"/>
        </w:rPr>
      </w:pPr>
    </w:p>
    <w:tbl>
      <w:tblPr>
        <w:tblStyle w:val="Style_2"/>
        <w:tblInd w:type="dxa" w:w="0"/>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0"/>
          <w:left w:type="dxa" w:w="108"/>
          <w:bottom w:type="dxa" w:w="0"/>
          <w:right w:type="dxa" w:w="108"/>
        </w:tblCellMar>
      </w:tblPr>
      <w:tblGrid>
        <w:gridCol w:w="953"/>
        <w:gridCol w:w="5527"/>
        <w:gridCol w:w="992"/>
        <w:gridCol w:w="993"/>
        <w:gridCol w:w="881"/>
      </w:tblGrid>
      <w:tr>
        <w:tc>
          <w:tcPr>
            <w:tcW w:type="dxa" w:w="953"/>
            <w:vMerge w:val="restart"/>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BC000000">
            <w:pPr>
              <w:pStyle w:val="Style_7"/>
              <w:ind/>
              <w:jc w:val="center"/>
              <w:rPr>
                <w:rFonts w:ascii="Arial" w:hAnsi="Arial"/>
                <w:b w:val="1"/>
                <w:sz w:val="24"/>
              </w:rPr>
            </w:pPr>
            <w:r>
              <w:rPr>
                <w:rFonts w:ascii="Arial" w:hAnsi="Arial"/>
                <w:b w:val="1"/>
                <w:sz w:val="24"/>
              </w:rPr>
              <w:t>№</w:t>
            </w:r>
          </w:p>
        </w:tc>
        <w:tc>
          <w:tcPr>
            <w:tcW w:type="dxa" w:w="5527"/>
            <w:vMerge w:val="restart"/>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BD000000">
            <w:pPr>
              <w:pStyle w:val="Style_7"/>
              <w:ind/>
              <w:jc w:val="center"/>
              <w:rPr>
                <w:rFonts w:ascii="Arial" w:hAnsi="Arial"/>
                <w:b w:val="1"/>
                <w:sz w:val="24"/>
              </w:rPr>
            </w:pPr>
            <w:r>
              <w:rPr>
                <w:rFonts w:ascii="Arial" w:hAnsi="Arial"/>
                <w:b w:val="1"/>
                <w:sz w:val="24"/>
              </w:rPr>
              <w:t>Наименование направлений использования средств Программы</w:t>
            </w:r>
          </w:p>
        </w:tc>
        <w:tc>
          <w:tcPr>
            <w:tcW w:type="dxa" w:w="2866"/>
            <w:gridSpan w:val="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BE000000">
            <w:pPr>
              <w:pStyle w:val="Style_7"/>
              <w:ind/>
              <w:jc w:val="center"/>
              <w:rPr>
                <w:rFonts w:ascii="Arial" w:hAnsi="Arial"/>
                <w:b w:val="1"/>
                <w:sz w:val="24"/>
              </w:rPr>
            </w:pPr>
            <w:r>
              <w:rPr>
                <w:rFonts w:ascii="Arial" w:hAnsi="Arial"/>
                <w:b w:val="1"/>
                <w:sz w:val="24"/>
              </w:rPr>
              <w:t>Финансирование по годам</w:t>
            </w:r>
          </w:p>
          <w:p w14:paraId="BF000000">
            <w:pPr>
              <w:pStyle w:val="Style_7"/>
              <w:ind/>
              <w:jc w:val="center"/>
              <w:rPr>
                <w:rFonts w:ascii="Arial" w:hAnsi="Arial"/>
                <w:b w:val="1"/>
                <w:sz w:val="24"/>
              </w:rPr>
            </w:pPr>
            <w:r>
              <w:rPr>
                <w:rFonts w:ascii="Arial" w:hAnsi="Arial"/>
                <w:b w:val="1"/>
                <w:sz w:val="24"/>
              </w:rPr>
              <w:t>(тыс.руб.)</w:t>
            </w:r>
          </w:p>
        </w:tc>
      </w:tr>
      <w:tr>
        <w:tc>
          <w:tcPr>
            <w:tcW w:type="dxa" w:w="953"/>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tc>
        <w:tc>
          <w:tcPr>
            <w:tcW w:type="dxa" w:w="5527"/>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tc>
        <w:tc>
          <w:tcPr>
            <w:tcW w:type="dxa" w:w="99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0000000">
            <w:pPr>
              <w:pStyle w:val="Style_7"/>
              <w:rPr>
                <w:rFonts w:ascii="Arial" w:hAnsi="Arial"/>
                <w:sz w:val="24"/>
              </w:rPr>
            </w:pPr>
            <w:r>
              <w:rPr>
                <w:rFonts w:ascii="Arial" w:hAnsi="Arial"/>
                <w:b w:val="1"/>
                <w:sz w:val="24"/>
              </w:rPr>
              <w:t>202</w:t>
            </w:r>
            <w:r>
              <w:rPr>
                <w:rFonts w:ascii="Arial" w:hAnsi="Arial"/>
                <w:b w:val="1"/>
                <w:sz w:val="24"/>
              </w:rPr>
              <w:t>4</w:t>
            </w:r>
          </w:p>
        </w:tc>
        <w:tc>
          <w:tcPr>
            <w:tcW w:type="dxa" w:w="99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1000000">
            <w:pPr>
              <w:pStyle w:val="Style_7"/>
              <w:rPr>
                <w:rFonts w:ascii="Arial" w:hAnsi="Arial"/>
                <w:sz w:val="24"/>
              </w:rPr>
            </w:pPr>
            <w:r>
              <w:rPr>
                <w:rFonts w:ascii="Arial" w:hAnsi="Arial"/>
                <w:b w:val="1"/>
                <w:sz w:val="24"/>
              </w:rPr>
              <w:t>202</w:t>
            </w:r>
            <w:r>
              <w:rPr>
                <w:rFonts w:ascii="Arial" w:hAnsi="Arial"/>
                <w:b w:val="1"/>
                <w:sz w:val="24"/>
              </w:rPr>
              <w:t>5</w:t>
            </w:r>
          </w:p>
        </w:tc>
        <w:tc>
          <w:tcPr>
            <w:tcW w:type="dxa" w:w="88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2000000">
            <w:pPr>
              <w:pStyle w:val="Style_7"/>
              <w:rPr>
                <w:rFonts w:ascii="Arial" w:hAnsi="Arial"/>
                <w:sz w:val="24"/>
              </w:rPr>
            </w:pPr>
            <w:r>
              <w:rPr>
                <w:rFonts w:ascii="Arial" w:hAnsi="Arial"/>
                <w:b w:val="1"/>
                <w:sz w:val="24"/>
              </w:rPr>
              <w:t>202</w:t>
            </w:r>
            <w:r>
              <w:rPr>
                <w:rFonts w:ascii="Arial" w:hAnsi="Arial"/>
                <w:b w:val="1"/>
                <w:sz w:val="24"/>
              </w:rPr>
              <w:t>6</w:t>
            </w:r>
          </w:p>
        </w:tc>
      </w:tr>
      <w:tr>
        <w:tc>
          <w:tcPr>
            <w:tcW w:type="dxa" w:w="95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3000000">
            <w:pPr>
              <w:pStyle w:val="Style_7"/>
              <w:ind/>
              <w:jc w:val="center"/>
              <w:rPr>
                <w:rFonts w:ascii="Arial" w:hAnsi="Arial"/>
                <w:sz w:val="24"/>
              </w:rPr>
            </w:pPr>
            <w:r>
              <w:rPr>
                <w:rFonts w:ascii="Arial" w:hAnsi="Arial"/>
                <w:sz w:val="24"/>
              </w:rPr>
              <w:t>1.</w:t>
            </w:r>
          </w:p>
        </w:tc>
        <w:tc>
          <w:tcPr>
            <w:tcW w:type="dxa" w:w="552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4000000">
            <w:pPr>
              <w:pStyle w:val="Style_7"/>
              <w:ind/>
              <w:jc w:val="both"/>
              <w:rPr>
                <w:rFonts w:ascii="Arial" w:hAnsi="Arial"/>
                <w:sz w:val="24"/>
              </w:rPr>
            </w:pPr>
            <w:r>
              <w:rPr>
                <w:rFonts w:ascii="Arial" w:hAnsi="Arial"/>
                <w:sz w:val="24"/>
              </w:rPr>
              <w:t>Мероприятия по летнему благоустройству</w:t>
            </w:r>
          </w:p>
        </w:tc>
        <w:tc>
          <w:tcPr>
            <w:tcW w:type="dxa" w:w="992"/>
            <w:tcBorders>
              <w:top w:color="000000" w:sz="4" w:val="single"/>
              <w:left w:color="000000" w:sz="4" w:val="single"/>
              <w:bottom w:color="000000" w:sz="4" w:val="single"/>
              <w:right w:color="000000" w:sz="4" w:val="single"/>
            </w:tcBorders>
            <w:shd w:themeFill="background1" w:val="clear"/>
            <w:tcMar>
              <w:top w:type="dxa" w:w="0"/>
              <w:left w:type="dxa" w:w="108"/>
              <w:bottom w:type="dxa" w:w="0"/>
              <w:right w:type="dxa" w:w="108"/>
            </w:tcMar>
          </w:tcPr>
          <w:p w14:paraId="C5000000">
            <w:pPr>
              <w:pStyle w:val="Style_7"/>
              <w:rPr>
                <w:rFonts w:ascii="Arial" w:hAnsi="Arial"/>
                <w:sz w:val="24"/>
              </w:rPr>
            </w:pPr>
            <w:r>
              <w:rPr>
                <w:rFonts w:ascii="Arial" w:hAnsi="Arial"/>
                <w:sz w:val="24"/>
              </w:rPr>
              <w:t>792 ,3</w:t>
            </w:r>
          </w:p>
        </w:tc>
        <w:tc>
          <w:tcPr>
            <w:tcW w:type="dxa" w:w="99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6000000">
            <w:pPr>
              <w:pStyle w:val="Style_7"/>
              <w:rPr>
                <w:rFonts w:ascii="Arial" w:hAnsi="Arial"/>
                <w:sz w:val="24"/>
              </w:rPr>
            </w:pPr>
            <w:r>
              <w:rPr>
                <w:rFonts w:ascii="Arial" w:hAnsi="Arial"/>
                <w:sz w:val="24"/>
              </w:rPr>
              <w:t>792 ,3</w:t>
            </w:r>
          </w:p>
        </w:tc>
        <w:tc>
          <w:tcPr>
            <w:tcW w:type="dxa" w:w="88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7000000">
            <w:pPr>
              <w:pStyle w:val="Style_7"/>
              <w:rPr>
                <w:rFonts w:ascii="Arial" w:hAnsi="Arial"/>
                <w:sz w:val="24"/>
              </w:rPr>
            </w:pPr>
            <w:r>
              <w:rPr>
                <w:rFonts w:ascii="Arial" w:hAnsi="Arial"/>
                <w:sz w:val="24"/>
              </w:rPr>
              <w:t>792 ,3</w:t>
            </w:r>
          </w:p>
        </w:tc>
      </w:tr>
      <w:tr>
        <w:tc>
          <w:tcPr>
            <w:tcW w:type="dxa" w:w="95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8000000">
            <w:pPr>
              <w:pStyle w:val="Style_7"/>
              <w:ind/>
              <w:jc w:val="center"/>
              <w:rPr>
                <w:rFonts w:ascii="Arial" w:hAnsi="Arial"/>
                <w:sz w:val="24"/>
              </w:rPr>
            </w:pPr>
            <w:r>
              <w:rPr>
                <w:rFonts w:ascii="Arial" w:hAnsi="Arial"/>
                <w:sz w:val="24"/>
              </w:rPr>
              <w:t>2.</w:t>
            </w:r>
          </w:p>
        </w:tc>
        <w:tc>
          <w:tcPr>
            <w:tcW w:type="dxa" w:w="552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9000000">
            <w:pPr>
              <w:pStyle w:val="Style_7"/>
              <w:ind/>
              <w:jc w:val="both"/>
              <w:rPr>
                <w:rFonts w:ascii="Arial" w:hAnsi="Arial"/>
                <w:sz w:val="24"/>
              </w:rPr>
            </w:pPr>
            <w:r>
              <w:rPr>
                <w:rFonts w:ascii="Arial" w:hAnsi="Arial"/>
                <w:sz w:val="24"/>
              </w:rPr>
              <w:t>Организация и содержание мест захоронений</w:t>
            </w:r>
          </w:p>
        </w:tc>
        <w:tc>
          <w:tcPr>
            <w:tcW w:type="dxa" w:w="99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A000000">
            <w:pPr>
              <w:pStyle w:val="Style_7"/>
              <w:rPr>
                <w:rFonts w:ascii="Arial" w:hAnsi="Arial"/>
                <w:sz w:val="24"/>
                <w:highlight w:val="yellow"/>
              </w:rPr>
            </w:pPr>
          </w:p>
        </w:tc>
        <w:tc>
          <w:tcPr>
            <w:tcW w:type="dxa" w:w="99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B000000">
            <w:pPr>
              <w:pStyle w:val="Style_7"/>
              <w:rPr>
                <w:rFonts w:ascii="Arial" w:hAnsi="Arial"/>
                <w:sz w:val="24"/>
                <w:highlight w:val="yellow"/>
              </w:rPr>
            </w:pPr>
          </w:p>
        </w:tc>
        <w:tc>
          <w:tcPr>
            <w:tcW w:type="dxa" w:w="88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C000000">
            <w:pPr>
              <w:pStyle w:val="Style_7"/>
              <w:rPr>
                <w:rFonts w:ascii="Arial" w:hAnsi="Arial"/>
                <w:sz w:val="24"/>
                <w:highlight w:val="yellow"/>
              </w:rPr>
            </w:pPr>
          </w:p>
        </w:tc>
      </w:tr>
      <w:tr>
        <w:tc>
          <w:tcPr>
            <w:tcW w:type="dxa" w:w="95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D000000">
            <w:pPr>
              <w:pStyle w:val="Style_7"/>
              <w:ind/>
              <w:jc w:val="center"/>
              <w:rPr>
                <w:rFonts w:ascii="Arial" w:hAnsi="Arial"/>
                <w:sz w:val="24"/>
              </w:rPr>
            </w:pPr>
            <w:r>
              <w:rPr>
                <w:rFonts w:ascii="Arial" w:hAnsi="Arial"/>
                <w:sz w:val="24"/>
              </w:rPr>
              <w:t>3.</w:t>
            </w:r>
          </w:p>
        </w:tc>
        <w:tc>
          <w:tcPr>
            <w:tcW w:type="dxa" w:w="552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E000000">
            <w:pPr>
              <w:pStyle w:val="Style_7"/>
              <w:ind/>
              <w:jc w:val="both"/>
              <w:rPr>
                <w:rFonts w:ascii="Arial" w:hAnsi="Arial"/>
                <w:sz w:val="24"/>
              </w:rPr>
            </w:pPr>
            <w:r>
              <w:rPr>
                <w:rFonts w:ascii="Arial" w:hAnsi="Arial"/>
                <w:sz w:val="24"/>
              </w:rPr>
              <w:t>Санация территории от безнадзорных животных</w:t>
            </w:r>
          </w:p>
        </w:tc>
        <w:tc>
          <w:tcPr>
            <w:tcW w:type="dxa" w:w="99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F000000">
            <w:pPr>
              <w:pStyle w:val="Style_7"/>
              <w:rPr>
                <w:rFonts w:ascii="Arial" w:hAnsi="Arial"/>
                <w:sz w:val="24"/>
                <w:highlight w:val="yellow"/>
              </w:rPr>
            </w:pPr>
          </w:p>
        </w:tc>
        <w:tc>
          <w:tcPr>
            <w:tcW w:type="dxa" w:w="99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0000000">
            <w:pPr>
              <w:pStyle w:val="Style_7"/>
              <w:rPr>
                <w:rFonts w:ascii="Arial" w:hAnsi="Arial"/>
                <w:sz w:val="24"/>
                <w:highlight w:val="yellow"/>
              </w:rPr>
            </w:pPr>
          </w:p>
        </w:tc>
        <w:tc>
          <w:tcPr>
            <w:tcW w:type="dxa" w:w="88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1000000">
            <w:pPr>
              <w:pStyle w:val="Style_7"/>
              <w:rPr>
                <w:rFonts w:ascii="Arial" w:hAnsi="Arial"/>
                <w:sz w:val="24"/>
                <w:highlight w:val="yellow"/>
              </w:rPr>
            </w:pPr>
          </w:p>
        </w:tc>
      </w:tr>
      <w:tr>
        <w:tc>
          <w:tcPr>
            <w:tcW w:type="dxa" w:w="95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2000000">
            <w:pPr>
              <w:pStyle w:val="Style_7"/>
              <w:ind/>
              <w:jc w:val="center"/>
              <w:rPr>
                <w:rFonts w:ascii="Arial" w:hAnsi="Arial"/>
                <w:sz w:val="24"/>
              </w:rPr>
            </w:pPr>
            <w:r>
              <w:rPr>
                <w:rFonts w:ascii="Arial" w:hAnsi="Arial"/>
                <w:sz w:val="24"/>
              </w:rPr>
              <w:t>4.</w:t>
            </w:r>
          </w:p>
        </w:tc>
        <w:tc>
          <w:tcPr>
            <w:tcW w:type="dxa" w:w="552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3000000">
            <w:pPr>
              <w:pStyle w:val="Style_7"/>
              <w:ind/>
              <w:jc w:val="both"/>
              <w:rPr>
                <w:rFonts w:ascii="Arial" w:hAnsi="Arial"/>
                <w:sz w:val="24"/>
              </w:rPr>
            </w:pPr>
            <w:r>
              <w:rPr>
                <w:rFonts w:ascii="Arial" w:hAnsi="Arial"/>
                <w:sz w:val="24"/>
              </w:rPr>
              <w:t>Мероприятия по организации сбора, вывоза бытовых отходов</w:t>
            </w:r>
          </w:p>
        </w:tc>
        <w:tc>
          <w:tcPr>
            <w:tcW w:type="dxa" w:w="99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4000000">
            <w:pPr>
              <w:pStyle w:val="Style_7"/>
              <w:rPr>
                <w:rFonts w:ascii="Arial" w:hAnsi="Arial"/>
                <w:sz w:val="24"/>
                <w:highlight w:val="yellow"/>
              </w:rPr>
            </w:pPr>
          </w:p>
        </w:tc>
        <w:tc>
          <w:tcPr>
            <w:tcW w:type="dxa" w:w="99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5000000">
            <w:pPr>
              <w:pStyle w:val="Style_7"/>
              <w:rPr>
                <w:rFonts w:ascii="Arial" w:hAnsi="Arial"/>
                <w:sz w:val="24"/>
                <w:highlight w:val="yellow"/>
              </w:rPr>
            </w:pPr>
          </w:p>
        </w:tc>
        <w:tc>
          <w:tcPr>
            <w:tcW w:type="dxa" w:w="88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6000000">
            <w:pPr>
              <w:pStyle w:val="Style_7"/>
              <w:rPr>
                <w:rFonts w:ascii="Arial" w:hAnsi="Arial"/>
                <w:sz w:val="24"/>
                <w:highlight w:val="yellow"/>
              </w:rPr>
            </w:pPr>
          </w:p>
        </w:tc>
      </w:tr>
      <w:tr>
        <w:tc>
          <w:tcPr>
            <w:tcW w:type="dxa" w:w="95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7000000">
            <w:pPr>
              <w:pStyle w:val="Style_7"/>
              <w:ind/>
              <w:jc w:val="center"/>
              <w:rPr>
                <w:rFonts w:ascii="Arial" w:hAnsi="Arial"/>
                <w:sz w:val="24"/>
              </w:rPr>
            </w:pPr>
            <w:r>
              <w:rPr>
                <w:rFonts w:ascii="Arial" w:hAnsi="Arial"/>
                <w:sz w:val="24"/>
              </w:rPr>
              <w:t>5.</w:t>
            </w:r>
          </w:p>
        </w:tc>
        <w:tc>
          <w:tcPr>
            <w:tcW w:type="dxa" w:w="552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8000000">
            <w:pPr>
              <w:pStyle w:val="Style_7"/>
              <w:ind/>
              <w:jc w:val="both"/>
              <w:rPr>
                <w:rFonts w:ascii="Arial" w:hAnsi="Arial"/>
                <w:sz w:val="24"/>
              </w:rPr>
            </w:pPr>
            <w:r>
              <w:rPr>
                <w:rFonts w:ascii="Arial" w:hAnsi="Arial"/>
                <w:sz w:val="24"/>
              </w:rPr>
              <w:t>Мероприятия по благоустройству спортивных детских площадок, мест отдыха граждан</w:t>
            </w:r>
          </w:p>
        </w:tc>
        <w:tc>
          <w:tcPr>
            <w:tcW w:type="dxa" w:w="99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9000000">
            <w:pPr>
              <w:pStyle w:val="Style_7"/>
              <w:rPr>
                <w:rFonts w:ascii="Arial" w:hAnsi="Arial"/>
                <w:sz w:val="24"/>
                <w:highlight w:val="yellow"/>
              </w:rPr>
            </w:pPr>
          </w:p>
        </w:tc>
        <w:tc>
          <w:tcPr>
            <w:tcW w:type="dxa" w:w="99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A000000">
            <w:pPr>
              <w:pStyle w:val="Style_7"/>
              <w:rPr>
                <w:rFonts w:ascii="Arial" w:hAnsi="Arial"/>
                <w:sz w:val="24"/>
                <w:highlight w:val="yellow"/>
              </w:rPr>
            </w:pPr>
          </w:p>
        </w:tc>
        <w:tc>
          <w:tcPr>
            <w:tcW w:type="dxa" w:w="88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B000000">
            <w:pPr>
              <w:pStyle w:val="Style_7"/>
              <w:rPr>
                <w:rFonts w:ascii="Arial" w:hAnsi="Arial"/>
                <w:sz w:val="24"/>
                <w:highlight w:val="yellow"/>
              </w:rPr>
            </w:pPr>
          </w:p>
        </w:tc>
      </w:tr>
      <w:tr>
        <w:tc>
          <w:tcPr>
            <w:tcW w:type="dxa" w:w="95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C000000">
            <w:pPr>
              <w:pStyle w:val="Style_7"/>
              <w:ind/>
              <w:jc w:val="center"/>
              <w:rPr>
                <w:rFonts w:ascii="Arial" w:hAnsi="Arial"/>
                <w:sz w:val="24"/>
              </w:rPr>
            </w:pPr>
            <w:r>
              <w:rPr>
                <w:rFonts w:ascii="Arial" w:hAnsi="Arial"/>
                <w:sz w:val="24"/>
              </w:rPr>
              <w:t>6.</w:t>
            </w:r>
          </w:p>
        </w:tc>
        <w:tc>
          <w:tcPr>
            <w:tcW w:type="dxa" w:w="552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D000000">
            <w:pPr>
              <w:pStyle w:val="Style_7"/>
              <w:ind/>
              <w:jc w:val="both"/>
              <w:rPr>
                <w:rFonts w:ascii="Arial" w:hAnsi="Arial"/>
                <w:sz w:val="24"/>
              </w:rPr>
            </w:pPr>
            <w:r>
              <w:rPr>
                <w:rFonts w:ascii="Arial" w:hAnsi="Arial"/>
                <w:sz w:val="24"/>
              </w:rPr>
              <w:t>Энтомологическое обследование участков территорий, наиболее часто посещаемых населением с целью определение численности клещей</w:t>
            </w:r>
          </w:p>
        </w:tc>
        <w:tc>
          <w:tcPr>
            <w:tcW w:type="dxa" w:w="99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E000000">
            <w:pPr>
              <w:pStyle w:val="Style_7"/>
              <w:rPr>
                <w:rFonts w:ascii="Arial" w:hAnsi="Arial"/>
                <w:sz w:val="24"/>
                <w:highlight w:val="yellow"/>
              </w:rPr>
            </w:pPr>
          </w:p>
        </w:tc>
        <w:tc>
          <w:tcPr>
            <w:tcW w:type="dxa" w:w="99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F000000">
            <w:pPr>
              <w:pStyle w:val="Style_7"/>
              <w:rPr>
                <w:rFonts w:ascii="Arial" w:hAnsi="Arial"/>
                <w:sz w:val="24"/>
                <w:highlight w:val="yellow"/>
              </w:rPr>
            </w:pPr>
          </w:p>
        </w:tc>
        <w:tc>
          <w:tcPr>
            <w:tcW w:type="dxa" w:w="88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0000000">
            <w:pPr>
              <w:pStyle w:val="Style_7"/>
              <w:rPr>
                <w:rFonts w:ascii="Arial" w:hAnsi="Arial"/>
                <w:sz w:val="24"/>
                <w:highlight w:val="yellow"/>
              </w:rPr>
            </w:pPr>
          </w:p>
        </w:tc>
      </w:tr>
      <w:tr>
        <w:tc>
          <w:tcPr>
            <w:tcW w:type="dxa" w:w="95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1000000">
            <w:pPr>
              <w:pStyle w:val="Style_7"/>
              <w:ind/>
              <w:jc w:val="center"/>
              <w:rPr>
                <w:rFonts w:ascii="Arial" w:hAnsi="Arial"/>
                <w:sz w:val="24"/>
              </w:rPr>
            </w:pPr>
            <w:r>
              <w:rPr>
                <w:rFonts w:ascii="Arial" w:hAnsi="Arial"/>
                <w:sz w:val="24"/>
              </w:rPr>
              <w:t>7.</w:t>
            </w:r>
          </w:p>
        </w:tc>
        <w:tc>
          <w:tcPr>
            <w:tcW w:type="dxa" w:w="552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2000000">
            <w:pPr>
              <w:pStyle w:val="Style_7"/>
              <w:ind/>
              <w:jc w:val="both"/>
              <w:rPr>
                <w:rFonts w:ascii="Arial" w:hAnsi="Arial"/>
                <w:sz w:val="24"/>
              </w:rPr>
            </w:pPr>
            <w:r>
              <w:rPr>
                <w:rFonts w:ascii="Arial" w:hAnsi="Arial"/>
                <w:sz w:val="24"/>
              </w:rPr>
              <w:t>Акарицидная обработка мест массового скопления граждан (краевой бюджет)</w:t>
            </w:r>
          </w:p>
        </w:tc>
        <w:tc>
          <w:tcPr>
            <w:tcW w:type="dxa" w:w="99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3000000">
            <w:pPr>
              <w:pStyle w:val="Style_7"/>
              <w:rPr>
                <w:rFonts w:ascii="Arial" w:hAnsi="Arial"/>
                <w:sz w:val="24"/>
                <w:highlight w:val="yellow"/>
              </w:rPr>
            </w:pPr>
          </w:p>
        </w:tc>
        <w:tc>
          <w:tcPr>
            <w:tcW w:type="dxa" w:w="99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4000000">
            <w:pPr>
              <w:pStyle w:val="Style_7"/>
              <w:rPr>
                <w:rFonts w:ascii="Arial" w:hAnsi="Arial"/>
                <w:sz w:val="24"/>
                <w:highlight w:val="yellow"/>
              </w:rPr>
            </w:pPr>
          </w:p>
        </w:tc>
        <w:tc>
          <w:tcPr>
            <w:tcW w:type="dxa" w:w="88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5000000">
            <w:pPr>
              <w:pStyle w:val="Style_7"/>
              <w:rPr>
                <w:rFonts w:ascii="Arial" w:hAnsi="Arial"/>
                <w:sz w:val="24"/>
                <w:highlight w:val="yellow"/>
              </w:rPr>
            </w:pPr>
          </w:p>
        </w:tc>
      </w:tr>
      <w:tr>
        <w:tc>
          <w:tcPr>
            <w:tcW w:type="dxa" w:w="6480"/>
            <w:gridSpan w:val="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6000000">
            <w:pPr>
              <w:pStyle w:val="Style_7"/>
              <w:ind/>
              <w:jc w:val="both"/>
              <w:rPr>
                <w:rFonts w:ascii="Arial" w:hAnsi="Arial"/>
                <w:sz w:val="24"/>
              </w:rPr>
            </w:pPr>
            <w:r>
              <w:rPr>
                <w:rFonts w:ascii="Arial" w:hAnsi="Arial"/>
                <w:sz w:val="24"/>
              </w:rPr>
              <w:t>ИТОГО</w:t>
            </w:r>
          </w:p>
        </w:tc>
        <w:tc>
          <w:tcPr>
            <w:tcW w:type="dxa" w:w="99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7000000">
            <w:pPr>
              <w:pStyle w:val="Style_7"/>
              <w:rPr>
                <w:rFonts w:ascii="Arial" w:hAnsi="Arial"/>
                <w:sz w:val="24"/>
              </w:rPr>
            </w:pPr>
            <w:r>
              <w:rPr>
                <w:rFonts w:ascii="Arial" w:hAnsi="Arial"/>
                <w:sz w:val="24"/>
              </w:rPr>
              <w:t>792 ,3</w:t>
            </w:r>
          </w:p>
        </w:tc>
        <w:tc>
          <w:tcPr>
            <w:tcW w:type="dxa" w:w="99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8000000">
            <w:pPr>
              <w:pStyle w:val="Style_7"/>
              <w:rPr>
                <w:rFonts w:ascii="Arial" w:hAnsi="Arial"/>
                <w:sz w:val="24"/>
              </w:rPr>
            </w:pPr>
            <w:r>
              <w:rPr>
                <w:rFonts w:ascii="Arial" w:hAnsi="Arial"/>
                <w:sz w:val="24"/>
              </w:rPr>
              <w:t>792 ,3</w:t>
            </w:r>
          </w:p>
        </w:tc>
        <w:tc>
          <w:tcPr>
            <w:tcW w:type="dxa" w:w="88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9000000">
            <w:pPr>
              <w:pStyle w:val="Style_7"/>
              <w:rPr>
                <w:rFonts w:ascii="Arial" w:hAnsi="Arial"/>
                <w:sz w:val="24"/>
              </w:rPr>
            </w:pPr>
            <w:r>
              <w:rPr>
                <w:rFonts w:ascii="Arial" w:hAnsi="Arial"/>
                <w:sz w:val="24"/>
              </w:rPr>
              <w:t>792 ,3</w:t>
            </w:r>
          </w:p>
        </w:tc>
      </w:tr>
      <w:tr>
        <w:tc>
          <w:tcPr>
            <w:tcW w:type="dxa" w:w="6480"/>
            <w:gridSpan w:val="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A000000">
            <w:pPr>
              <w:pStyle w:val="Style_7"/>
              <w:ind/>
              <w:jc w:val="right"/>
              <w:rPr>
                <w:rFonts w:ascii="Arial" w:hAnsi="Arial"/>
                <w:sz w:val="24"/>
              </w:rPr>
            </w:pPr>
            <w:r>
              <w:rPr>
                <w:rFonts w:ascii="Arial" w:hAnsi="Arial"/>
                <w:sz w:val="24"/>
              </w:rPr>
              <w:t>в том числе: местный бюджет</w:t>
            </w:r>
          </w:p>
          <w:p w14:paraId="EB000000">
            <w:pPr>
              <w:pStyle w:val="Style_7"/>
              <w:ind/>
              <w:jc w:val="right"/>
              <w:rPr>
                <w:rFonts w:ascii="Arial" w:hAnsi="Arial"/>
                <w:sz w:val="24"/>
              </w:rPr>
            </w:pPr>
            <w:r>
              <w:rPr>
                <w:rFonts w:ascii="Arial" w:hAnsi="Arial"/>
                <w:sz w:val="24"/>
              </w:rPr>
              <w:t xml:space="preserve"> </w:t>
            </w:r>
            <w:r>
              <w:rPr>
                <w:rFonts w:ascii="Arial" w:hAnsi="Arial"/>
                <w:sz w:val="24"/>
              </w:rPr>
              <w:t>краевой бюджет</w:t>
            </w:r>
          </w:p>
        </w:tc>
        <w:tc>
          <w:tcPr>
            <w:tcW w:type="dxa" w:w="99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C000000">
            <w:pPr>
              <w:pStyle w:val="Style_7"/>
              <w:rPr>
                <w:rFonts w:ascii="Arial" w:hAnsi="Arial"/>
                <w:sz w:val="24"/>
              </w:rPr>
            </w:pPr>
            <w:r>
              <w:rPr>
                <w:rFonts w:ascii="Arial" w:hAnsi="Arial"/>
                <w:sz w:val="24"/>
              </w:rPr>
              <w:t>792 ,3</w:t>
            </w:r>
          </w:p>
          <w:p w14:paraId="ED000000">
            <w:pPr>
              <w:pStyle w:val="Style_7"/>
              <w:rPr>
                <w:rFonts w:ascii="Arial" w:hAnsi="Arial"/>
                <w:sz w:val="24"/>
                <w:highlight w:val="yellow"/>
              </w:rPr>
            </w:pPr>
            <w:r>
              <w:rPr>
                <w:rFonts w:ascii="Arial" w:hAnsi="Arial"/>
                <w:sz w:val="24"/>
              </w:rPr>
              <w:t>0,00</w:t>
            </w:r>
          </w:p>
        </w:tc>
        <w:tc>
          <w:tcPr>
            <w:tcW w:type="dxa" w:w="99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E000000">
            <w:pPr>
              <w:pStyle w:val="Style_7"/>
              <w:rPr>
                <w:rFonts w:ascii="Arial" w:hAnsi="Arial"/>
                <w:sz w:val="24"/>
              </w:rPr>
            </w:pPr>
            <w:r>
              <w:rPr>
                <w:rFonts w:ascii="Arial" w:hAnsi="Arial"/>
                <w:sz w:val="24"/>
              </w:rPr>
              <w:t>792 ,3</w:t>
            </w:r>
          </w:p>
        </w:tc>
        <w:tc>
          <w:tcPr>
            <w:tcW w:type="dxa" w:w="88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F000000">
            <w:pPr>
              <w:pStyle w:val="Style_7"/>
              <w:rPr>
                <w:rFonts w:ascii="Arial" w:hAnsi="Arial"/>
                <w:sz w:val="24"/>
              </w:rPr>
            </w:pPr>
            <w:r>
              <w:rPr>
                <w:rFonts w:ascii="Arial" w:hAnsi="Arial"/>
                <w:sz w:val="24"/>
              </w:rPr>
              <w:t>792 ,3</w:t>
            </w:r>
          </w:p>
        </w:tc>
      </w:tr>
    </w:tbl>
    <w:p w14:paraId="F0000000">
      <w:pPr>
        <w:pStyle w:val="Style_7"/>
        <w:numPr>
          <w:ilvl w:val="0"/>
          <w:numId w:val="0"/>
        </w:numPr>
        <w:ind w:firstLine="851" w:left="0"/>
        <w:jc w:val="center"/>
        <w:outlineLvl w:val="1"/>
        <w:rPr>
          <w:rFonts w:ascii="Arial" w:hAnsi="Arial"/>
          <w:b w:val="1"/>
        </w:rPr>
      </w:pPr>
    </w:p>
    <w:p w14:paraId="F1000000">
      <w:pPr>
        <w:pStyle w:val="Style_7"/>
        <w:numPr>
          <w:ilvl w:val="0"/>
          <w:numId w:val="0"/>
        </w:numPr>
        <w:ind w:firstLine="851" w:left="0"/>
        <w:jc w:val="center"/>
        <w:outlineLvl w:val="1"/>
        <w:rPr>
          <w:rFonts w:ascii="Arial" w:hAnsi="Arial"/>
          <w:b w:val="1"/>
          <w:sz w:val="24"/>
        </w:rPr>
      </w:pPr>
      <w:r>
        <w:rPr>
          <w:rFonts w:ascii="Arial" w:hAnsi="Arial"/>
          <w:b w:val="1"/>
          <w:sz w:val="24"/>
        </w:rPr>
        <w:t>6. Механизм реализации, организация управления и контроль за ходом реализации подпрограммы</w:t>
      </w:r>
    </w:p>
    <w:p w14:paraId="F2000000">
      <w:pPr>
        <w:pStyle w:val="Style_7"/>
        <w:ind w:firstLine="851" w:left="0"/>
        <w:jc w:val="both"/>
        <w:rPr>
          <w:rFonts w:ascii="Arial" w:hAnsi="Arial"/>
          <w:sz w:val="24"/>
        </w:rPr>
      </w:pPr>
      <w:r>
        <w:rPr>
          <w:rFonts w:ascii="Arial" w:hAnsi="Arial"/>
          <w:sz w:val="24"/>
        </w:rPr>
        <w:t>Управление реализацией Подпрограммы осуществляет Заказчик Подпрограммы - Администрация Балахтонского сельсовета.</w:t>
      </w:r>
    </w:p>
    <w:p w14:paraId="F3000000">
      <w:pPr>
        <w:pStyle w:val="Style_7"/>
        <w:ind w:firstLine="851" w:left="0"/>
        <w:jc w:val="both"/>
        <w:rPr>
          <w:rFonts w:ascii="Arial" w:hAnsi="Arial"/>
          <w:sz w:val="24"/>
        </w:rPr>
      </w:pPr>
      <w:r>
        <w:rPr>
          <w:rFonts w:ascii="Arial" w:hAnsi="Arial"/>
          <w:sz w:val="24"/>
        </w:rPr>
        <w:t>Заказчик Подпрограммы несет ответственность за реализацию Подпрограммы, уточняет сроки реализации мероприятий Подпрограммы и объемы их финансирования.</w:t>
      </w:r>
    </w:p>
    <w:p w14:paraId="F4000000">
      <w:pPr>
        <w:pStyle w:val="Style_7"/>
        <w:ind w:firstLine="851" w:left="0"/>
        <w:jc w:val="both"/>
        <w:rPr>
          <w:rFonts w:ascii="Arial" w:hAnsi="Arial"/>
          <w:sz w:val="24"/>
        </w:rPr>
      </w:pPr>
      <w:r>
        <w:rPr>
          <w:rFonts w:ascii="Arial" w:hAnsi="Arial"/>
          <w:sz w:val="24"/>
        </w:rPr>
        <w:t>Заказчиком Подпрограммы выполняются следующие основные задачи:</w:t>
      </w:r>
    </w:p>
    <w:p w14:paraId="F5000000">
      <w:pPr>
        <w:pStyle w:val="Style_7"/>
        <w:ind w:firstLine="851" w:left="0"/>
        <w:jc w:val="both"/>
        <w:rPr>
          <w:rFonts w:ascii="Arial" w:hAnsi="Arial"/>
          <w:sz w:val="24"/>
        </w:rPr>
      </w:pPr>
      <w:r>
        <w:rPr>
          <w:rFonts w:ascii="Arial" w:hAnsi="Arial"/>
          <w:sz w:val="24"/>
        </w:rPr>
        <w:t>-экономический анализ эффективности программных проектов и мероприятий Подпрограммы;</w:t>
      </w:r>
    </w:p>
    <w:p w14:paraId="F6000000">
      <w:pPr>
        <w:pStyle w:val="Style_7"/>
        <w:ind w:firstLine="851" w:left="0"/>
        <w:jc w:val="both"/>
        <w:rPr>
          <w:rFonts w:ascii="Arial" w:hAnsi="Arial"/>
          <w:sz w:val="24"/>
        </w:rPr>
      </w:pPr>
      <w:r>
        <w:rPr>
          <w:rFonts w:ascii="Arial" w:hAnsi="Arial"/>
          <w:sz w:val="24"/>
        </w:rPr>
        <w:t>-подготовка предложений по составлению плана инвестиционных и текущих расходов на очередной период;</w:t>
      </w:r>
    </w:p>
    <w:p w14:paraId="F7000000">
      <w:pPr>
        <w:pStyle w:val="Style_7"/>
        <w:ind w:firstLine="851" w:left="0"/>
        <w:jc w:val="both"/>
        <w:rPr>
          <w:rFonts w:ascii="Arial" w:hAnsi="Arial"/>
          <w:sz w:val="24"/>
        </w:rPr>
      </w:pPr>
      <w:r>
        <w:rPr>
          <w:rFonts w:ascii="Arial" w:hAnsi="Arial"/>
          <w:sz w:val="24"/>
        </w:rPr>
        <w:t>-корректировка плана реализации Подпрограммы по источникам и объемам финансирования и по перечню предлагаемых к реализации задач Подпрограммы по результатам принятия местного бюджета и уточнения возможных объемов финансирования из других источников;</w:t>
      </w:r>
    </w:p>
    <w:p w14:paraId="F8000000">
      <w:pPr>
        <w:pStyle w:val="Style_7"/>
        <w:ind w:firstLine="851" w:left="0"/>
        <w:jc w:val="both"/>
        <w:rPr>
          <w:rFonts w:ascii="Arial" w:hAnsi="Arial"/>
          <w:sz w:val="24"/>
        </w:rPr>
      </w:pPr>
      <w:r>
        <w:rPr>
          <w:rFonts w:ascii="Arial" w:hAnsi="Arial"/>
          <w:sz w:val="24"/>
        </w:rPr>
        <w:t>-мониторинг выполнения показателей Подпрограммы и сбора оперативной отчетной информации, подготовки и представления в установленном порядке отчетов о ходе реализации Подпрограммы.</w:t>
      </w:r>
    </w:p>
    <w:p w14:paraId="F9000000">
      <w:pPr>
        <w:pStyle w:val="Style_7"/>
        <w:widowControl w:val="0"/>
        <w:ind w:firstLine="540" w:left="0"/>
        <w:jc w:val="both"/>
        <w:rPr>
          <w:rFonts w:ascii="Arial" w:hAnsi="Arial"/>
          <w:sz w:val="24"/>
        </w:rPr>
      </w:pPr>
      <w:r>
        <w:rPr>
          <w:rFonts w:ascii="Arial" w:hAnsi="Arial"/>
          <w:sz w:val="24"/>
        </w:rPr>
        <w:t>Администрация Балахтонского сельсовета осуществляет контроль выполнения программных мероприятий и управление ходом их реализации:</w:t>
      </w:r>
    </w:p>
    <w:p w14:paraId="FA000000">
      <w:pPr>
        <w:pStyle w:val="Style_7"/>
        <w:widowControl w:val="0"/>
        <w:ind w:firstLine="540" w:left="0"/>
        <w:jc w:val="both"/>
        <w:rPr>
          <w:rFonts w:ascii="Arial" w:hAnsi="Arial"/>
          <w:sz w:val="24"/>
        </w:rPr>
      </w:pPr>
      <w:r>
        <w:rPr>
          <w:rFonts w:ascii="Arial" w:hAnsi="Arial"/>
          <w:sz w:val="24"/>
        </w:rPr>
        <w:t>-с учетом ежегодно выделяемых на реализацию Подпрограммы средств распределяет их по программным мероприятиям;</w:t>
      </w:r>
    </w:p>
    <w:p w14:paraId="FB000000">
      <w:pPr>
        <w:pStyle w:val="Style_7"/>
        <w:widowControl w:val="0"/>
        <w:ind w:firstLine="540" w:left="0"/>
        <w:jc w:val="both"/>
        <w:rPr>
          <w:rFonts w:ascii="Arial" w:hAnsi="Arial"/>
          <w:sz w:val="24"/>
        </w:rPr>
      </w:pPr>
      <w:r>
        <w:rPr>
          <w:rFonts w:ascii="Arial" w:hAnsi="Arial"/>
          <w:sz w:val="24"/>
        </w:rPr>
        <w:t>-осуществляет отбор исполнителей работ и услуг по каждому программному мероприятию в соответствии с нормами действующего законодательства;</w:t>
      </w:r>
    </w:p>
    <w:p w14:paraId="FC000000">
      <w:pPr>
        <w:pStyle w:val="Style_7"/>
        <w:ind w:firstLine="709" w:left="0"/>
        <w:jc w:val="both"/>
        <w:rPr>
          <w:rFonts w:ascii="Arial" w:hAnsi="Arial"/>
          <w:sz w:val="24"/>
        </w:rPr>
      </w:pPr>
      <w:r>
        <w:rPr>
          <w:rFonts w:ascii="Arial" w:hAnsi="Arial"/>
          <w:sz w:val="24"/>
        </w:rPr>
        <w:t>Распределение объемов финансирования, по объектам благоустройства осуществляется Заказчиком Подпрограммы.</w:t>
      </w:r>
    </w:p>
    <w:p w14:paraId="FD000000">
      <w:pPr>
        <w:pStyle w:val="Style_7"/>
        <w:widowControl w:val="0"/>
        <w:ind w:firstLine="709" w:left="0"/>
        <w:jc w:val="both"/>
        <w:rPr>
          <w:rFonts w:ascii="Arial" w:hAnsi="Arial"/>
          <w:sz w:val="24"/>
        </w:rPr>
      </w:pPr>
      <w:r>
        <w:rPr>
          <w:rFonts w:ascii="Arial" w:hAnsi="Arial"/>
          <w:sz w:val="24"/>
        </w:rPr>
        <w:t>По итогам реализации Подпрограммы в отчетном году уточняет объемы средств, необходимых для финансирования в очередном финансовом году и плановом периоде, и в случае необходимости подготавливает соответствующие изменения в Подпрограмму.</w:t>
      </w:r>
    </w:p>
    <w:p w14:paraId="FE000000">
      <w:pPr>
        <w:pStyle w:val="Style_7"/>
        <w:widowControl w:val="0"/>
        <w:ind w:firstLine="709" w:left="0"/>
        <w:jc w:val="both"/>
        <w:rPr>
          <w:rFonts w:ascii="Arial" w:hAnsi="Arial"/>
          <w:sz w:val="24"/>
        </w:rPr>
      </w:pPr>
      <w:r>
        <w:rPr>
          <w:rFonts w:ascii="Arial" w:hAnsi="Arial"/>
          <w:sz w:val="24"/>
        </w:rPr>
        <w:t xml:space="preserve">Контроль за ходом реализации Программы осуществляется в соответствии с муниципальной программой «Благоустройство территории Балахтонского сельсовета», Решением Балахтонского сельсовета депутатов 29.01.2020 года №38-202р «Об утверждении Положения о бюджетном процессе в муниципальном образовании </w:t>
      </w:r>
      <w:r>
        <w:rPr>
          <w:rFonts w:ascii="Arial" w:hAnsi="Arial"/>
          <w:sz w:val="24"/>
        </w:rPr>
        <w:t>Балахтонский сельсовет».</w:t>
      </w:r>
    </w:p>
    <w:p w14:paraId="FF000000">
      <w:pPr>
        <w:pStyle w:val="Style_7"/>
        <w:ind w:firstLine="851" w:left="0"/>
        <w:jc w:val="both"/>
        <w:rPr>
          <w:rFonts w:ascii="Arial" w:hAnsi="Arial"/>
          <w:sz w:val="24"/>
        </w:rPr>
      </w:pPr>
    </w:p>
    <w:p w14:paraId="00010000">
      <w:pPr>
        <w:pStyle w:val="Style_7"/>
        <w:numPr>
          <w:ilvl w:val="0"/>
          <w:numId w:val="0"/>
        </w:numPr>
        <w:ind w:firstLine="851" w:left="0"/>
        <w:jc w:val="center"/>
        <w:outlineLvl w:val="1"/>
        <w:rPr>
          <w:rFonts w:ascii="Arial" w:hAnsi="Arial"/>
          <w:b w:val="1"/>
          <w:sz w:val="24"/>
        </w:rPr>
      </w:pPr>
      <w:r>
        <w:rPr>
          <w:rFonts w:ascii="Arial" w:hAnsi="Arial"/>
          <w:b w:val="1"/>
          <w:sz w:val="24"/>
        </w:rPr>
        <w:t>7. Оценка эффективности социально-экономических и экологических последствий от реализации подпрограммы</w:t>
      </w:r>
    </w:p>
    <w:p w14:paraId="01010000">
      <w:pPr>
        <w:pStyle w:val="Style_7"/>
        <w:ind w:firstLine="851" w:left="0"/>
        <w:jc w:val="both"/>
        <w:rPr>
          <w:rFonts w:ascii="Arial" w:hAnsi="Arial"/>
          <w:sz w:val="24"/>
        </w:rPr>
      </w:pPr>
      <w:r>
        <w:rPr>
          <w:rFonts w:ascii="Arial" w:hAnsi="Arial"/>
          <w:sz w:val="24"/>
        </w:rPr>
        <w:t>Прогнозируемые конечные результаты реализации Подпрограммы предусматривают повышение уровня благоустройства территорий поселений, улучшение санитарного содержания территорий, экологической безопасности населенных пунктов.</w:t>
      </w:r>
    </w:p>
    <w:p w14:paraId="02010000">
      <w:pPr>
        <w:pStyle w:val="Style_7"/>
        <w:ind w:firstLine="851" w:left="0"/>
        <w:jc w:val="both"/>
        <w:rPr>
          <w:rFonts w:ascii="Arial" w:hAnsi="Arial"/>
          <w:color w:val="000000"/>
          <w:sz w:val="24"/>
        </w:rPr>
      </w:pPr>
      <w:r>
        <w:rPr>
          <w:rFonts w:ascii="Arial" w:hAnsi="Arial"/>
          <w:color w:val="000000"/>
          <w:sz w:val="24"/>
        </w:rPr>
        <w:t>В результате реализации подпрограммы ожидается создание условий, обеспечивающих комфортные условия для работы и отдыха населения на территории сельсовета.</w:t>
      </w:r>
    </w:p>
    <w:p w14:paraId="03010000">
      <w:pPr>
        <w:pStyle w:val="Style_7"/>
        <w:tabs>
          <w:tab w:leader="none" w:pos="0" w:val="left"/>
          <w:tab w:leader="none" w:pos="708" w:val="clear"/>
        </w:tabs>
        <w:ind w:firstLine="851" w:left="0"/>
        <w:jc w:val="both"/>
        <w:rPr>
          <w:rFonts w:ascii="Arial" w:hAnsi="Arial"/>
          <w:color w:val="000000"/>
          <w:sz w:val="24"/>
        </w:rPr>
      </w:pPr>
      <w:r>
        <w:rPr>
          <w:rFonts w:ascii="Arial" w:hAnsi="Arial"/>
          <w:color w:val="000000"/>
          <w:sz w:val="24"/>
        </w:rPr>
        <w:t>Будет скоординирована деятельность предприятий, обеспечивающих благоустройство населенных пунктов и предприятий, имеющих на балансе инженерные сети, что позволит исключить случаи раскопки инженерных сетей на вновь отремонтированных объектах благоустройства и восстановление благоустройства после проведения земляных работ.</w:t>
      </w:r>
    </w:p>
    <w:p w14:paraId="04010000">
      <w:pPr>
        <w:pStyle w:val="Style_7"/>
        <w:tabs>
          <w:tab w:leader="none" w:pos="0" w:val="left"/>
          <w:tab w:leader="none" w:pos="708" w:val="clear"/>
        </w:tabs>
        <w:ind w:firstLine="851" w:left="0"/>
        <w:jc w:val="both"/>
        <w:rPr>
          <w:rFonts w:ascii="Arial" w:hAnsi="Arial"/>
          <w:color w:val="000000"/>
          <w:sz w:val="24"/>
        </w:rPr>
      </w:pPr>
      <w:r>
        <w:rPr>
          <w:rFonts w:ascii="Arial" w:hAnsi="Arial"/>
          <w:color w:val="000000"/>
          <w:sz w:val="24"/>
        </w:rPr>
        <w:t>Эффективность подпрограммы оценивается по следующим показателям:</w:t>
      </w:r>
    </w:p>
    <w:p w14:paraId="05010000">
      <w:pPr>
        <w:pStyle w:val="Style_7"/>
        <w:tabs>
          <w:tab w:leader="none" w:pos="0" w:val="left"/>
          <w:tab w:leader="none" w:pos="708" w:val="clear"/>
        </w:tabs>
        <w:ind w:firstLine="851" w:left="0"/>
        <w:jc w:val="both"/>
        <w:rPr>
          <w:rFonts w:ascii="Arial" w:hAnsi="Arial"/>
          <w:color w:val="000000"/>
          <w:sz w:val="24"/>
        </w:rPr>
      </w:pPr>
      <w:r>
        <w:rPr>
          <w:rFonts w:ascii="Arial" w:hAnsi="Arial"/>
          <w:color w:val="000000"/>
          <w:sz w:val="24"/>
        </w:rPr>
        <w:t>-процент соответствия объектов внешнего благоустройства ГОСТу;</w:t>
      </w:r>
    </w:p>
    <w:p w14:paraId="06010000">
      <w:pPr>
        <w:pStyle w:val="Style_7"/>
        <w:tabs>
          <w:tab w:leader="none" w:pos="0" w:val="left"/>
          <w:tab w:leader="none" w:pos="708" w:val="clear"/>
        </w:tabs>
        <w:ind w:firstLine="851" w:left="0"/>
        <w:jc w:val="both"/>
        <w:rPr>
          <w:rFonts w:ascii="Arial" w:hAnsi="Arial"/>
          <w:color w:val="000000"/>
          <w:sz w:val="24"/>
        </w:rPr>
      </w:pPr>
      <w:r>
        <w:rPr>
          <w:rFonts w:ascii="Arial" w:hAnsi="Arial"/>
          <w:color w:val="000000"/>
          <w:sz w:val="24"/>
        </w:rPr>
        <w:t>-процент привлечения жителей поселения к работам по благоустройству;</w:t>
      </w:r>
    </w:p>
    <w:p w14:paraId="07010000">
      <w:pPr>
        <w:pStyle w:val="Style_7"/>
        <w:tabs>
          <w:tab w:leader="none" w:pos="0" w:val="left"/>
          <w:tab w:leader="none" w:pos="708" w:val="clear"/>
        </w:tabs>
        <w:ind w:firstLine="851" w:left="0"/>
        <w:jc w:val="both"/>
        <w:rPr>
          <w:rFonts w:ascii="Arial" w:hAnsi="Arial"/>
          <w:color w:val="000000"/>
          <w:sz w:val="24"/>
        </w:rPr>
      </w:pPr>
      <w:r>
        <w:rPr>
          <w:rFonts w:ascii="Arial" w:hAnsi="Arial"/>
          <w:color w:val="000000"/>
          <w:sz w:val="24"/>
        </w:rPr>
        <w:t>-процент привлечения предприятий и организаций поселений к работам по благоустройству;</w:t>
      </w:r>
    </w:p>
    <w:p w14:paraId="08010000">
      <w:pPr>
        <w:pStyle w:val="Style_7"/>
        <w:tabs>
          <w:tab w:leader="none" w:pos="0" w:val="left"/>
          <w:tab w:leader="none" w:pos="708" w:val="clear"/>
        </w:tabs>
        <w:ind w:firstLine="851" w:left="0"/>
        <w:jc w:val="both"/>
        <w:rPr>
          <w:rFonts w:ascii="Arial" w:hAnsi="Arial"/>
          <w:color w:val="000000"/>
          <w:sz w:val="24"/>
        </w:rPr>
      </w:pPr>
      <w:r>
        <w:rPr>
          <w:rFonts w:ascii="Arial" w:hAnsi="Arial"/>
          <w:color w:val="000000"/>
          <w:sz w:val="24"/>
        </w:rPr>
        <w:t>-уровень взаимодействия предприятий, обеспечивающих благоустройство поселений и предприятий–владельцев инженерных сетей;</w:t>
      </w:r>
    </w:p>
    <w:p w14:paraId="09010000">
      <w:pPr>
        <w:pStyle w:val="Style_7"/>
        <w:tabs>
          <w:tab w:leader="none" w:pos="0" w:val="left"/>
          <w:tab w:leader="none" w:pos="708" w:val="clear"/>
        </w:tabs>
        <w:ind w:firstLine="851" w:left="0"/>
        <w:jc w:val="both"/>
        <w:rPr>
          <w:rFonts w:ascii="Arial" w:hAnsi="Arial"/>
          <w:color w:val="000000"/>
          <w:sz w:val="24"/>
        </w:rPr>
      </w:pPr>
      <w:r>
        <w:rPr>
          <w:rFonts w:ascii="Arial" w:hAnsi="Arial"/>
          <w:color w:val="000000"/>
          <w:sz w:val="24"/>
        </w:rPr>
        <w:t>-уровень благоустроенности территорий поселений.</w:t>
      </w:r>
    </w:p>
    <w:p w14:paraId="0A010000">
      <w:pPr>
        <w:pStyle w:val="Style_7"/>
        <w:tabs>
          <w:tab w:leader="none" w:pos="0" w:val="left"/>
          <w:tab w:leader="none" w:pos="708" w:val="clear"/>
        </w:tabs>
        <w:ind w:firstLine="851" w:left="0"/>
        <w:jc w:val="both"/>
        <w:rPr>
          <w:rFonts w:ascii="Arial" w:hAnsi="Arial"/>
          <w:sz w:val="24"/>
        </w:rPr>
      </w:pPr>
      <w:r>
        <w:rPr>
          <w:rFonts w:ascii="Arial" w:hAnsi="Arial"/>
          <w:sz w:val="24"/>
        </w:rPr>
        <w:t>В результате реализации Подпрограммы ожидается:</w:t>
      </w:r>
    </w:p>
    <w:p w14:paraId="0B010000">
      <w:pPr>
        <w:pStyle w:val="Style_7"/>
        <w:tabs>
          <w:tab w:leader="none" w:pos="0" w:val="left"/>
          <w:tab w:leader="none" w:pos="708" w:val="clear"/>
        </w:tabs>
        <w:ind w:firstLine="851" w:left="0"/>
        <w:jc w:val="both"/>
        <w:rPr>
          <w:rFonts w:ascii="Arial" w:hAnsi="Arial"/>
          <w:sz w:val="24"/>
        </w:rPr>
      </w:pPr>
      <w:r>
        <w:rPr>
          <w:rFonts w:ascii="Arial" w:hAnsi="Arial"/>
          <w:sz w:val="24"/>
        </w:rPr>
        <w:t>-улучшение экологической обстановки и создание среды, комфортной для проживания жителей поселений;</w:t>
      </w:r>
    </w:p>
    <w:p w14:paraId="0C010000">
      <w:pPr>
        <w:pStyle w:val="Style_7"/>
        <w:tabs>
          <w:tab w:leader="none" w:pos="0" w:val="left"/>
          <w:tab w:leader="none" w:pos="708" w:val="clear"/>
        </w:tabs>
        <w:ind w:firstLine="851" w:left="0"/>
        <w:jc w:val="both"/>
        <w:rPr>
          <w:rFonts w:ascii="Arial" w:hAnsi="Arial"/>
          <w:sz w:val="24"/>
        </w:rPr>
      </w:pPr>
      <w:r>
        <w:rPr>
          <w:rFonts w:ascii="Arial" w:hAnsi="Arial"/>
          <w:sz w:val="24"/>
        </w:rPr>
        <w:t>-совершенствование эстетического состояния территорий поселений;</w:t>
      </w:r>
    </w:p>
    <w:p w14:paraId="0D010000">
      <w:pPr>
        <w:pStyle w:val="Style_7"/>
        <w:tabs>
          <w:tab w:leader="none" w:pos="0" w:val="left"/>
          <w:tab w:leader="none" w:pos="708" w:val="clear"/>
        </w:tabs>
        <w:ind w:firstLine="851" w:left="0"/>
        <w:jc w:val="both"/>
        <w:rPr>
          <w:rFonts w:ascii="Arial" w:hAnsi="Arial"/>
          <w:sz w:val="24"/>
        </w:rPr>
      </w:pPr>
      <w:r>
        <w:rPr>
          <w:rFonts w:ascii="Arial" w:hAnsi="Arial"/>
          <w:sz w:val="24"/>
        </w:rPr>
        <w:t>-увеличение площади благоустроенных зелёных насаждений в поселениях;</w:t>
      </w:r>
    </w:p>
    <w:p w14:paraId="0E010000">
      <w:pPr>
        <w:pStyle w:val="Style_7"/>
        <w:tabs>
          <w:tab w:leader="none" w:pos="0" w:val="left"/>
          <w:tab w:leader="none" w:pos="708" w:val="clear"/>
        </w:tabs>
        <w:ind w:firstLine="851" w:left="0"/>
        <w:jc w:val="both"/>
        <w:rPr>
          <w:rFonts w:ascii="Arial" w:hAnsi="Arial"/>
          <w:sz w:val="24"/>
        </w:rPr>
      </w:pPr>
      <w:r>
        <w:rPr>
          <w:rFonts w:ascii="Arial" w:hAnsi="Arial"/>
          <w:sz w:val="24"/>
        </w:rPr>
        <w:t>-создание зелёных зон для отдыха жителей населенных пунктов;</w:t>
      </w:r>
    </w:p>
    <w:p w14:paraId="0F010000">
      <w:pPr>
        <w:pStyle w:val="Style_7"/>
        <w:tabs>
          <w:tab w:leader="none" w:pos="0" w:val="left"/>
          <w:tab w:leader="none" w:pos="708" w:val="clear"/>
        </w:tabs>
        <w:ind w:firstLine="851" w:left="0"/>
        <w:jc w:val="both"/>
        <w:rPr>
          <w:rFonts w:ascii="Arial" w:hAnsi="Arial"/>
          <w:sz w:val="24"/>
        </w:rPr>
      </w:pPr>
      <w:r>
        <w:rPr>
          <w:rFonts w:ascii="Arial" w:hAnsi="Arial"/>
          <w:sz w:val="24"/>
        </w:rPr>
        <w:t>-п</w:t>
      </w:r>
      <w:r>
        <w:rPr>
          <w:rFonts w:ascii="Arial" w:hAnsi="Arial"/>
          <w:sz w:val="24"/>
        </w:rPr>
        <w:t>редотвращение сокращения зелёных насаждений;</w:t>
      </w:r>
    </w:p>
    <w:p w14:paraId="10010000">
      <w:pPr>
        <w:pStyle w:val="Style_7"/>
        <w:tabs>
          <w:tab w:leader="none" w:pos="0" w:val="left"/>
          <w:tab w:leader="none" w:pos="708" w:val="clear"/>
        </w:tabs>
        <w:ind w:firstLine="851" w:left="0"/>
        <w:jc w:val="both"/>
        <w:rPr>
          <w:rFonts w:ascii="Arial" w:hAnsi="Arial"/>
          <w:sz w:val="24"/>
        </w:rPr>
      </w:pPr>
      <w:r>
        <w:rPr>
          <w:rFonts w:ascii="Arial" w:hAnsi="Arial"/>
          <w:sz w:val="24"/>
        </w:rPr>
        <w:t>-предотвращение скопления безнадзорных домашних животных;</w:t>
      </w:r>
    </w:p>
    <w:p w14:paraId="11010000">
      <w:pPr>
        <w:pStyle w:val="Style_7"/>
        <w:tabs>
          <w:tab w:leader="none" w:pos="0" w:val="left"/>
          <w:tab w:leader="none" w:pos="708" w:val="clear"/>
        </w:tabs>
        <w:ind w:firstLine="851" w:left="0"/>
        <w:jc w:val="both"/>
        <w:rPr>
          <w:rFonts w:ascii="Arial" w:hAnsi="Arial"/>
          <w:sz w:val="24"/>
        </w:rPr>
      </w:pPr>
      <w:r>
        <w:rPr>
          <w:rFonts w:ascii="Arial" w:hAnsi="Arial"/>
          <w:sz w:val="24"/>
        </w:rPr>
        <w:t>-качественное содержание дорог, дворовых территорий и объектов благоустройства.</w:t>
      </w:r>
    </w:p>
    <w:p w14:paraId="12010000">
      <w:pPr>
        <w:pStyle w:val="Style_7"/>
        <w:tabs>
          <w:tab w:leader="none" w:pos="0" w:val="left"/>
          <w:tab w:leader="none" w:pos="708" w:val="clear"/>
        </w:tabs>
        <w:ind w:firstLine="851" w:left="0"/>
        <w:jc w:val="both"/>
        <w:rPr>
          <w:rFonts w:ascii="Arial" w:hAnsi="Arial"/>
          <w:sz w:val="24"/>
        </w:rPr>
      </w:pPr>
      <w:r>
        <w:rPr>
          <w:rFonts w:ascii="Arial" w:hAnsi="Arial"/>
          <w:sz w:val="24"/>
        </w:rPr>
        <w:t>К количественным показателям реализации Подпрограммы относятся:</w:t>
      </w:r>
    </w:p>
    <w:p w14:paraId="13010000">
      <w:pPr>
        <w:pStyle w:val="Style_7"/>
        <w:tabs>
          <w:tab w:leader="none" w:pos="0" w:val="left"/>
          <w:tab w:leader="none" w:pos="708" w:val="clear"/>
        </w:tabs>
        <w:ind w:firstLine="851" w:left="0"/>
        <w:jc w:val="both"/>
        <w:rPr>
          <w:rFonts w:ascii="Arial" w:hAnsi="Arial"/>
          <w:sz w:val="24"/>
        </w:rPr>
      </w:pPr>
      <w:r>
        <w:rPr>
          <w:rFonts w:ascii="Arial" w:hAnsi="Arial"/>
          <w:sz w:val="24"/>
        </w:rPr>
        <w:t>-увеличение площади цветочного оформления;</w:t>
      </w:r>
    </w:p>
    <w:p w14:paraId="14010000">
      <w:pPr>
        <w:pStyle w:val="Style_7"/>
        <w:tabs>
          <w:tab w:leader="none" w:pos="0" w:val="left"/>
          <w:tab w:leader="none" w:pos="708" w:val="clear"/>
        </w:tabs>
        <w:ind w:firstLine="851" w:left="0"/>
        <w:jc w:val="both"/>
        <w:rPr>
          <w:rFonts w:ascii="Arial" w:hAnsi="Arial"/>
        </w:rPr>
      </w:pPr>
      <w:r>
        <w:rPr>
          <w:rFonts w:ascii="Arial" w:hAnsi="Arial"/>
          <w:sz w:val="24"/>
        </w:rPr>
        <w:t>-сокращение несанкционированных свалок бытового мусора</w:t>
      </w:r>
      <w:r>
        <w:rPr>
          <w:rFonts w:ascii="Arial" w:hAnsi="Arial"/>
        </w:rPr>
        <w:br w:type="page"/>
      </w:r>
    </w:p>
    <w:p w14:paraId="15010000">
      <w:pPr>
        <w:pStyle w:val="Style_1"/>
        <w:ind w:firstLine="0" w:left="4535" w:right="0"/>
        <w:jc w:val="right"/>
        <w:rPr>
          <w:rFonts w:ascii="Arial" w:hAnsi="Arial"/>
        </w:rPr>
      </w:pPr>
      <w:r>
        <w:rPr>
          <w:rFonts w:ascii="Arial" w:hAnsi="Arial"/>
        </w:rPr>
        <w:t>Приложение № 2 к муниципальной программе «Комплексные мероприятия по улучшению качества жизни и благосостояния населения на территории муниципального образования Балахтонский сельсовет Козульского района Красноярского края»</w:t>
      </w:r>
    </w:p>
    <w:p w14:paraId="16010000">
      <w:pPr>
        <w:pStyle w:val="Style_1"/>
        <w:ind/>
        <w:jc w:val="center"/>
        <w:rPr>
          <w:rFonts w:ascii="Arial" w:hAnsi="Arial"/>
          <w:b w:val="1"/>
          <w:sz w:val="24"/>
        </w:rPr>
      </w:pPr>
    </w:p>
    <w:p w14:paraId="17010000">
      <w:pPr>
        <w:pStyle w:val="Style_1"/>
        <w:ind/>
        <w:jc w:val="center"/>
        <w:rPr>
          <w:rFonts w:ascii="Arial" w:hAnsi="Arial"/>
          <w:b w:val="1"/>
          <w:sz w:val="24"/>
        </w:rPr>
      </w:pPr>
      <w:r>
        <w:rPr>
          <w:rFonts w:ascii="Arial" w:hAnsi="Arial"/>
          <w:b w:val="1"/>
          <w:sz w:val="24"/>
        </w:rPr>
        <w:t>МУНИЦИПАЛЬНАЯ ПОДПРОГРАММА</w:t>
      </w:r>
    </w:p>
    <w:p w14:paraId="18010000">
      <w:pPr>
        <w:pStyle w:val="Style_1"/>
        <w:ind/>
        <w:jc w:val="center"/>
        <w:rPr>
          <w:rFonts w:ascii="Arial" w:hAnsi="Arial"/>
          <w:b w:val="1"/>
          <w:sz w:val="24"/>
        </w:rPr>
      </w:pPr>
      <w:r>
        <w:rPr>
          <w:rFonts w:ascii="Arial" w:hAnsi="Arial"/>
          <w:b w:val="1"/>
          <w:sz w:val="24"/>
        </w:rPr>
        <w:t>«МОДЕРНИЗАЦИЯ, РАЗВИТИЕ И СОДЕРЖАНИЕ АВТОМОБИЛЬНЫХ ДОРОГ ОБЩЕГО ПОЛЬЗОВАНИЯ МЕСТНОГО ЗНАЧЕНИЯ НА ТЕРРИТОРИИ МУНИЦИПАЛЬНОГО ОБРАЗОВАНИЯ БАЛАХТОНСКИЙ СЕЛЬСОВЕТ КОЗУЛЬСКОГО РАЙОНА КРАСНОЯРСКОГО КРАЯ»</w:t>
      </w:r>
    </w:p>
    <w:p w14:paraId="19010000">
      <w:pPr>
        <w:pStyle w:val="Style_1"/>
        <w:numPr>
          <w:ilvl w:val="0"/>
          <w:numId w:val="0"/>
        </w:numPr>
        <w:ind/>
        <w:jc w:val="center"/>
        <w:outlineLvl w:val="1"/>
        <w:rPr>
          <w:rFonts w:ascii="Arial" w:hAnsi="Arial"/>
          <w:sz w:val="24"/>
        </w:rPr>
      </w:pPr>
    </w:p>
    <w:p w14:paraId="1A010000">
      <w:pPr>
        <w:pStyle w:val="Style_1"/>
        <w:numPr>
          <w:ilvl w:val="0"/>
          <w:numId w:val="0"/>
        </w:numPr>
        <w:ind/>
        <w:jc w:val="center"/>
        <w:outlineLvl w:val="1"/>
        <w:rPr>
          <w:rFonts w:ascii="Arial" w:hAnsi="Arial"/>
          <w:sz w:val="24"/>
        </w:rPr>
      </w:pPr>
      <w:r>
        <w:rPr>
          <w:rFonts w:ascii="Arial" w:hAnsi="Arial"/>
          <w:sz w:val="24"/>
        </w:rPr>
        <w:t>Паспорт</w:t>
      </w:r>
    </w:p>
    <w:p w14:paraId="1B010000">
      <w:pPr>
        <w:pStyle w:val="Style_1"/>
        <w:numPr>
          <w:ilvl w:val="0"/>
          <w:numId w:val="0"/>
        </w:numPr>
        <w:ind/>
        <w:jc w:val="center"/>
        <w:outlineLvl w:val="1"/>
        <w:rPr>
          <w:rFonts w:ascii="Arial" w:hAnsi="Arial"/>
          <w:sz w:val="24"/>
        </w:rPr>
      </w:pPr>
      <w:r>
        <w:rPr>
          <w:rFonts w:ascii="Arial" w:hAnsi="Arial"/>
          <w:sz w:val="24"/>
        </w:rPr>
        <w:t>Муниципальной подпрограммы «Модернизация, развитие и содержание автомобильных дорог общего пользования местного значения на территории муниципального образования Балахтонский сельсовет Козульского района Красноярского края»</w:t>
      </w:r>
    </w:p>
    <w:p w14:paraId="1C010000">
      <w:pPr>
        <w:pStyle w:val="Style_1"/>
        <w:numPr>
          <w:ilvl w:val="0"/>
          <w:numId w:val="0"/>
        </w:numPr>
        <w:ind/>
        <w:jc w:val="center"/>
        <w:outlineLvl w:val="1"/>
        <w:rPr>
          <w:rFonts w:ascii="Arial" w:hAnsi="Arial"/>
          <w:sz w:val="24"/>
        </w:rPr>
      </w:pPr>
    </w:p>
    <w:tbl>
      <w:tblPr>
        <w:tblStyle w:val="Style_2"/>
        <w:tblInd w:type="dxa" w:w="-9"/>
        <w:tblBorders>
          <w:top w:color="000000" w:sz="6" w:val="single"/>
          <w:left w:color="000000" w:sz="6" w:val="single"/>
          <w:bottom w:color="000000" w:sz="6" w:val="single"/>
          <w:right w:color="000000" w:sz="6" w:val="single"/>
          <w:insideH w:color="000000" w:sz="6" w:val="single"/>
          <w:insideV w:color="000000" w:sz="6" w:val="single"/>
        </w:tblBorders>
        <w:tblLayout w:type="fixed"/>
        <w:tblCellMar>
          <w:top w:type="dxa" w:w="0"/>
          <w:left w:type="dxa" w:w="70"/>
          <w:bottom w:type="dxa" w:w="0"/>
          <w:right w:type="dxa" w:w="70"/>
        </w:tblCellMar>
      </w:tblPr>
      <w:tblGrid>
        <w:gridCol w:w="2772"/>
        <w:gridCol w:w="6612"/>
      </w:tblGrid>
      <w:tr>
        <w:trPr>
          <w:trHeight w:hRule="atLeast" w:val="480"/>
        </w:trPr>
        <w:tc>
          <w:tcPr>
            <w:tcW w:type="dxa" w:w="2772"/>
            <w:tcBorders>
              <w:top w:color="000000" w:sz="6" w:val="single"/>
              <w:left w:color="000000" w:sz="6" w:val="single"/>
              <w:bottom w:color="000000" w:sz="6" w:val="single"/>
              <w:right w:color="000000" w:sz="6" w:val="single"/>
            </w:tcBorders>
            <w:shd w:fill="auto" w:val="clear"/>
            <w:tcMar>
              <w:top w:type="dxa" w:w="0"/>
              <w:left w:type="dxa" w:w="70"/>
              <w:bottom w:type="dxa" w:w="0"/>
              <w:right w:type="dxa" w:w="70"/>
            </w:tcMar>
          </w:tcPr>
          <w:p w14:paraId="1D010000">
            <w:pPr>
              <w:pStyle w:val="Style_9"/>
              <w:widowControl w:val="1"/>
              <w:ind/>
              <w:rPr>
                <w:rFonts w:ascii="Arial" w:hAnsi="Arial"/>
                <w:sz w:val="20"/>
              </w:rPr>
            </w:pPr>
            <w:r>
              <w:rPr>
                <w:rFonts w:ascii="Arial" w:hAnsi="Arial"/>
                <w:sz w:val="20"/>
              </w:rPr>
              <w:t>Наименование подпрограммы</w:t>
            </w:r>
          </w:p>
        </w:tc>
        <w:tc>
          <w:tcPr>
            <w:tcW w:type="dxa" w:w="6612"/>
            <w:tcBorders>
              <w:top w:color="000000" w:sz="6" w:val="single"/>
              <w:left w:color="000000" w:sz="6" w:val="single"/>
              <w:bottom w:color="000000" w:sz="6" w:val="single"/>
              <w:right w:color="000000" w:sz="6" w:val="single"/>
            </w:tcBorders>
            <w:shd w:fill="auto" w:val="clear"/>
            <w:tcMar>
              <w:top w:type="dxa" w:w="0"/>
              <w:left w:type="dxa" w:w="70"/>
              <w:bottom w:type="dxa" w:w="0"/>
              <w:right w:type="dxa" w:w="70"/>
            </w:tcMar>
          </w:tcPr>
          <w:p w14:paraId="1E010000">
            <w:pPr>
              <w:pStyle w:val="Style_7"/>
              <w:ind/>
              <w:jc w:val="both"/>
              <w:rPr>
                <w:rFonts w:ascii="Arial" w:hAnsi="Arial"/>
                <w:sz w:val="20"/>
              </w:rPr>
            </w:pPr>
            <w:r>
              <w:rPr>
                <w:rFonts w:ascii="Arial" w:hAnsi="Arial"/>
                <w:sz w:val="20"/>
              </w:rPr>
              <w:t>Модернизация, развитие и содержание автомобильных дорог общего пользования местного значения на территории Балахтонского сельсовета Козульского района Красноярского края на 2021-2023 годы</w:t>
            </w:r>
          </w:p>
        </w:tc>
      </w:tr>
      <w:tr>
        <w:trPr>
          <w:trHeight w:hRule="atLeast" w:val="1352"/>
        </w:trPr>
        <w:tc>
          <w:tcPr>
            <w:tcW w:type="dxa" w:w="2772"/>
            <w:tcBorders>
              <w:top w:color="000000" w:sz="6" w:val="single"/>
              <w:left w:color="000000" w:sz="6" w:val="single"/>
              <w:bottom w:color="000000" w:sz="6" w:val="single"/>
              <w:right w:color="000000" w:sz="6" w:val="single"/>
            </w:tcBorders>
            <w:shd w:fill="auto" w:val="clear"/>
            <w:tcMar>
              <w:top w:type="dxa" w:w="0"/>
              <w:left w:type="dxa" w:w="70"/>
              <w:bottom w:type="dxa" w:w="0"/>
              <w:right w:type="dxa" w:w="70"/>
            </w:tcMar>
          </w:tcPr>
          <w:p w14:paraId="1F010000">
            <w:pPr>
              <w:pStyle w:val="Style_9"/>
              <w:widowControl w:val="1"/>
              <w:ind/>
              <w:rPr>
                <w:rFonts w:ascii="Arial" w:hAnsi="Arial"/>
                <w:sz w:val="20"/>
              </w:rPr>
            </w:pPr>
            <w:r>
              <w:rPr>
                <w:rFonts w:ascii="Arial" w:hAnsi="Arial"/>
                <w:sz w:val="20"/>
              </w:rPr>
              <w:t>Основания для разработки подпрограммы</w:t>
            </w:r>
          </w:p>
        </w:tc>
        <w:tc>
          <w:tcPr>
            <w:tcW w:type="dxa" w:w="6612"/>
            <w:tcBorders>
              <w:top w:color="000000" w:sz="6" w:val="single"/>
              <w:left w:color="000000" w:sz="6" w:val="single"/>
              <w:bottom w:color="000000" w:sz="6" w:val="single"/>
              <w:right w:color="000000" w:sz="6" w:val="single"/>
            </w:tcBorders>
            <w:shd w:fill="auto" w:val="clear"/>
            <w:tcMar>
              <w:top w:type="dxa" w:w="0"/>
              <w:left w:type="dxa" w:w="70"/>
              <w:bottom w:type="dxa" w:w="0"/>
              <w:right w:type="dxa" w:w="70"/>
            </w:tcMar>
          </w:tcPr>
          <w:p w14:paraId="20010000">
            <w:pPr>
              <w:pStyle w:val="Style_7"/>
              <w:spacing w:line="240" w:lineRule="auto"/>
              <w:ind/>
              <w:jc w:val="both"/>
              <w:rPr>
                <w:rFonts w:ascii="Arial" w:hAnsi="Arial"/>
                <w:sz w:val="20"/>
              </w:rPr>
            </w:pPr>
            <w:r>
              <w:rPr>
                <w:rFonts w:ascii="Arial" w:hAnsi="Arial"/>
                <w:sz w:val="20"/>
              </w:rPr>
              <w:t xml:space="preserve">Федеральный закон от 06.10.2003 № 131-ФЗ «Об общих принципах организации местного самоуправления в Российской Федерации»; </w:t>
            </w:r>
          </w:p>
          <w:p w14:paraId="21010000">
            <w:pPr>
              <w:pStyle w:val="Style_7"/>
              <w:ind/>
              <w:jc w:val="both"/>
              <w:rPr>
                <w:rFonts w:ascii="Arial" w:hAnsi="Arial"/>
                <w:sz w:val="20"/>
              </w:rPr>
            </w:pPr>
            <w:r>
              <w:rPr>
                <w:rFonts w:ascii="Arial" w:hAnsi="Arial"/>
                <w:sz w:val="20"/>
              </w:rPr>
              <w:t>Постановления администрации Балахтонского сельсовета от 29.03.2018 года № 15 «Об утверждении Порядка принятия решений о разработке муниципальных программ муниципального образования Балахтонский сельсовет, их формировании и реализации»</w:t>
            </w:r>
          </w:p>
        </w:tc>
      </w:tr>
      <w:tr>
        <w:trPr>
          <w:trHeight w:hRule="atLeast" w:val="270"/>
        </w:trPr>
        <w:tc>
          <w:tcPr>
            <w:tcW w:type="dxa" w:w="2772"/>
            <w:tcBorders>
              <w:top w:color="000000" w:sz="6" w:val="single"/>
              <w:left w:color="000000" w:sz="6" w:val="single"/>
              <w:bottom w:color="000000" w:sz="6" w:val="single"/>
              <w:right w:color="000000" w:sz="6" w:val="single"/>
            </w:tcBorders>
            <w:shd w:fill="auto" w:val="clear"/>
            <w:tcMar>
              <w:top w:type="dxa" w:w="0"/>
              <w:left w:type="dxa" w:w="70"/>
              <w:bottom w:type="dxa" w:w="0"/>
              <w:right w:type="dxa" w:w="70"/>
            </w:tcMar>
          </w:tcPr>
          <w:p w14:paraId="22010000">
            <w:pPr>
              <w:pStyle w:val="Style_9"/>
              <w:widowControl w:val="1"/>
              <w:ind/>
              <w:rPr>
                <w:rFonts w:ascii="Arial" w:hAnsi="Arial"/>
                <w:sz w:val="20"/>
              </w:rPr>
            </w:pPr>
            <w:r>
              <w:rPr>
                <w:rFonts w:ascii="Arial" w:hAnsi="Arial"/>
                <w:sz w:val="20"/>
              </w:rPr>
              <w:t xml:space="preserve">Заказчик </w:t>
            </w:r>
          </w:p>
        </w:tc>
        <w:tc>
          <w:tcPr>
            <w:tcW w:type="dxa" w:w="6612"/>
            <w:tcBorders>
              <w:top w:color="000000" w:sz="6" w:val="single"/>
              <w:left w:color="000000" w:sz="6" w:val="single"/>
              <w:bottom w:color="000000" w:sz="6" w:val="single"/>
              <w:right w:color="000000" w:sz="6" w:val="single"/>
            </w:tcBorders>
            <w:shd w:fill="auto" w:val="clear"/>
            <w:tcMar>
              <w:top w:type="dxa" w:w="0"/>
              <w:left w:type="dxa" w:w="70"/>
              <w:bottom w:type="dxa" w:w="0"/>
              <w:right w:type="dxa" w:w="70"/>
            </w:tcMar>
          </w:tcPr>
          <w:p w14:paraId="23010000">
            <w:pPr>
              <w:pStyle w:val="Style_9"/>
              <w:widowControl w:val="1"/>
              <w:ind/>
              <w:rPr>
                <w:rFonts w:ascii="Arial" w:hAnsi="Arial"/>
                <w:sz w:val="20"/>
              </w:rPr>
            </w:pPr>
            <w:r>
              <w:rPr>
                <w:rFonts w:ascii="Arial" w:hAnsi="Arial"/>
                <w:sz w:val="20"/>
              </w:rPr>
              <w:t>Администрация Балахтонского сельсовета</w:t>
            </w:r>
          </w:p>
        </w:tc>
      </w:tr>
      <w:tr>
        <w:trPr>
          <w:trHeight w:hRule="atLeast" w:val="225"/>
        </w:trPr>
        <w:tc>
          <w:tcPr>
            <w:tcW w:type="dxa" w:w="2772"/>
            <w:tcBorders>
              <w:top w:color="000000" w:sz="6" w:val="single"/>
              <w:left w:color="000000" w:sz="6" w:val="single"/>
              <w:bottom w:color="000000" w:sz="6" w:val="single"/>
              <w:right w:color="000000" w:sz="6" w:val="single"/>
            </w:tcBorders>
            <w:shd w:fill="auto" w:val="clear"/>
            <w:tcMar>
              <w:top w:type="dxa" w:w="0"/>
              <w:left w:type="dxa" w:w="70"/>
              <w:bottom w:type="dxa" w:w="0"/>
              <w:right w:type="dxa" w:w="70"/>
            </w:tcMar>
          </w:tcPr>
          <w:p w14:paraId="24010000">
            <w:pPr>
              <w:pStyle w:val="Style_9"/>
              <w:widowControl w:val="1"/>
              <w:ind/>
              <w:rPr>
                <w:rFonts w:ascii="Arial" w:hAnsi="Arial"/>
                <w:sz w:val="20"/>
              </w:rPr>
            </w:pPr>
            <w:r>
              <w:rPr>
                <w:rFonts w:ascii="Arial" w:hAnsi="Arial"/>
                <w:sz w:val="20"/>
              </w:rPr>
              <w:t>Разработчик</w:t>
            </w:r>
          </w:p>
        </w:tc>
        <w:tc>
          <w:tcPr>
            <w:tcW w:type="dxa" w:w="6612"/>
            <w:tcBorders>
              <w:top w:color="000000" w:sz="6" w:val="single"/>
              <w:left w:color="000000" w:sz="6" w:val="single"/>
              <w:bottom w:color="000000" w:sz="6" w:val="single"/>
              <w:right w:color="000000" w:sz="6" w:val="single"/>
            </w:tcBorders>
            <w:shd w:fill="auto" w:val="clear"/>
            <w:tcMar>
              <w:top w:type="dxa" w:w="0"/>
              <w:left w:type="dxa" w:w="70"/>
              <w:bottom w:type="dxa" w:w="0"/>
              <w:right w:type="dxa" w:w="70"/>
            </w:tcMar>
          </w:tcPr>
          <w:p w14:paraId="25010000">
            <w:pPr>
              <w:pStyle w:val="Style_9"/>
              <w:widowControl w:val="1"/>
              <w:ind/>
              <w:rPr>
                <w:rFonts w:ascii="Arial" w:hAnsi="Arial"/>
                <w:sz w:val="20"/>
              </w:rPr>
            </w:pPr>
            <w:r>
              <w:rPr>
                <w:rFonts w:ascii="Arial" w:hAnsi="Arial"/>
                <w:sz w:val="20"/>
              </w:rPr>
              <w:t>Администрация Балахтонского сельсовета</w:t>
            </w:r>
          </w:p>
        </w:tc>
      </w:tr>
      <w:tr>
        <w:trPr>
          <w:trHeight w:hRule="atLeast" w:val="289"/>
        </w:trPr>
        <w:tc>
          <w:tcPr>
            <w:tcW w:type="dxa" w:w="2772"/>
            <w:tcBorders>
              <w:top w:color="000000" w:sz="6" w:val="single"/>
              <w:left w:color="000000" w:sz="6" w:val="single"/>
              <w:bottom w:color="000000" w:sz="6" w:val="single"/>
              <w:right w:color="000000" w:sz="6" w:val="single"/>
            </w:tcBorders>
            <w:shd w:fill="auto" w:val="clear"/>
            <w:tcMar>
              <w:top w:type="dxa" w:w="0"/>
              <w:left w:type="dxa" w:w="70"/>
              <w:bottom w:type="dxa" w:w="0"/>
              <w:right w:type="dxa" w:w="70"/>
            </w:tcMar>
          </w:tcPr>
          <w:p w14:paraId="26010000">
            <w:pPr>
              <w:pStyle w:val="Style_9"/>
              <w:widowControl w:val="1"/>
              <w:ind/>
              <w:rPr>
                <w:rFonts w:ascii="Arial" w:hAnsi="Arial"/>
                <w:sz w:val="20"/>
              </w:rPr>
            </w:pPr>
            <w:r>
              <w:rPr>
                <w:rFonts w:ascii="Arial" w:hAnsi="Arial"/>
                <w:sz w:val="20"/>
              </w:rPr>
              <w:t>Исполнители</w:t>
            </w:r>
          </w:p>
        </w:tc>
        <w:tc>
          <w:tcPr>
            <w:tcW w:type="dxa" w:w="6612"/>
            <w:tcBorders>
              <w:top w:color="000000" w:sz="6" w:val="single"/>
              <w:left w:color="000000" w:sz="6" w:val="single"/>
              <w:bottom w:color="000000" w:sz="6" w:val="single"/>
              <w:right w:color="000000" w:sz="6" w:val="single"/>
            </w:tcBorders>
            <w:shd w:fill="auto" w:val="clear"/>
            <w:tcMar>
              <w:top w:type="dxa" w:w="0"/>
              <w:left w:type="dxa" w:w="70"/>
              <w:bottom w:type="dxa" w:w="0"/>
              <w:right w:type="dxa" w:w="70"/>
            </w:tcMar>
          </w:tcPr>
          <w:p w14:paraId="27010000">
            <w:pPr>
              <w:pStyle w:val="Style_9"/>
              <w:widowControl w:val="1"/>
              <w:ind/>
              <w:rPr>
                <w:rFonts w:ascii="Arial" w:hAnsi="Arial"/>
                <w:sz w:val="20"/>
              </w:rPr>
            </w:pPr>
            <w:r>
              <w:rPr>
                <w:rFonts w:ascii="Arial" w:hAnsi="Arial"/>
                <w:sz w:val="20"/>
              </w:rPr>
              <w:t>Администрация Балахтонского сельсовета</w:t>
            </w:r>
          </w:p>
        </w:tc>
      </w:tr>
      <w:tr>
        <w:trPr>
          <w:trHeight w:hRule="atLeast" w:val="360"/>
        </w:trPr>
        <w:tc>
          <w:tcPr>
            <w:tcW w:type="dxa" w:w="2772"/>
            <w:tcBorders>
              <w:top w:color="000000" w:sz="6" w:val="single"/>
              <w:left w:color="000000" w:sz="6" w:val="single"/>
              <w:bottom w:color="000000" w:sz="6" w:val="single"/>
              <w:right w:color="000000" w:sz="6" w:val="single"/>
            </w:tcBorders>
            <w:shd w:fill="auto" w:val="clear"/>
            <w:tcMar>
              <w:top w:type="dxa" w:w="0"/>
              <w:left w:type="dxa" w:w="70"/>
              <w:bottom w:type="dxa" w:w="0"/>
              <w:right w:type="dxa" w:w="70"/>
            </w:tcMar>
          </w:tcPr>
          <w:p w14:paraId="28010000">
            <w:pPr>
              <w:pStyle w:val="Style_9"/>
              <w:widowControl w:val="1"/>
              <w:ind/>
              <w:rPr>
                <w:rFonts w:ascii="Arial" w:hAnsi="Arial"/>
                <w:sz w:val="20"/>
              </w:rPr>
            </w:pPr>
            <w:r>
              <w:rPr>
                <w:rFonts w:ascii="Arial" w:hAnsi="Arial"/>
                <w:sz w:val="20"/>
              </w:rPr>
              <w:t>Цель подпрограммы</w:t>
            </w:r>
          </w:p>
        </w:tc>
        <w:tc>
          <w:tcPr>
            <w:tcW w:type="dxa" w:w="6612"/>
            <w:tcBorders>
              <w:top w:color="000000" w:sz="6" w:val="single"/>
              <w:left w:color="000000" w:sz="6" w:val="single"/>
              <w:bottom w:color="000000" w:sz="6" w:val="single"/>
              <w:right w:color="000000" w:sz="6" w:val="single"/>
            </w:tcBorders>
            <w:shd w:fill="auto" w:val="clear"/>
            <w:tcMar>
              <w:top w:type="dxa" w:w="0"/>
              <w:left w:type="dxa" w:w="70"/>
              <w:bottom w:type="dxa" w:w="0"/>
              <w:right w:type="dxa" w:w="70"/>
            </w:tcMar>
          </w:tcPr>
          <w:p w14:paraId="29010000">
            <w:pPr>
              <w:pStyle w:val="Style_7"/>
              <w:widowControl w:val="0"/>
              <w:ind/>
              <w:jc w:val="both"/>
              <w:rPr>
                <w:rFonts w:ascii="Arial" w:hAnsi="Arial"/>
                <w:sz w:val="20"/>
              </w:rPr>
            </w:pPr>
            <w:r>
              <w:rPr>
                <w:rFonts w:ascii="Arial" w:hAnsi="Arial"/>
                <w:sz w:val="20"/>
              </w:rPr>
              <w:t>Сокращение доли автомобильных дорог общего пользования местного значения, не соответствующих нормативным требованиям, за период 2022-2024 годов</w:t>
            </w:r>
          </w:p>
        </w:tc>
      </w:tr>
      <w:tr>
        <w:trPr>
          <w:trHeight w:hRule="atLeast" w:val="2512"/>
        </w:trPr>
        <w:tc>
          <w:tcPr>
            <w:tcW w:type="dxa" w:w="2772"/>
            <w:tcBorders>
              <w:top w:color="000000" w:sz="6" w:val="single"/>
              <w:left w:color="000000" w:sz="6" w:val="single"/>
              <w:bottom w:color="000000" w:sz="6" w:val="single"/>
              <w:right w:color="000000" w:sz="6" w:val="single"/>
            </w:tcBorders>
            <w:shd w:fill="auto" w:val="clear"/>
            <w:tcMar>
              <w:top w:type="dxa" w:w="0"/>
              <w:left w:type="dxa" w:w="70"/>
              <w:bottom w:type="dxa" w:w="0"/>
              <w:right w:type="dxa" w:w="70"/>
            </w:tcMar>
          </w:tcPr>
          <w:p w14:paraId="2A010000">
            <w:pPr>
              <w:pStyle w:val="Style_9"/>
              <w:widowControl w:val="1"/>
              <w:ind/>
              <w:rPr>
                <w:rFonts w:ascii="Arial" w:hAnsi="Arial"/>
                <w:sz w:val="20"/>
              </w:rPr>
            </w:pPr>
            <w:r>
              <w:rPr>
                <w:rFonts w:ascii="Arial" w:hAnsi="Arial"/>
                <w:sz w:val="20"/>
              </w:rPr>
              <w:t>Задачи подпрограммы</w:t>
            </w:r>
          </w:p>
        </w:tc>
        <w:tc>
          <w:tcPr>
            <w:tcW w:type="dxa" w:w="6612"/>
            <w:tcBorders>
              <w:top w:color="000000" w:sz="6" w:val="single"/>
              <w:left w:color="000000" w:sz="6" w:val="single"/>
              <w:bottom w:color="000000" w:sz="6" w:val="single"/>
              <w:right w:color="000000" w:sz="6" w:val="single"/>
            </w:tcBorders>
            <w:shd w:fill="auto" w:val="clear"/>
            <w:tcMar>
              <w:top w:type="dxa" w:w="0"/>
              <w:left w:type="dxa" w:w="70"/>
              <w:bottom w:type="dxa" w:w="0"/>
              <w:right w:type="dxa" w:w="70"/>
            </w:tcMar>
          </w:tcPr>
          <w:p w14:paraId="2B010000">
            <w:pPr>
              <w:pStyle w:val="Style_7"/>
              <w:tabs>
                <w:tab w:leader="none" w:pos="359" w:val="left"/>
                <w:tab w:leader="none" w:pos="708" w:val="clear"/>
              </w:tabs>
              <w:ind/>
              <w:jc w:val="both"/>
              <w:rPr>
                <w:rFonts w:ascii="Arial" w:hAnsi="Arial"/>
                <w:sz w:val="20"/>
              </w:rPr>
            </w:pPr>
            <w:r>
              <w:rPr>
                <w:rFonts w:ascii="Arial" w:hAnsi="Arial"/>
                <w:sz w:val="20"/>
              </w:rPr>
              <w:t>1. Осуществление контроля над обеспечением сохранности автомобильных дорог местного значения;</w:t>
            </w:r>
          </w:p>
          <w:p w14:paraId="2C010000">
            <w:pPr>
              <w:pStyle w:val="Style_9"/>
              <w:tabs>
                <w:tab w:leader="none" w:pos="359" w:val="left"/>
                <w:tab w:leader="none" w:pos="708" w:val="clear"/>
              </w:tabs>
              <w:ind/>
              <w:jc w:val="both"/>
              <w:rPr>
                <w:rFonts w:ascii="Arial" w:hAnsi="Arial"/>
                <w:sz w:val="20"/>
              </w:rPr>
            </w:pPr>
            <w:r>
              <w:rPr>
                <w:rFonts w:ascii="Arial" w:hAnsi="Arial"/>
                <w:sz w:val="20"/>
              </w:rPr>
              <w:t>2. Обеспечение транспортной доступности отдаленных населенных пунктов;</w:t>
            </w:r>
          </w:p>
          <w:p w14:paraId="2D010000">
            <w:pPr>
              <w:pStyle w:val="Style_9"/>
              <w:tabs>
                <w:tab w:leader="none" w:pos="359" w:val="left"/>
                <w:tab w:leader="none" w:pos="708" w:val="clear"/>
              </w:tabs>
              <w:ind/>
              <w:jc w:val="both"/>
              <w:rPr>
                <w:rFonts w:ascii="Arial" w:hAnsi="Arial"/>
                <w:sz w:val="20"/>
              </w:rPr>
            </w:pPr>
            <w:r>
              <w:rPr>
                <w:rFonts w:ascii="Arial" w:hAnsi="Arial"/>
                <w:sz w:val="20"/>
              </w:rPr>
              <w:t>3. Контроль качества содержания автомобильных дорог и выполнения подрядными организациями требований муниципальных контрактов;</w:t>
            </w:r>
          </w:p>
          <w:p w14:paraId="2E010000">
            <w:pPr>
              <w:pStyle w:val="Style_9"/>
              <w:tabs>
                <w:tab w:leader="none" w:pos="359" w:val="left"/>
                <w:tab w:leader="none" w:pos="708" w:val="clear"/>
              </w:tabs>
              <w:ind/>
              <w:jc w:val="both"/>
              <w:rPr>
                <w:rFonts w:ascii="Arial" w:hAnsi="Arial"/>
                <w:sz w:val="20"/>
              </w:rPr>
            </w:pPr>
            <w:r>
              <w:rPr>
                <w:rFonts w:ascii="Arial" w:hAnsi="Arial"/>
                <w:sz w:val="20"/>
              </w:rPr>
              <w:t>4. Разработка и реализация нормативных правовых актов и организационных механизмов содержания и ремонта автомобильных дорог общего пользования;</w:t>
            </w:r>
          </w:p>
          <w:p w14:paraId="2F010000">
            <w:pPr>
              <w:pStyle w:val="Style_9"/>
              <w:tabs>
                <w:tab w:leader="none" w:pos="359" w:val="left"/>
                <w:tab w:leader="none" w:pos="708" w:val="clear"/>
              </w:tabs>
              <w:ind/>
              <w:jc w:val="both"/>
              <w:rPr>
                <w:rFonts w:ascii="Arial" w:hAnsi="Arial"/>
                <w:sz w:val="20"/>
              </w:rPr>
            </w:pPr>
            <w:r>
              <w:rPr>
                <w:rFonts w:ascii="Arial" w:hAnsi="Arial"/>
                <w:sz w:val="20"/>
              </w:rPr>
              <w:t>5. Формирование и реализация финансовых и инвестиционных ресурсов для проведения ремонта автомобильных дорог;</w:t>
            </w:r>
          </w:p>
          <w:p w14:paraId="30010000">
            <w:pPr>
              <w:pStyle w:val="Style_9"/>
              <w:tabs>
                <w:tab w:leader="none" w:pos="359" w:val="left"/>
                <w:tab w:leader="none" w:pos="708" w:val="clear"/>
              </w:tabs>
              <w:ind/>
              <w:jc w:val="both"/>
              <w:rPr>
                <w:rFonts w:ascii="Arial" w:hAnsi="Arial"/>
                <w:sz w:val="20"/>
              </w:rPr>
            </w:pPr>
            <w:r>
              <w:rPr>
                <w:rFonts w:ascii="Arial" w:hAnsi="Arial"/>
                <w:sz w:val="20"/>
              </w:rPr>
              <w:t>6. Мониторинг технического состояния автомобильных дорог с постоянной актуализацией реестра автодорог, требующих ремонта.</w:t>
            </w:r>
          </w:p>
        </w:tc>
      </w:tr>
      <w:tr>
        <w:trPr>
          <w:trHeight w:hRule="atLeast" w:val="480"/>
        </w:trPr>
        <w:tc>
          <w:tcPr>
            <w:tcW w:type="dxa" w:w="2772"/>
            <w:tcBorders>
              <w:top w:color="000000" w:sz="6" w:val="single"/>
              <w:left w:color="000000" w:sz="6" w:val="single"/>
              <w:bottom w:color="000000" w:sz="6" w:val="single"/>
              <w:right w:color="000000" w:sz="6" w:val="single"/>
            </w:tcBorders>
            <w:shd w:fill="auto" w:val="clear"/>
            <w:tcMar>
              <w:top w:type="dxa" w:w="0"/>
              <w:left w:type="dxa" w:w="70"/>
              <w:bottom w:type="dxa" w:w="0"/>
              <w:right w:type="dxa" w:w="70"/>
            </w:tcMar>
          </w:tcPr>
          <w:p w14:paraId="31010000">
            <w:pPr>
              <w:pStyle w:val="Style_9"/>
              <w:widowControl w:val="1"/>
              <w:ind/>
              <w:rPr>
                <w:rFonts w:ascii="Arial" w:hAnsi="Arial"/>
                <w:sz w:val="20"/>
              </w:rPr>
            </w:pPr>
            <w:r>
              <w:rPr>
                <w:rFonts w:ascii="Arial" w:hAnsi="Arial"/>
                <w:sz w:val="20"/>
              </w:rPr>
              <w:t>Сроки реализации подпрограммы</w:t>
            </w:r>
          </w:p>
        </w:tc>
        <w:tc>
          <w:tcPr>
            <w:tcW w:type="dxa" w:w="6612"/>
            <w:tcBorders>
              <w:top w:color="000000" w:sz="6" w:val="single"/>
              <w:left w:color="000000" w:sz="6" w:val="single"/>
              <w:bottom w:color="000000" w:sz="6" w:val="single"/>
              <w:right w:color="000000" w:sz="6" w:val="single"/>
            </w:tcBorders>
            <w:shd w:fill="auto" w:val="clear"/>
            <w:tcMar>
              <w:top w:type="dxa" w:w="0"/>
              <w:left w:type="dxa" w:w="70"/>
              <w:bottom w:type="dxa" w:w="0"/>
              <w:right w:type="dxa" w:w="70"/>
            </w:tcMar>
          </w:tcPr>
          <w:p w14:paraId="32010000">
            <w:pPr>
              <w:pStyle w:val="Style_9"/>
              <w:widowControl w:val="1"/>
              <w:ind w:firstLine="0" w:left="72"/>
              <w:rPr>
                <w:rFonts w:ascii="Arial" w:hAnsi="Arial"/>
                <w:sz w:val="20"/>
              </w:rPr>
            </w:pPr>
            <w:r>
              <w:rPr>
                <w:rFonts w:ascii="Arial" w:hAnsi="Arial"/>
                <w:sz w:val="20"/>
              </w:rPr>
              <w:t>2023-2025 годы</w:t>
            </w:r>
          </w:p>
        </w:tc>
      </w:tr>
      <w:tr>
        <w:trPr>
          <w:trHeight w:hRule="atLeast" w:val="1847"/>
        </w:trPr>
        <w:tc>
          <w:tcPr>
            <w:tcW w:type="dxa" w:w="2772"/>
            <w:tcBorders>
              <w:top w:color="000000" w:sz="6" w:val="single"/>
              <w:left w:color="000000" w:sz="6" w:val="single"/>
              <w:bottom w:color="000000" w:sz="6" w:val="single"/>
              <w:right w:color="000000" w:sz="6" w:val="single"/>
            </w:tcBorders>
            <w:shd w:fill="auto" w:val="clear"/>
            <w:tcMar>
              <w:top w:type="dxa" w:w="0"/>
              <w:left w:type="dxa" w:w="70"/>
              <w:bottom w:type="dxa" w:w="0"/>
              <w:right w:type="dxa" w:w="70"/>
            </w:tcMar>
          </w:tcPr>
          <w:p w14:paraId="33010000">
            <w:pPr>
              <w:pStyle w:val="Style_9"/>
              <w:widowControl w:val="1"/>
              <w:ind/>
              <w:rPr>
                <w:rFonts w:ascii="Arial" w:hAnsi="Arial"/>
                <w:sz w:val="20"/>
              </w:rPr>
            </w:pPr>
            <w:r>
              <w:rPr>
                <w:rFonts w:ascii="Arial" w:hAnsi="Arial"/>
                <w:sz w:val="20"/>
              </w:rPr>
              <w:t>Объемы и источники финансирования подпрограммы</w:t>
            </w:r>
          </w:p>
        </w:tc>
        <w:tc>
          <w:tcPr>
            <w:tcW w:type="dxa" w:w="6612"/>
            <w:tcBorders>
              <w:top w:color="000000" w:sz="6" w:val="single"/>
              <w:left w:color="000000" w:sz="6" w:val="single"/>
              <w:bottom w:color="000000" w:sz="6" w:val="single"/>
              <w:right w:color="000000" w:sz="6" w:val="single"/>
            </w:tcBorders>
            <w:shd w:fill="auto" w:val="clear"/>
            <w:tcMar>
              <w:top w:type="dxa" w:w="0"/>
              <w:left w:type="dxa" w:w="70"/>
              <w:bottom w:type="dxa" w:w="0"/>
              <w:right w:type="dxa" w:w="70"/>
            </w:tcMar>
          </w:tcPr>
          <w:p w14:paraId="34010000">
            <w:pPr>
              <w:pStyle w:val="Style_6"/>
              <w:spacing w:after="0" w:before="0" w:line="240" w:lineRule="auto"/>
              <w:ind w:firstLine="0" w:left="0" w:right="0"/>
              <w:rPr>
                <w:rFonts w:ascii="Arial" w:hAnsi="Arial"/>
                <w:sz w:val="20"/>
              </w:rPr>
            </w:pPr>
            <w:r>
              <w:rPr>
                <w:rFonts w:ascii="Arial" w:hAnsi="Arial"/>
                <w:sz w:val="20"/>
              </w:rPr>
              <w:t>Общий объем финансирования Подпрограммы за счет средств дорожного фонда сельсовета в 2022 - 2024 годах составляет 964 827,29 руб., в том числе:</w:t>
            </w:r>
          </w:p>
          <w:p w14:paraId="35010000">
            <w:pPr>
              <w:pStyle w:val="Style_6"/>
              <w:spacing w:after="0" w:before="0" w:line="240" w:lineRule="auto"/>
              <w:ind w:firstLine="0" w:left="0" w:right="0"/>
              <w:rPr>
                <w:rFonts w:ascii="Arial" w:hAnsi="Arial"/>
                <w:sz w:val="20"/>
              </w:rPr>
            </w:pPr>
            <w:r>
              <w:rPr>
                <w:rFonts w:ascii="Arial" w:hAnsi="Arial"/>
                <w:sz w:val="20"/>
              </w:rPr>
              <w:t>на 2024 – 376 927,29 руб.</w:t>
            </w:r>
          </w:p>
          <w:p w14:paraId="36010000">
            <w:pPr>
              <w:pStyle w:val="Style_6"/>
              <w:spacing w:after="0" w:before="0" w:line="240" w:lineRule="auto"/>
              <w:ind w:firstLine="0" w:left="0" w:right="0"/>
              <w:rPr>
                <w:rFonts w:ascii="Arial" w:hAnsi="Arial"/>
                <w:sz w:val="20"/>
              </w:rPr>
            </w:pPr>
            <w:r>
              <w:rPr>
                <w:rFonts w:ascii="Arial" w:hAnsi="Arial"/>
                <w:sz w:val="20"/>
              </w:rPr>
              <w:t>на 2025– 285 500,00 руб.,</w:t>
            </w:r>
          </w:p>
          <w:p w14:paraId="37010000">
            <w:pPr>
              <w:pStyle w:val="Style_6"/>
              <w:spacing w:after="0" w:before="0" w:line="240" w:lineRule="auto"/>
              <w:ind w:firstLine="0" w:left="0" w:right="0"/>
              <w:rPr>
                <w:rFonts w:ascii="Arial" w:hAnsi="Arial"/>
                <w:sz w:val="20"/>
              </w:rPr>
            </w:pPr>
            <w:r>
              <w:rPr>
                <w:rFonts w:ascii="Arial" w:hAnsi="Arial"/>
                <w:sz w:val="20"/>
              </w:rPr>
              <w:t>на 2026 – 302 400,00 руб.</w:t>
            </w:r>
          </w:p>
          <w:p w14:paraId="38010000">
            <w:pPr>
              <w:pStyle w:val="Style_7"/>
              <w:spacing w:line="240" w:lineRule="auto"/>
              <w:ind/>
              <w:jc w:val="both"/>
              <w:rPr>
                <w:rFonts w:ascii="Arial" w:hAnsi="Arial"/>
                <w:sz w:val="20"/>
              </w:rPr>
            </w:pPr>
            <w:r>
              <w:rPr>
                <w:rFonts w:ascii="Arial" w:hAnsi="Arial"/>
                <w:sz w:val="20"/>
              </w:rPr>
              <w:t>Бюджетные ассигнования, предусмотренные в плановом периоде 2023 – 2025 годов, могут быть уточнены при формировании проекта бюджета поселения</w:t>
            </w:r>
          </w:p>
        </w:tc>
      </w:tr>
      <w:tr>
        <w:trPr>
          <w:trHeight w:hRule="atLeast" w:val="739"/>
        </w:trPr>
        <w:tc>
          <w:tcPr>
            <w:tcW w:type="dxa" w:w="2772"/>
            <w:tcBorders>
              <w:top w:color="000000" w:sz="6" w:val="single"/>
              <w:left w:color="000000" w:sz="6" w:val="single"/>
              <w:bottom w:color="000000" w:sz="6" w:val="single"/>
              <w:right w:color="000000" w:sz="6" w:val="single"/>
            </w:tcBorders>
            <w:shd w:fill="auto" w:val="clear"/>
            <w:tcMar>
              <w:top w:type="dxa" w:w="0"/>
              <w:left w:type="dxa" w:w="70"/>
              <w:bottom w:type="dxa" w:w="0"/>
              <w:right w:type="dxa" w:w="70"/>
            </w:tcMar>
          </w:tcPr>
          <w:p w14:paraId="39010000">
            <w:pPr>
              <w:pStyle w:val="Style_9"/>
              <w:widowControl w:val="1"/>
              <w:ind/>
              <w:rPr>
                <w:rFonts w:ascii="Arial" w:hAnsi="Arial"/>
                <w:sz w:val="20"/>
              </w:rPr>
            </w:pPr>
            <w:r>
              <w:rPr>
                <w:rFonts w:ascii="Arial" w:hAnsi="Arial"/>
                <w:sz w:val="20"/>
              </w:rPr>
              <w:t>Ожидаемые результаты реализации подпрограммы</w:t>
            </w:r>
          </w:p>
        </w:tc>
        <w:tc>
          <w:tcPr>
            <w:tcW w:type="dxa" w:w="6612"/>
            <w:tcBorders>
              <w:top w:color="000000" w:sz="6" w:val="single"/>
              <w:left w:color="000000" w:sz="6" w:val="single"/>
              <w:bottom w:color="000000" w:sz="6" w:val="single"/>
              <w:right w:color="000000" w:sz="6" w:val="single"/>
            </w:tcBorders>
            <w:shd w:fill="auto" w:val="clear"/>
            <w:tcMar>
              <w:top w:type="dxa" w:w="0"/>
              <w:left w:type="dxa" w:w="70"/>
              <w:bottom w:type="dxa" w:w="0"/>
              <w:right w:type="dxa" w:w="70"/>
            </w:tcMar>
          </w:tcPr>
          <w:p w14:paraId="3A010000">
            <w:pPr>
              <w:pStyle w:val="Style_9"/>
              <w:widowControl w:val="1"/>
              <w:ind/>
              <w:jc w:val="both"/>
              <w:rPr>
                <w:rFonts w:ascii="Arial" w:hAnsi="Arial"/>
                <w:sz w:val="20"/>
              </w:rPr>
            </w:pPr>
            <w:r>
              <w:rPr>
                <w:rFonts w:ascii="Arial" w:hAnsi="Arial"/>
                <w:sz w:val="20"/>
              </w:rPr>
              <w:t>Улучшение технического состояния автомобильных дорог общего пользования на территории Балахтонского сельсовета и, как следствие, повышение безопасности дорожного движения.</w:t>
            </w:r>
          </w:p>
        </w:tc>
      </w:tr>
      <w:tr>
        <w:trPr>
          <w:trHeight w:hRule="atLeast" w:val="467"/>
        </w:trPr>
        <w:tc>
          <w:tcPr>
            <w:tcW w:type="dxa" w:w="2772"/>
            <w:tcBorders>
              <w:top w:color="000000" w:sz="6" w:val="single"/>
              <w:left w:color="000000" w:sz="6" w:val="single"/>
              <w:bottom w:color="000000" w:sz="6" w:val="single"/>
              <w:right w:color="000000" w:sz="6" w:val="single"/>
            </w:tcBorders>
            <w:shd w:fill="auto" w:val="clear"/>
            <w:tcMar>
              <w:top w:type="dxa" w:w="0"/>
              <w:left w:type="dxa" w:w="70"/>
              <w:bottom w:type="dxa" w:w="0"/>
              <w:right w:type="dxa" w:w="70"/>
            </w:tcMar>
          </w:tcPr>
          <w:p w14:paraId="3B010000">
            <w:pPr>
              <w:pStyle w:val="Style_7"/>
              <w:spacing w:line="228" w:lineRule="auto"/>
              <w:ind/>
              <w:rPr>
                <w:rFonts w:ascii="Arial" w:hAnsi="Arial"/>
                <w:sz w:val="20"/>
              </w:rPr>
            </w:pPr>
            <w:r>
              <w:rPr>
                <w:rFonts w:ascii="Arial" w:hAnsi="Arial"/>
                <w:sz w:val="20"/>
              </w:rPr>
              <w:t>Контроль за исполнением подпрограммы</w:t>
            </w:r>
          </w:p>
        </w:tc>
        <w:tc>
          <w:tcPr>
            <w:tcW w:type="dxa" w:w="6612"/>
            <w:tcBorders>
              <w:top w:color="000000" w:sz="6" w:val="single"/>
              <w:left w:color="000000" w:sz="6" w:val="single"/>
              <w:bottom w:color="000000" w:sz="6" w:val="single"/>
              <w:right w:color="000000" w:sz="6" w:val="single"/>
            </w:tcBorders>
            <w:shd w:fill="auto" w:val="clear"/>
            <w:tcMar>
              <w:top w:type="dxa" w:w="0"/>
              <w:left w:type="dxa" w:w="70"/>
              <w:bottom w:type="dxa" w:w="0"/>
              <w:right w:type="dxa" w:w="70"/>
            </w:tcMar>
          </w:tcPr>
          <w:p w14:paraId="3C010000">
            <w:pPr>
              <w:pStyle w:val="Style_7"/>
              <w:ind/>
              <w:jc w:val="both"/>
              <w:rPr>
                <w:rFonts w:ascii="Arial" w:hAnsi="Arial"/>
                <w:sz w:val="20"/>
              </w:rPr>
            </w:pPr>
            <w:r>
              <w:rPr>
                <w:rFonts w:ascii="Arial" w:hAnsi="Arial"/>
                <w:sz w:val="20"/>
              </w:rPr>
              <w:t>Администрация Балахтонского сельсовета</w:t>
            </w:r>
          </w:p>
        </w:tc>
      </w:tr>
    </w:tbl>
    <w:p w14:paraId="3D010000">
      <w:pPr>
        <w:pStyle w:val="Style_7"/>
        <w:widowControl w:val="0"/>
        <w:ind w:firstLine="0" w:left="360"/>
        <w:jc w:val="center"/>
        <w:rPr>
          <w:rFonts w:ascii="Arial" w:hAnsi="Arial"/>
          <w:sz w:val="24"/>
        </w:rPr>
      </w:pPr>
      <w:r>
        <w:rPr>
          <w:rFonts w:ascii="Arial" w:hAnsi="Arial"/>
          <w:b w:val="1"/>
          <w:sz w:val="24"/>
        </w:rPr>
        <w:t>1.Содержание проблемы и обоснование необходимости ее решения программными методами</w:t>
      </w:r>
    </w:p>
    <w:p w14:paraId="3E010000">
      <w:pPr>
        <w:pStyle w:val="Style_7"/>
        <w:ind w:firstLine="709" w:left="0"/>
        <w:jc w:val="both"/>
        <w:rPr>
          <w:rFonts w:ascii="Arial" w:hAnsi="Arial"/>
          <w:sz w:val="24"/>
        </w:rPr>
      </w:pPr>
      <w:r>
        <w:rPr>
          <w:rFonts w:ascii="Arial" w:hAnsi="Arial"/>
          <w:sz w:val="24"/>
        </w:rPr>
        <w:t>Плохое состояние дорог, а порой и само их отсутствие, является серьезной проблемой. Отсутствие системного подхода к планированию работ в сфере дорожного хозяйства, усугубляемое недостаточным финансированием, привело к тому, что практически все дороги местного значения сельсовета находятся в неудовлетворительном состоянии.</w:t>
      </w:r>
    </w:p>
    <w:p w14:paraId="3F010000">
      <w:pPr>
        <w:pStyle w:val="Style_7"/>
        <w:ind w:firstLine="709" w:left="0"/>
        <w:jc w:val="both"/>
        <w:rPr>
          <w:rFonts w:ascii="Arial" w:hAnsi="Arial"/>
          <w:sz w:val="24"/>
        </w:rPr>
      </w:pPr>
      <w:r>
        <w:rPr>
          <w:rFonts w:ascii="Arial" w:hAnsi="Arial"/>
          <w:sz w:val="24"/>
        </w:rPr>
        <w:t>Дороги местного значения последние 10 лет практически не развивались, а уровень автомобилизации значительно вырос. Увеличение парка транспортных средств ведет к существенному росту интенсивности движения на дорогах местного значения, что наряду с неудовлетворительным состоянием дорог отрицательно отражается на безопасности дорожного движения в населенных пунктах поселения.</w:t>
      </w:r>
    </w:p>
    <w:p w14:paraId="40010000">
      <w:pPr>
        <w:pStyle w:val="Style_7"/>
        <w:ind w:firstLine="709" w:left="0"/>
        <w:jc w:val="both"/>
        <w:rPr>
          <w:rFonts w:ascii="Arial" w:hAnsi="Arial"/>
          <w:sz w:val="24"/>
        </w:rPr>
      </w:pPr>
      <w:r>
        <w:rPr>
          <w:rFonts w:ascii="Arial" w:hAnsi="Arial"/>
          <w:sz w:val="24"/>
        </w:rPr>
        <w:t>С учетом масштабности транспортных проблем и высокой капиталоемкости дорожного строительства развитие сети дорог местного значения может осуществляться только на основе комплексного подхода к их решению, что предполагает использование программно-целевого метода.</w:t>
      </w:r>
    </w:p>
    <w:p w14:paraId="41010000">
      <w:pPr>
        <w:pStyle w:val="Style_7"/>
        <w:ind w:firstLine="709" w:left="0"/>
        <w:jc w:val="both"/>
        <w:rPr>
          <w:rFonts w:ascii="Arial" w:hAnsi="Arial"/>
          <w:sz w:val="24"/>
        </w:rPr>
      </w:pPr>
      <w:r>
        <w:rPr>
          <w:rFonts w:ascii="Arial" w:hAnsi="Arial"/>
          <w:sz w:val="24"/>
        </w:rPr>
        <w:t>Программный подход представляется единственно возможным, поскольку позволяет сконцентрировать финансовые ресурсы на конкретных мероприятиях подпрограммы.</w:t>
      </w:r>
    </w:p>
    <w:p w14:paraId="42010000">
      <w:pPr>
        <w:pStyle w:val="Style_7"/>
        <w:ind w:firstLine="709" w:left="0"/>
        <w:jc w:val="both"/>
        <w:rPr>
          <w:rFonts w:ascii="Arial" w:hAnsi="Arial"/>
          <w:sz w:val="24"/>
        </w:rPr>
      </w:pPr>
      <w:r>
        <w:rPr>
          <w:rFonts w:ascii="Arial" w:hAnsi="Arial"/>
          <w:sz w:val="24"/>
        </w:rPr>
        <w:t>Протяженность автомобильных дорог общего пользования местного значения находящихся на территории Балахтонского сельсовета составляет 14,408 км, в том числе, 1,695 км в асфальтобетонном исполнении, 12,705 км грунтовых дорог.</w:t>
      </w:r>
    </w:p>
    <w:p w14:paraId="43010000">
      <w:pPr>
        <w:pStyle w:val="Style_7"/>
        <w:ind w:firstLine="709" w:left="0"/>
        <w:jc w:val="both"/>
        <w:rPr>
          <w:rFonts w:ascii="Arial" w:hAnsi="Arial"/>
          <w:sz w:val="24"/>
        </w:rPr>
      </w:pPr>
      <w:r>
        <w:rPr>
          <w:rFonts w:ascii="Arial" w:hAnsi="Arial"/>
          <w:sz w:val="24"/>
        </w:rPr>
        <w:t>Состояние значительной части (80%!) автомобильных дорог общего пользования на территории Балахтонского сельсовета неудовлетворительное. Причина кроется в систематическом не до ремонте дорог. В последние годы объемы ремонта автомобильных дорог общего пользования на территории сельсовета не превышали 5% от нормативных требований. При этом часть дорог перешла в категорию аварийных.</w:t>
      </w:r>
    </w:p>
    <w:p w14:paraId="44010000">
      <w:pPr>
        <w:pStyle w:val="Style_7"/>
        <w:ind w:firstLine="709" w:left="0"/>
        <w:jc w:val="both"/>
        <w:rPr>
          <w:rFonts w:ascii="Arial" w:hAnsi="Arial"/>
          <w:sz w:val="24"/>
        </w:rPr>
      </w:pPr>
      <w:r>
        <w:rPr>
          <w:rFonts w:ascii="Arial" w:hAnsi="Arial"/>
          <w:sz w:val="24"/>
        </w:rPr>
        <w:t>Проблема не до ремонта автомобильных дорог общего пользования на территории сельсовета носит системный характер. Осмотр автомобильных дорог общего пользования местного значения на территории сельсовета  показала необходимость проведения работ по строительству, модернизации и ремонту в том или ином объеме на большинстве автомобильных дорог.</w:t>
      </w:r>
    </w:p>
    <w:p w14:paraId="45010000">
      <w:pPr>
        <w:pStyle w:val="Style_7"/>
        <w:ind w:firstLine="709" w:left="0"/>
        <w:jc w:val="both"/>
        <w:rPr>
          <w:rFonts w:ascii="Arial" w:hAnsi="Arial"/>
          <w:sz w:val="24"/>
        </w:rPr>
      </w:pPr>
      <w:r>
        <w:rPr>
          <w:rFonts w:ascii="Arial" w:hAnsi="Arial"/>
          <w:sz w:val="24"/>
        </w:rPr>
        <w:t>Необходимым условием проведения работ по содержанию и ремонту дорог за счет дорожного фонда является наличие утвержденной в установленном порядке сметной документации, а в необходимых случаях в соответствии с требованиями нормативных документов и проекта на выполнение работ с проведением государственной экспертизы этого проекта.</w:t>
      </w:r>
    </w:p>
    <w:p w14:paraId="46010000">
      <w:pPr>
        <w:pStyle w:val="Style_7"/>
        <w:ind w:firstLine="709" w:left="0"/>
        <w:jc w:val="both"/>
        <w:rPr>
          <w:rFonts w:ascii="Arial" w:hAnsi="Arial"/>
          <w:sz w:val="24"/>
        </w:rPr>
      </w:pPr>
      <w:r>
        <w:rPr>
          <w:rFonts w:ascii="Arial" w:hAnsi="Arial"/>
          <w:sz w:val="24"/>
        </w:rPr>
        <w:t>Планируемый ремонт и модернизация дорог общего пользования местного значения Балахтонского сельсовета на период с 2024 по 2026 год составляет 4795 м п. дорожного полотна.</w:t>
      </w:r>
    </w:p>
    <w:p w14:paraId="47010000">
      <w:pPr>
        <w:pStyle w:val="Style_7"/>
        <w:ind w:firstLine="709" w:left="0"/>
        <w:jc w:val="both"/>
        <w:rPr>
          <w:rFonts w:ascii="Arial" w:hAnsi="Arial"/>
        </w:rPr>
      </w:pPr>
    </w:p>
    <w:tbl>
      <w:tblPr>
        <w:tblStyle w:val="Style_2"/>
        <w:tblInd w:type="dxa" w:w="392"/>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0"/>
          <w:left w:type="dxa" w:w="108"/>
          <w:bottom w:type="dxa" w:w="0"/>
          <w:right w:type="dxa" w:w="108"/>
        </w:tblCellMar>
      </w:tblPr>
      <w:tblGrid>
        <w:gridCol w:w="707"/>
        <w:gridCol w:w="5529"/>
        <w:gridCol w:w="2703"/>
      </w:tblGrid>
      <w:tr>
        <w:tc>
          <w:tcPr>
            <w:tcW w:type="dxa" w:w="70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48010000">
            <w:pPr>
              <w:pStyle w:val="Style_7"/>
              <w:ind/>
              <w:jc w:val="center"/>
              <w:rPr>
                <w:rFonts w:ascii="Arial" w:hAnsi="Arial"/>
                <w:b w:val="1"/>
              </w:rPr>
            </w:pPr>
            <w:r>
              <w:rPr>
                <w:rFonts w:ascii="Arial" w:hAnsi="Arial"/>
                <w:b w:val="1"/>
              </w:rPr>
              <w:t>№</w:t>
            </w:r>
          </w:p>
          <w:p w14:paraId="49010000">
            <w:pPr>
              <w:pStyle w:val="Style_7"/>
              <w:ind/>
              <w:jc w:val="center"/>
              <w:rPr>
                <w:rFonts w:ascii="Arial" w:hAnsi="Arial"/>
                <w:b w:val="1"/>
              </w:rPr>
            </w:pPr>
            <w:r>
              <w:rPr>
                <w:rFonts w:ascii="Arial" w:hAnsi="Arial"/>
                <w:b w:val="1"/>
              </w:rPr>
              <w:t>п/п</w:t>
            </w:r>
          </w:p>
        </w:tc>
        <w:tc>
          <w:tcPr>
            <w:tcW w:type="dxa" w:w="552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4A010000">
            <w:pPr>
              <w:pStyle w:val="Style_7"/>
              <w:ind/>
              <w:jc w:val="center"/>
              <w:rPr>
                <w:rFonts w:ascii="Arial" w:hAnsi="Arial"/>
                <w:b w:val="1"/>
              </w:rPr>
            </w:pPr>
            <w:r>
              <w:rPr>
                <w:rFonts w:ascii="Arial" w:hAnsi="Arial"/>
                <w:b w:val="1"/>
              </w:rPr>
              <w:t>Наименование сельского поселения</w:t>
            </w:r>
          </w:p>
        </w:tc>
        <w:tc>
          <w:tcPr>
            <w:tcW w:type="dxa" w:w="270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4B010000">
            <w:pPr>
              <w:pStyle w:val="Style_7"/>
              <w:ind/>
              <w:jc w:val="center"/>
              <w:rPr>
                <w:rFonts w:ascii="Arial" w:hAnsi="Arial"/>
                <w:b w:val="1"/>
              </w:rPr>
            </w:pPr>
            <w:r>
              <w:rPr>
                <w:rFonts w:ascii="Arial" w:hAnsi="Arial"/>
                <w:b w:val="1"/>
              </w:rPr>
              <w:t>Объем</w:t>
            </w:r>
          </w:p>
          <w:p w14:paraId="4C010000">
            <w:pPr>
              <w:pStyle w:val="Style_7"/>
              <w:ind/>
              <w:jc w:val="center"/>
              <w:rPr>
                <w:rFonts w:ascii="Arial" w:hAnsi="Arial"/>
                <w:b w:val="1"/>
              </w:rPr>
            </w:pPr>
            <w:r>
              <w:rPr>
                <w:rFonts w:ascii="Arial" w:hAnsi="Arial"/>
                <w:b w:val="1"/>
              </w:rPr>
              <w:t>работ м п.</w:t>
            </w:r>
          </w:p>
        </w:tc>
      </w:tr>
      <w:tr>
        <w:tc>
          <w:tcPr>
            <w:tcW w:type="dxa" w:w="6236"/>
            <w:gridSpan w:val="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4D010000">
            <w:pPr>
              <w:pStyle w:val="Style_7"/>
              <w:ind/>
              <w:jc w:val="center"/>
              <w:rPr>
                <w:rFonts w:ascii="Arial" w:hAnsi="Arial"/>
                <w:b w:val="1"/>
              </w:rPr>
            </w:pPr>
            <w:r>
              <w:rPr>
                <w:rFonts w:ascii="Arial" w:hAnsi="Arial"/>
                <w:b w:val="1"/>
              </w:rPr>
              <w:t>А. Содержание</w:t>
            </w:r>
          </w:p>
        </w:tc>
        <w:tc>
          <w:tcPr>
            <w:tcW w:type="dxa" w:w="270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4E010000">
            <w:pPr>
              <w:pStyle w:val="Style_7"/>
              <w:ind/>
              <w:jc w:val="center"/>
              <w:rPr>
                <w:rFonts w:ascii="Arial" w:hAnsi="Arial"/>
              </w:rPr>
            </w:pPr>
          </w:p>
        </w:tc>
      </w:tr>
      <w:tr>
        <w:tc>
          <w:tcPr>
            <w:tcW w:type="dxa" w:w="70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4F010000">
            <w:pPr>
              <w:pStyle w:val="Style_7"/>
              <w:ind/>
              <w:jc w:val="both"/>
              <w:rPr>
                <w:rFonts w:ascii="Arial" w:hAnsi="Arial"/>
              </w:rPr>
            </w:pPr>
            <w:r>
              <w:rPr>
                <w:rFonts w:ascii="Arial" w:hAnsi="Arial"/>
              </w:rPr>
              <w:t>1</w:t>
            </w:r>
          </w:p>
        </w:tc>
        <w:tc>
          <w:tcPr>
            <w:tcW w:type="dxa" w:w="552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0010000">
            <w:pPr>
              <w:pStyle w:val="Style_7"/>
              <w:ind/>
              <w:jc w:val="both"/>
              <w:rPr>
                <w:rFonts w:ascii="Arial" w:hAnsi="Arial"/>
              </w:rPr>
            </w:pPr>
            <w:r>
              <w:rPr>
                <w:rFonts w:ascii="Arial" w:hAnsi="Arial"/>
              </w:rPr>
              <w:t>с. Балахтон, в том числе:</w:t>
            </w:r>
          </w:p>
        </w:tc>
        <w:tc>
          <w:tcPr>
            <w:tcW w:type="dxa" w:w="270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1010000">
            <w:pPr>
              <w:pStyle w:val="Style_7"/>
              <w:ind/>
              <w:jc w:val="center"/>
              <w:rPr>
                <w:rFonts w:ascii="Arial" w:hAnsi="Arial"/>
              </w:rPr>
            </w:pPr>
            <w:r>
              <w:rPr>
                <w:rFonts w:ascii="Arial" w:hAnsi="Arial"/>
              </w:rPr>
              <w:t>7,320</w:t>
            </w:r>
          </w:p>
        </w:tc>
      </w:tr>
      <w:tr>
        <w:tc>
          <w:tcPr>
            <w:tcW w:type="dxa" w:w="70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2010000">
            <w:pPr>
              <w:pStyle w:val="Style_7"/>
              <w:ind/>
              <w:jc w:val="both"/>
              <w:rPr>
                <w:rFonts w:ascii="Arial" w:hAnsi="Arial"/>
              </w:rPr>
            </w:pPr>
            <w:r>
              <w:rPr>
                <w:rFonts w:ascii="Arial" w:hAnsi="Arial"/>
              </w:rPr>
              <w:t>2</w:t>
            </w:r>
          </w:p>
        </w:tc>
        <w:tc>
          <w:tcPr>
            <w:tcW w:type="dxa" w:w="552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3010000">
            <w:pPr>
              <w:pStyle w:val="Style_7"/>
              <w:ind/>
              <w:jc w:val="both"/>
              <w:rPr>
                <w:rFonts w:ascii="Arial" w:hAnsi="Arial"/>
              </w:rPr>
            </w:pPr>
            <w:r>
              <w:rPr>
                <w:rFonts w:ascii="Arial" w:hAnsi="Arial"/>
              </w:rPr>
              <w:t>ул. Молодежная</w:t>
            </w:r>
          </w:p>
        </w:tc>
        <w:tc>
          <w:tcPr>
            <w:tcW w:type="dxa" w:w="270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4010000">
            <w:pPr>
              <w:pStyle w:val="Style_7"/>
              <w:ind/>
              <w:jc w:val="center"/>
              <w:rPr>
                <w:rFonts w:ascii="Arial" w:hAnsi="Arial"/>
              </w:rPr>
            </w:pPr>
            <w:r>
              <w:rPr>
                <w:rFonts w:ascii="Arial" w:hAnsi="Arial"/>
              </w:rPr>
              <w:t>0,</w:t>
            </w:r>
            <w:r>
              <w:rPr>
                <w:rFonts w:ascii="Arial" w:hAnsi="Arial"/>
              </w:rPr>
              <w:t>515</w:t>
            </w:r>
          </w:p>
        </w:tc>
      </w:tr>
      <w:tr>
        <w:tc>
          <w:tcPr>
            <w:tcW w:type="dxa" w:w="70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5010000">
            <w:pPr>
              <w:pStyle w:val="Style_7"/>
              <w:ind/>
              <w:jc w:val="both"/>
              <w:rPr>
                <w:rFonts w:ascii="Arial" w:hAnsi="Arial"/>
              </w:rPr>
            </w:pPr>
            <w:r>
              <w:rPr>
                <w:rFonts w:ascii="Arial" w:hAnsi="Arial"/>
              </w:rPr>
              <w:t>3</w:t>
            </w:r>
          </w:p>
        </w:tc>
        <w:tc>
          <w:tcPr>
            <w:tcW w:type="dxa" w:w="552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6010000">
            <w:pPr>
              <w:pStyle w:val="Style_7"/>
              <w:ind/>
              <w:jc w:val="both"/>
              <w:rPr>
                <w:rFonts w:ascii="Arial" w:hAnsi="Arial"/>
              </w:rPr>
            </w:pPr>
            <w:r>
              <w:rPr>
                <w:rFonts w:ascii="Arial" w:hAnsi="Arial"/>
              </w:rPr>
              <w:t>ул. Комарова</w:t>
            </w:r>
          </w:p>
        </w:tc>
        <w:tc>
          <w:tcPr>
            <w:tcW w:type="dxa" w:w="270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7010000">
            <w:pPr>
              <w:pStyle w:val="Style_7"/>
              <w:ind/>
              <w:jc w:val="center"/>
              <w:rPr>
                <w:rFonts w:ascii="Arial" w:hAnsi="Arial"/>
              </w:rPr>
            </w:pPr>
            <w:r>
              <w:rPr>
                <w:rFonts w:ascii="Arial" w:hAnsi="Arial"/>
              </w:rPr>
              <w:t>0,</w:t>
            </w:r>
            <w:r>
              <w:rPr>
                <w:rFonts w:ascii="Arial" w:hAnsi="Arial"/>
              </w:rPr>
              <w:t>695</w:t>
            </w:r>
          </w:p>
        </w:tc>
      </w:tr>
      <w:tr>
        <w:tc>
          <w:tcPr>
            <w:tcW w:type="dxa" w:w="70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8010000">
            <w:pPr>
              <w:pStyle w:val="Style_7"/>
              <w:ind/>
              <w:jc w:val="both"/>
              <w:rPr>
                <w:rFonts w:ascii="Arial" w:hAnsi="Arial"/>
              </w:rPr>
            </w:pPr>
            <w:r>
              <w:rPr>
                <w:rFonts w:ascii="Arial" w:hAnsi="Arial"/>
              </w:rPr>
              <w:t>4</w:t>
            </w:r>
          </w:p>
        </w:tc>
        <w:tc>
          <w:tcPr>
            <w:tcW w:type="dxa" w:w="552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9010000">
            <w:pPr>
              <w:pStyle w:val="Style_7"/>
              <w:ind/>
              <w:jc w:val="both"/>
              <w:rPr>
                <w:rFonts w:ascii="Arial" w:hAnsi="Arial"/>
              </w:rPr>
            </w:pPr>
            <w:r>
              <w:rPr>
                <w:rFonts w:ascii="Arial" w:hAnsi="Arial"/>
              </w:rPr>
              <w:t>ул. Рогова</w:t>
            </w:r>
          </w:p>
        </w:tc>
        <w:tc>
          <w:tcPr>
            <w:tcW w:type="dxa" w:w="270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A010000">
            <w:pPr>
              <w:pStyle w:val="Style_7"/>
              <w:ind/>
              <w:jc w:val="center"/>
              <w:rPr>
                <w:rFonts w:ascii="Arial" w:hAnsi="Arial"/>
              </w:rPr>
            </w:pPr>
            <w:r>
              <w:rPr>
                <w:rFonts w:ascii="Arial" w:hAnsi="Arial"/>
              </w:rPr>
              <w:t>1</w:t>
            </w:r>
            <w:r>
              <w:rPr>
                <w:rFonts w:ascii="Arial" w:hAnsi="Arial"/>
              </w:rPr>
              <w:t>,</w:t>
            </w:r>
            <w:r>
              <w:rPr>
                <w:rFonts w:ascii="Arial" w:hAnsi="Arial"/>
              </w:rPr>
              <w:t>100</w:t>
            </w:r>
          </w:p>
        </w:tc>
      </w:tr>
      <w:tr>
        <w:tc>
          <w:tcPr>
            <w:tcW w:type="dxa" w:w="70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B010000">
            <w:pPr>
              <w:pStyle w:val="Style_7"/>
              <w:ind/>
              <w:jc w:val="both"/>
              <w:rPr>
                <w:rFonts w:ascii="Arial" w:hAnsi="Arial"/>
              </w:rPr>
            </w:pPr>
            <w:r>
              <w:rPr>
                <w:rFonts w:ascii="Arial" w:hAnsi="Arial"/>
              </w:rPr>
              <w:t>5</w:t>
            </w:r>
          </w:p>
        </w:tc>
        <w:tc>
          <w:tcPr>
            <w:tcW w:type="dxa" w:w="552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C010000">
            <w:pPr>
              <w:pStyle w:val="Style_7"/>
              <w:ind/>
              <w:jc w:val="both"/>
              <w:rPr>
                <w:rFonts w:ascii="Arial" w:hAnsi="Arial"/>
              </w:rPr>
            </w:pPr>
            <w:r>
              <w:rPr>
                <w:rFonts w:ascii="Arial" w:hAnsi="Arial"/>
              </w:rPr>
              <w:t xml:space="preserve">ул. Студенческая </w:t>
            </w:r>
          </w:p>
        </w:tc>
        <w:tc>
          <w:tcPr>
            <w:tcW w:type="dxa" w:w="270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D010000">
            <w:pPr>
              <w:pStyle w:val="Style_7"/>
              <w:ind/>
              <w:jc w:val="center"/>
              <w:rPr>
                <w:rFonts w:ascii="Arial" w:hAnsi="Arial"/>
              </w:rPr>
            </w:pPr>
            <w:r>
              <w:rPr>
                <w:rFonts w:ascii="Arial" w:hAnsi="Arial"/>
              </w:rPr>
              <w:t>0,</w:t>
            </w:r>
            <w:r>
              <w:rPr>
                <w:rFonts w:ascii="Arial" w:hAnsi="Arial"/>
              </w:rPr>
              <w:t>755</w:t>
            </w:r>
          </w:p>
        </w:tc>
      </w:tr>
      <w:tr>
        <w:tc>
          <w:tcPr>
            <w:tcW w:type="dxa" w:w="70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E010000">
            <w:pPr>
              <w:pStyle w:val="Style_7"/>
              <w:ind/>
              <w:jc w:val="both"/>
              <w:rPr>
                <w:rFonts w:ascii="Arial" w:hAnsi="Arial"/>
              </w:rPr>
            </w:pPr>
            <w:r>
              <w:rPr>
                <w:rFonts w:ascii="Arial" w:hAnsi="Arial"/>
              </w:rPr>
              <w:t>6</w:t>
            </w:r>
          </w:p>
        </w:tc>
        <w:tc>
          <w:tcPr>
            <w:tcW w:type="dxa" w:w="552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F010000">
            <w:pPr>
              <w:pStyle w:val="Style_7"/>
              <w:ind/>
              <w:jc w:val="both"/>
              <w:rPr>
                <w:rFonts w:ascii="Arial" w:hAnsi="Arial"/>
              </w:rPr>
            </w:pPr>
            <w:r>
              <w:rPr>
                <w:rFonts w:ascii="Arial" w:hAnsi="Arial"/>
              </w:rPr>
              <w:t>ул. Советская</w:t>
            </w:r>
          </w:p>
        </w:tc>
        <w:tc>
          <w:tcPr>
            <w:tcW w:type="dxa" w:w="270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0010000">
            <w:pPr>
              <w:pStyle w:val="Style_7"/>
              <w:ind/>
              <w:jc w:val="center"/>
              <w:rPr>
                <w:rFonts w:ascii="Arial" w:hAnsi="Arial"/>
              </w:rPr>
            </w:pPr>
            <w:r>
              <w:rPr>
                <w:rFonts w:ascii="Arial" w:hAnsi="Arial"/>
              </w:rPr>
              <w:t>2</w:t>
            </w:r>
            <w:r>
              <w:rPr>
                <w:rFonts w:ascii="Arial" w:hAnsi="Arial"/>
              </w:rPr>
              <w:t>,</w:t>
            </w:r>
            <w:r>
              <w:rPr>
                <w:rFonts w:ascii="Arial" w:hAnsi="Arial"/>
              </w:rPr>
              <w:t>245</w:t>
            </w:r>
          </w:p>
        </w:tc>
      </w:tr>
      <w:tr>
        <w:tc>
          <w:tcPr>
            <w:tcW w:type="dxa" w:w="70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1010000">
            <w:pPr>
              <w:pStyle w:val="Style_7"/>
              <w:ind/>
              <w:jc w:val="both"/>
              <w:rPr>
                <w:rFonts w:ascii="Arial" w:hAnsi="Arial"/>
              </w:rPr>
            </w:pPr>
            <w:r>
              <w:rPr>
                <w:rFonts w:ascii="Arial" w:hAnsi="Arial"/>
              </w:rPr>
              <w:t>7</w:t>
            </w:r>
          </w:p>
        </w:tc>
        <w:tc>
          <w:tcPr>
            <w:tcW w:type="dxa" w:w="552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2010000">
            <w:pPr>
              <w:pStyle w:val="Style_7"/>
              <w:ind/>
              <w:jc w:val="both"/>
              <w:rPr>
                <w:rFonts w:ascii="Arial" w:hAnsi="Arial"/>
              </w:rPr>
            </w:pPr>
            <w:r>
              <w:rPr>
                <w:rFonts w:ascii="Arial" w:hAnsi="Arial"/>
              </w:rPr>
              <w:t>ул. Калашникова</w:t>
            </w:r>
          </w:p>
        </w:tc>
        <w:tc>
          <w:tcPr>
            <w:tcW w:type="dxa" w:w="270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3010000">
            <w:pPr>
              <w:pStyle w:val="Style_7"/>
              <w:ind/>
              <w:jc w:val="center"/>
              <w:rPr>
                <w:rFonts w:ascii="Arial" w:hAnsi="Arial"/>
              </w:rPr>
            </w:pPr>
            <w:r>
              <w:rPr>
                <w:rFonts w:ascii="Arial" w:hAnsi="Arial"/>
              </w:rPr>
              <w:t>0,46</w:t>
            </w:r>
          </w:p>
        </w:tc>
      </w:tr>
      <w:tr>
        <w:tc>
          <w:tcPr>
            <w:tcW w:type="dxa" w:w="70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4010000">
            <w:pPr>
              <w:pStyle w:val="Style_7"/>
              <w:ind/>
              <w:jc w:val="both"/>
              <w:rPr>
                <w:rFonts w:ascii="Arial" w:hAnsi="Arial"/>
              </w:rPr>
            </w:pPr>
            <w:r>
              <w:rPr>
                <w:rFonts w:ascii="Arial" w:hAnsi="Arial"/>
              </w:rPr>
              <w:t>8</w:t>
            </w:r>
          </w:p>
        </w:tc>
        <w:tc>
          <w:tcPr>
            <w:tcW w:type="dxa" w:w="552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5010000">
            <w:pPr>
              <w:pStyle w:val="Style_7"/>
              <w:ind/>
              <w:jc w:val="both"/>
              <w:rPr>
                <w:rFonts w:ascii="Arial" w:hAnsi="Arial"/>
              </w:rPr>
            </w:pPr>
            <w:r>
              <w:rPr>
                <w:rFonts w:ascii="Arial" w:hAnsi="Arial"/>
              </w:rPr>
              <w:t>ул. Юбилейная</w:t>
            </w:r>
          </w:p>
        </w:tc>
        <w:tc>
          <w:tcPr>
            <w:tcW w:type="dxa" w:w="270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6010000">
            <w:pPr>
              <w:pStyle w:val="Style_7"/>
              <w:ind/>
              <w:jc w:val="center"/>
              <w:rPr>
                <w:rFonts w:ascii="Arial" w:hAnsi="Arial"/>
              </w:rPr>
            </w:pPr>
            <w:r>
              <w:rPr>
                <w:rFonts w:ascii="Arial" w:hAnsi="Arial"/>
              </w:rPr>
              <w:t>1,255</w:t>
            </w:r>
          </w:p>
        </w:tc>
      </w:tr>
      <w:tr>
        <w:tc>
          <w:tcPr>
            <w:tcW w:type="dxa" w:w="70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7010000">
            <w:pPr>
              <w:pStyle w:val="Style_7"/>
              <w:ind/>
              <w:jc w:val="both"/>
              <w:rPr>
                <w:rFonts w:ascii="Arial" w:hAnsi="Arial"/>
              </w:rPr>
            </w:pPr>
            <w:r>
              <w:rPr>
                <w:rFonts w:ascii="Arial" w:hAnsi="Arial"/>
              </w:rPr>
              <w:t>9.</w:t>
            </w:r>
          </w:p>
        </w:tc>
        <w:tc>
          <w:tcPr>
            <w:tcW w:type="dxa" w:w="552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8010000">
            <w:pPr>
              <w:pStyle w:val="Style_7"/>
              <w:ind/>
              <w:jc w:val="both"/>
              <w:rPr>
                <w:rFonts w:ascii="Arial" w:hAnsi="Arial"/>
              </w:rPr>
            </w:pPr>
            <w:r>
              <w:rPr>
                <w:rFonts w:ascii="Arial" w:hAnsi="Arial"/>
              </w:rPr>
              <w:t>Пер. Пекарный</w:t>
            </w:r>
          </w:p>
        </w:tc>
        <w:tc>
          <w:tcPr>
            <w:tcW w:type="dxa" w:w="270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9010000">
            <w:pPr>
              <w:pStyle w:val="Style_7"/>
              <w:ind/>
              <w:jc w:val="center"/>
              <w:rPr>
                <w:rFonts w:ascii="Arial" w:hAnsi="Arial"/>
              </w:rPr>
            </w:pPr>
            <w:r>
              <w:rPr>
                <w:rFonts w:ascii="Arial" w:hAnsi="Arial"/>
              </w:rPr>
              <w:t>0,295</w:t>
            </w:r>
          </w:p>
        </w:tc>
      </w:tr>
      <w:tr>
        <w:tc>
          <w:tcPr>
            <w:tcW w:type="dxa" w:w="6236"/>
            <w:gridSpan w:val="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A010000">
            <w:pPr>
              <w:pStyle w:val="Style_7"/>
              <w:ind/>
              <w:jc w:val="center"/>
              <w:rPr>
                <w:rFonts w:ascii="Arial" w:hAnsi="Arial"/>
              </w:rPr>
            </w:pPr>
            <w:r>
              <w:rPr>
                <w:rFonts w:ascii="Arial" w:hAnsi="Arial"/>
                <w:b w:val="1"/>
              </w:rPr>
              <w:t>Б. Модернизация</w:t>
            </w:r>
            <w:r>
              <w:rPr>
                <w:rFonts w:ascii="Arial" w:hAnsi="Arial"/>
                <w:b w:val="1"/>
                <w:i w:val="1"/>
              </w:rPr>
              <w:t>(</w:t>
            </w:r>
            <w:r>
              <w:rPr>
                <w:rFonts w:ascii="Arial" w:hAnsi="Arial"/>
                <w:b w:val="1"/>
                <w:i w:val="1"/>
              </w:rPr>
              <w:t>текущий ремонт</w:t>
            </w:r>
            <w:r>
              <w:rPr>
                <w:rFonts w:ascii="Arial" w:hAnsi="Arial"/>
                <w:b w:val="1"/>
                <w:i w:val="1"/>
              </w:rPr>
              <w:t>)</w:t>
            </w:r>
          </w:p>
        </w:tc>
        <w:tc>
          <w:tcPr>
            <w:tcW w:type="dxa" w:w="270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B010000">
            <w:pPr>
              <w:pStyle w:val="Style_7"/>
              <w:ind/>
              <w:jc w:val="center"/>
              <w:rPr>
                <w:rFonts w:ascii="Arial" w:hAnsi="Arial"/>
              </w:rPr>
            </w:pPr>
            <w:r>
              <w:rPr>
                <w:rFonts w:ascii="Arial" w:hAnsi="Arial"/>
              </w:rPr>
              <w:t>2,200</w:t>
            </w:r>
          </w:p>
        </w:tc>
      </w:tr>
      <w:tr>
        <w:tc>
          <w:tcPr>
            <w:tcW w:type="dxa" w:w="70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C010000">
            <w:pPr>
              <w:pStyle w:val="Style_7"/>
              <w:ind/>
              <w:jc w:val="both"/>
              <w:rPr>
                <w:rFonts w:ascii="Arial" w:hAnsi="Arial"/>
              </w:rPr>
            </w:pPr>
            <w:r>
              <w:rPr>
                <w:rFonts w:ascii="Arial" w:hAnsi="Arial"/>
              </w:rPr>
              <w:t>1</w:t>
            </w:r>
          </w:p>
        </w:tc>
        <w:tc>
          <w:tcPr>
            <w:tcW w:type="dxa" w:w="552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D010000">
            <w:pPr>
              <w:pStyle w:val="Style_7"/>
              <w:ind/>
              <w:jc w:val="both"/>
              <w:rPr>
                <w:rFonts w:ascii="Arial" w:hAnsi="Arial"/>
              </w:rPr>
            </w:pPr>
            <w:r>
              <w:rPr>
                <w:rFonts w:ascii="Arial" w:hAnsi="Arial"/>
              </w:rPr>
              <w:t>Д. Глушково ул.Пихтовая</w:t>
            </w:r>
          </w:p>
        </w:tc>
        <w:tc>
          <w:tcPr>
            <w:tcW w:type="dxa" w:w="270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E010000">
            <w:pPr>
              <w:pStyle w:val="Style_7"/>
              <w:ind/>
              <w:jc w:val="center"/>
              <w:rPr>
                <w:rFonts w:ascii="Arial" w:hAnsi="Arial"/>
              </w:rPr>
            </w:pPr>
            <w:r>
              <w:rPr>
                <w:rFonts w:ascii="Arial" w:hAnsi="Arial"/>
              </w:rPr>
              <w:t>1,24</w:t>
            </w:r>
          </w:p>
        </w:tc>
      </w:tr>
      <w:tr>
        <w:tc>
          <w:tcPr>
            <w:tcW w:type="dxa" w:w="70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F010000">
            <w:pPr>
              <w:pStyle w:val="Style_7"/>
              <w:ind/>
              <w:jc w:val="both"/>
              <w:rPr>
                <w:rFonts w:ascii="Arial" w:hAnsi="Arial"/>
              </w:rPr>
            </w:pPr>
            <w:r>
              <w:rPr>
                <w:rFonts w:ascii="Arial" w:hAnsi="Arial"/>
              </w:rPr>
              <w:t>2</w:t>
            </w:r>
          </w:p>
        </w:tc>
        <w:tc>
          <w:tcPr>
            <w:tcW w:type="dxa" w:w="552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0010000">
            <w:pPr>
              <w:pStyle w:val="Style_7"/>
              <w:ind/>
              <w:jc w:val="both"/>
              <w:rPr>
                <w:rFonts w:ascii="Arial" w:hAnsi="Arial"/>
              </w:rPr>
            </w:pPr>
            <w:r>
              <w:rPr>
                <w:rFonts w:ascii="Arial" w:hAnsi="Arial"/>
              </w:rPr>
              <w:t>Д. Мальфино, ул. Линейная</w:t>
            </w:r>
          </w:p>
        </w:tc>
        <w:tc>
          <w:tcPr>
            <w:tcW w:type="dxa" w:w="270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1010000">
            <w:pPr>
              <w:pStyle w:val="Style_7"/>
              <w:ind/>
              <w:jc w:val="center"/>
              <w:rPr>
                <w:rFonts w:ascii="Arial" w:hAnsi="Arial"/>
              </w:rPr>
            </w:pPr>
            <w:r>
              <w:rPr>
                <w:rFonts w:ascii="Arial" w:hAnsi="Arial"/>
              </w:rPr>
              <w:t>0,96</w:t>
            </w:r>
          </w:p>
        </w:tc>
      </w:tr>
      <w:tr>
        <w:tc>
          <w:tcPr>
            <w:tcW w:type="dxa" w:w="70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2010000">
            <w:pPr>
              <w:pStyle w:val="Style_7"/>
              <w:ind/>
              <w:jc w:val="both"/>
              <w:rPr>
                <w:rFonts w:ascii="Arial" w:hAnsi="Arial"/>
                <w:b w:val="1"/>
                <w:i w:val="1"/>
              </w:rPr>
            </w:pPr>
            <w:r>
              <w:rPr>
                <w:rFonts w:ascii="Arial" w:hAnsi="Arial"/>
                <w:b w:val="1"/>
                <w:i w:val="1"/>
              </w:rPr>
              <w:t>3</w:t>
            </w:r>
          </w:p>
        </w:tc>
        <w:tc>
          <w:tcPr>
            <w:tcW w:type="dxa" w:w="552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3010000">
            <w:pPr>
              <w:pStyle w:val="Style_7"/>
              <w:ind/>
              <w:jc w:val="both"/>
              <w:rPr>
                <w:rFonts w:ascii="Arial" w:hAnsi="Arial"/>
              </w:rPr>
            </w:pPr>
          </w:p>
        </w:tc>
        <w:tc>
          <w:tcPr>
            <w:tcW w:type="dxa" w:w="270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4010000">
            <w:pPr>
              <w:pStyle w:val="Style_7"/>
              <w:ind/>
              <w:jc w:val="center"/>
              <w:rPr>
                <w:rFonts w:ascii="Arial" w:hAnsi="Arial"/>
              </w:rPr>
            </w:pPr>
          </w:p>
        </w:tc>
      </w:tr>
    </w:tbl>
    <w:p w14:paraId="75010000">
      <w:pPr>
        <w:pStyle w:val="Style_7"/>
        <w:numPr>
          <w:ilvl w:val="0"/>
          <w:numId w:val="0"/>
        </w:numPr>
        <w:ind w:firstLine="0" w:left="360"/>
        <w:jc w:val="center"/>
        <w:outlineLvl w:val="1"/>
        <w:rPr>
          <w:rFonts w:ascii="Arial" w:hAnsi="Arial"/>
          <w:b w:val="1"/>
        </w:rPr>
      </w:pPr>
    </w:p>
    <w:p w14:paraId="76010000">
      <w:pPr>
        <w:pStyle w:val="Style_7"/>
        <w:numPr>
          <w:ilvl w:val="0"/>
          <w:numId w:val="0"/>
        </w:numPr>
        <w:ind w:firstLine="0" w:left="360"/>
        <w:jc w:val="center"/>
        <w:outlineLvl w:val="1"/>
        <w:rPr>
          <w:rFonts w:ascii="Arial" w:hAnsi="Arial"/>
          <w:b w:val="1"/>
          <w:sz w:val="24"/>
        </w:rPr>
      </w:pPr>
      <w:r>
        <w:rPr>
          <w:rFonts w:ascii="Arial" w:hAnsi="Arial"/>
          <w:b w:val="1"/>
          <w:sz w:val="24"/>
        </w:rPr>
        <w:t>2.Основные цели и задачи подпрограммы</w:t>
      </w:r>
    </w:p>
    <w:p w14:paraId="77010000">
      <w:pPr>
        <w:pStyle w:val="Style_7"/>
        <w:widowControl w:val="0"/>
        <w:ind w:firstLine="540" w:left="0"/>
        <w:jc w:val="both"/>
        <w:rPr>
          <w:rFonts w:ascii="Arial" w:hAnsi="Arial"/>
          <w:sz w:val="24"/>
        </w:rPr>
      </w:pPr>
      <w:r>
        <w:rPr>
          <w:rFonts w:ascii="Arial" w:hAnsi="Arial"/>
          <w:sz w:val="24"/>
        </w:rPr>
        <w:t>Основной целью данной Программы является сокращение доли автомобильных дорог общего пользования местного значения, не соответствующих нормативным требованиям, за период 2024 - 2026 годов.</w:t>
      </w:r>
    </w:p>
    <w:p w14:paraId="78010000">
      <w:pPr>
        <w:pStyle w:val="Style_7"/>
        <w:widowControl w:val="0"/>
        <w:ind w:firstLine="540" w:left="0"/>
        <w:jc w:val="both"/>
        <w:rPr>
          <w:rFonts w:ascii="Arial" w:hAnsi="Arial"/>
          <w:sz w:val="24"/>
        </w:rPr>
      </w:pPr>
      <w:r>
        <w:rPr>
          <w:rFonts w:ascii="Arial" w:hAnsi="Arial"/>
          <w:sz w:val="24"/>
        </w:rPr>
        <w:t>Достижение указанной цели может быть обеспечено за счет решения следующих основных задач:</w:t>
      </w:r>
    </w:p>
    <w:p w14:paraId="79010000">
      <w:pPr>
        <w:pStyle w:val="Style_7"/>
        <w:widowControl w:val="0"/>
        <w:ind w:firstLine="540" w:left="0"/>
        <w:jc w:val="both"/>
        <w:rPr>
          <w:rFonts w:ascii="Arial" w:hAnsi="Arial"/>
          <w:sz w:val="24"/>
        </w:rPr>
      </w:pPr>
      <w:r>
        <w:rPr>
          <w:rFonts w:ascii="Arial" w:hAnsi="Arial"/>
          <w:sz w:val="24"/>
        </w:rPr>
        <w:t>-приведение сети автомобильных дорог общего пользования местного значения в соответствие с нормативными требованиями к автомобильным дорогам;</w:t>
      </w:r>
    </w:p>
    <w:p w14:paraId="7A010000">
      <w:pPr>
        <w:pStyle w:val="Style_7"/>
        <w:widowControl w:val="0"/>
        <w:ind w:firstLine="540" w:left="0"/>
        <w:jc w:val="both"/>
        <w:rPr>
          <w:rFonts w:ascii="Arial" w:hAnsi="Arial"/>
          <w:sz w:val="24"/>
        </w:rPr>
      </w:pPr>
      <w:r>
        <w:rPr>
          <w:rFonts w:ascii="Arial" w:hAnsi="Arial"/>
          <w:sz w:val="24"/>
        </w:rPr>
        <w:t>-ремонт автомобильных дорог общего пользования местного значения на территории сельсовета.</w:t>
      </w:r>
    </w:p>
    <w:p w14:paraId="7B010000">
      <w:pPr>
        <w:pStyle w:val="Style_7"/>
        <w:widowControl w:val="0"/>
        <w:ind w:firstLine="540" w:left="0"/>
        <w:jc w:val="both"/>
        <w:rPr>
          <w:rFonts w:ascii="Arial" w:hAnsi="Arial"/>
          <w:sz w:val="24"/>
        </w:rPr>
      </w:pPr>
      <w:r>
        <w:rPr>
          <w:rFonts w:ascii="Arial" w:hAnsi="Arial"/>
          <w:sz w:val="24"/>
        </w:rPr>
        <w:t>Решение указанных задач будет достигаться путем концентрации финансовых и иных ресурсов на приоритетных направлениях развития автомобильных дорог общего пользования местного значения, обеспечивающих наибольший социально-экономический эффект.</w:t>
      </w:r>
    </w:p>
    <w:p w14:paraId="7C010000">
      <w:pPr>
        <w:pStyle w:val="Style_7"/>
        <w:spacing w:after="113" w:before="0"/>
        <w:ind/>
        <w:jc w:val="center"/>
        <w:rPr>
          <w:rFonts w:ascii="Arial" w:hAnsi="Arial"/>
          <w:sz w:val="24"/>
        </w:rPr>
      </w:pPr>
      <w:r>
        <w:rPr>
          <w:rFonts w:ascii="Arial" w:hAnsi="Arial"/>
          <w:b w:val="1"/>
          <w:sz w:val="24"/>
        </w:rPr>
        <w:t>3. Срок реализации программы</w:t>
      </w:r>
    </w:p>
    <w:p w14:paraId="7D010000">
      <w:pPr>
        <w:pStyle w:val="Style_7"/>
        <w:ind w:firstLine="709" w:left="0"/>
        <w:jc w:val="both"/>
        <w:rPr>
          <w:rFonts w:ascii="Arial" w:hAnsi="Arial"/>
          <w:sz w:val="24"/>
        </w:rPr>
      </w:pPr>
      <w:r>
        <w:rPr>
          <w:rFonts w:ascii="Arial" w:hAnsi="Arial"/>
          <w:sz w:val="24"/>
        </w:rPr>
        <w:t>Реализация подпрограммы рассчитана на 2024 - 2026 гг.</w:t>
      </w:r>
    </w:p>
    <w:p w14:paraId="7E010000">
      <w:pPr>
        <w:pStyle w:val="Style_7"/>
        <w:ind/>
        <w:jc w:val="both"/>
        <w:rPr>
          <w:rFonts w:ascii="Arial" w:hAnsi="Arial"/>
          <w:sz w:val="24"/>
        </w:rPr>
      </w:pPr>
    </w:p>
    <w:p w14:paraId="7F010000">
      <w:pPr>
        <w:pStyle w:val="Style_7"/>
        <w:ind w:firstLine="0" w:left="360"/>
        <w:jc w:val="center"/>
        <w:rPr>
          <w:rFonts w:ascii="Arial" w:hAnsi="Arial"/>
          <w:b w:val="1"/>
          <w:sz w:val="24"/>
        </w:rPr>
      </w:pPr>
      <w:r>
        <w:rPr>
          <w:rFonts w:ascii="Arial" w:hAnsi="Arial"/>
          <w:b w:val="1"/>
          <w:sz w:val="24"/>
        </w:rPr>
        <w:t>4. Мероприятия подпрограммы</w:t>
      </w:r>
    </w:p>
    <w:p w14:paraId="80010000">
      <w:pPr>
        <w:pStyle w:val="Style_7"/>
        <w:ind w:firstLine="540" w:left="0"/>
        <w:jc w:val="both"/>
        <w:rPr>
          <w:rFonts w:ascii="Arial" w:hAnsi="Arial"/>
          <w:sz w:val="24"/>
        </w:rPr>
      </w:pPr>
      <w:r>
        <w:rPr>
          <w:rFonts w:ascii="Arial" w:hAnsi="Arial"/>
          <w:sz w:val="24"/>
        </w:rPr>
        <w:t>Основным механизмом реализации подпрограммы является проведение работ по модернизации, содержанию и ремонту автомобильных дорог общего пользования на территории сельсовета.</w:t>
      </w:r>
    </w:p>
    <w:p w14:paraId="81010000">
      <w:pPr>
        <w:pStyle w:val="Style_7"/>
        <w:widowControl w:val="0"/>
        <w:ind w:firstLine="540" w:left="0"/>
        <w:jc w:val="both"/>
        <w:rPr>
          <w:rFonts w:ascii="Arial" w:hAnsi="Arial"/>
          <w:sz w:val="24"/>
        </w:rPr>
      </w:pPr>
      <w:r>
        <w:rPr>
          <w:rFonts w:ascii="Arial" w:hAnsi="Arial"/>
          <w:sz w:val="24"/>
        </w:rPr>
        <w:t xml:space="preserve">4.1. Модернизация и </w:t>
      </w:r>
      <w:r>
        <w:rPr>
          <w:rStyle w:val="Style_10_ch"/>
          <w:rFonts w:ascii="Arial" w:hAnsi="Arial"/>
          <w:sz w:val="24"/>
        </w:rPr>
        <w:t>ремонт</w:t>
      </w:r>
      <w:r>
        <w:rPr>
          <w:rFonts w:ascii="Arial" w:hAnsi="Arial"/>
          <w:sz w:val="24"/>
        </w:rPr>
        <w:t xml:space="preserve"> автомобильных дорог общего пользования местного значения, находящихся в неудовлетворительном и аварийном состоянии, в соответствии с расчетом:</w:t>
      </w:r>
    </w:p>
    <w:p w14:paraId="82010000">
      <w:pPr>
        <w:pStyle w:val="Style_7"/>
        <w:widowControl w:val="0"/>
        <w:numPr>
          <w:ilvl w:val="0"/>
          <w:numId w:val="0"/>
        </w:numPr>
        <w:ind/>
        <w:jc w:val="center"/>
        <w:outlineLvl w:val="2"/>
        <w:rPr>
          <w:rFonts w:ascii="Arial" w:hAnsi="Arial"/>
          <w:sz w:val="24"/>
        </w:rPr>
      </w:pPr>
      <w:r>
        <w:rPr>
          <w:rFonts w:ascii="Arial" w:hAnsi="Arial"/>
          <w:sz w:val="24"/>
        </w:rPr>
        <w:t>Расчет протяженности дорог местного значения,</w:t>
      </w:r>
    </w:p>
    <w:p w14:paraId="83010000">
      <w:pPr>
        <w:pStyle w:val="Style_7"/>
        <w:widowControl w:val="0"/>
        <w:ind/>
        <w:jc w:val="center"/>
        <w:rPr>
          <w:rFonts w:ascii="Arial" w:hAnsi="Arial"/>
          <w:sz w:val="24"/>
        </w:rPr>
      </w:pPr>
      <w:r>
        <w:rPr>
          <w:rFonts w:ascii="Arial" w:hAnsi="Arial"/>
          <w:sz w:val="24"/>
        </w:rPr>
        <w:t>подлежащих модернизации и ремонту в 2024 - 2026годах.</w:t>
      </w:r>
    </w:p>
    <w:p w14:paraId="84010000">
      <w:pPr>
        <w:pStyle w:val="Style_7"/>
        <w:widowControl w:val="0"/>
        <w:ind w:firstLine="540" w:left="0"/>
        <w:jc w:val="both"/>
        <w:rPr>
          <w:rFonts w:ascii="Arial" w:hAnsi="Arial"/>
        </w:rPr>
      </w:pPr>
    </w:p>
    <w:tbl>
      <w:tblPr>
        <w:tblStyle w:val="Style_2"/>
        <w:tblInd w:type="dxa" w:w="-67"/>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0"/>
          <w:left w:type="dxa" w:w="75"/>
          <w:bottom w:type="dxa" w:w="0"/>
          <w:right w:type="dxa" w:w="75"/>
        </w:tblCellMar>
      </w:tblPr>
      <w:tblGrid>
        <w:gridCol w:w="416"/>
        <w:gridCol w:w="4039"/>
        <w:gridCol w:w="1637"/>
        <w:gridCol w:w="1703"/>
        <w:gridCol w:w="1603"/>
      </w:tblGrid>
      <w:tr>
        <w:trPr>
          <w:trHeight w:hRule="atLeast" w:val="600"/>
        </w:trPr>
        <w:tc>
          <w:tcPr>
            <w:tcW w:type="dxa" w:w="416"/>
            <w:tcBorders>
              <w:top w:color="000000" w:sz="4" w:val="single"/>
              <w:left w:color="000000" w:sz="4" w:val="single"/>
              <w:bottom w:color="000000" w:sz="4" w:val="single"/>
              <w:right w:color="000000" w:sz="4" w:val="single"/>
            </w:tcBorders>
            <w:shd w:fill="auto" w:val="clear"/>
            <w:tcMar>
              <w:top w:type="dxa" w:w="0"/>
              <w:left w:type="dxa" w:w="75"/>
              <w:bottom w:type="dxa" w:w="0"/>
              <w:right w:type="dxa" w:w="75"/>
            </w:tcMar>
          </w:tcPr>
          <w:p w14:paraId="85010000">
            <w:pPr>
              <w:pStyle w:val="Style_9"/>
              <w:rPr>
                <w:rFonts w:ascii="Arial" w:hAnsi="Arial"/>
                <w:b w:val="1"/>
              </w:rPr>
            </w:pPr>
            <w:r>
              <w:rPr>
                <w:rFonts w:ascii="Arial" w:hAnsi="Arial"/>
                <w:b w:val="1"/>
              </w:rPr>
              <w:t>№</w:t>
            </w:r>
          </w:p>
        </w:tc>
        <w:tc>
          <w:tcPr>
            <w:tcW w:type="dxa" w:w="4039"/>
            <w:tcBorders>
              <w:top w:color="000000" w:sz="4" w:val="single"/>
              <w:left w:color="000000" w:sz="4" w:val="single"/>
              <w:bottom w:color="000000" w:sz="4" w:val="single"/>
              <w:right w:color="000000" w:sz="4" w:val="single"/>
            </w:tcBorders>
            <w:shd w:fill="auto" w:val="clear"/>
            <w:tcMar>
              <w:top w:type="dxa" w:w="0"/>
              <w:left w:type="dxa" w:w="75"/>
              <w:bottom w:type="dxa" w:w="0"/>
              <w:right w:type="dxa" w:w="75"/>
            </w:tcMar>
          </w:tcPr>
          <w:p w14:paraId="86010000">
            <w:pPr>
              <w:pStyle w:val="Style_9"/>
              <w:rPr>
                <w:rFonts w:ascii="Arial" w:hAnsi="Arial"/>
                <w:b w:val="1"/>
              </w:rPr>
            </w:pPr>
            <w:r>
              <w:rPr>
                <w:rFonts w:ascii="Arial" w:hAnsi="Arial"/>
                <w:b w:val="1"/>
              </w:rPr>
              <w:t>Дороги местного значения и трубопереезды</w:t>
            </w:r>
          </w:p>
        </w:tc>
        <w:tc>
          <w:tcPr>
            <w:tcW w:type="dxa" w:w="1637"/>
            <w:tcBorders>
              <w:top w:color="000000" w:sz="4" w:val="single"/>
              <w:left w:color="000000" w:sz="4" w:val="single"/>
              <w:bottom w:color="000000" w:sz="4" w:val="single"/>
              <w:right w:color="000000" w:sz="4" w:val="single"/>
            </w:tcBorders>
            <w:shd w:fill="auto" w:val="clear"/>
            <w:tcMar>
              <w:top w:type="dxa" w:w="0"/>
              <w:left w:type="dxa" w:w="75"/>
              <w:bottom w:type="dxa" w:w="0"/>
              <w:right w:type="dxa" w:w="75"/>
            </w:tcMar>
          </w:tcPr>
          <w:p w14:paraId="87010000">
            <w:pPr>
              <w:pStyle w:val="Style_9"/>
              <w:ind/>
              <w:jc w:val="center"/>
              <w:rPr>
                <w:rFonts w:ascii="Arial" w:hAnsi="Arial"/>
              </w:rPr>
            </w:pPr>
            <w:r>
              <w:rPr>
                <w:rFonts w:ascii="Arial" w:hAnsi="Arial"/>
                <w:b w:val="1"/>
              </w:rPr>
              <w:t>Подлежит ремонту в 202</w:t>
            </w:r>
            <w:r>
              <w:rPr>
                <w:rFonts w:ascii="Arial" w:hAnsi="Arial"/>
                <w:b w:val="1"/>
              </w:rPr>
              <w:t>4</w:t>
            </w:r>
            <w:r>
              <w:rPr>
                <w:rFonts w:ascii="Arial" w:hAnsi="Arial"/>
                <w:b w:val="1"/>
              </w:rPr>
              <w:t xml:space="preserve"> году, (км)</w:t>
            </w:r>
          </w:p>
        </w:tc>
        <w:tc>
          <w:tcPr>
            <w:tcW w:type="dxa" w:w="1703"/>
            <w:tcBorders>
              <w:top w:color="000000" w:sz="4" w:val="single"/>
              <w:left w:color="000000" w:sz="4" w:val="single"/>
              <w:bottom w:color="000000" w:sz="4" w:val="single"/>
              <w:right w:color="000000" w:sz="4" w:val="single"/>
            </w:tcBorders>
            <w:shd w:fill="auto" w:val="clear"/>
            <w:tcMar>
              <w:top w:type="dxa" w:w="0"/>
              <w:left w:type="dxa" w:w="75"/>
              <w:bottom w:type="dxa" w:w="0"/>
              <w:right w:type="dxa" w:w="75"/>
            </w:tcMar>
          </w:tcPr>
          <w:p w14:paraId="88010000">
            <w:pPr>
              <w:pStyle w:val="Style_9"/>
              <w:ind/>
              <w:jc w:val="center"/>
              <w:rPr>
                <w:rFonts w:ascii="Arial" w:hAnsi="Arial"/>
              </w:rPr>
            </w:pPr>
            <w:r>
              <w:rPr>
                <w:rFonts w:ascii="Arial" w:hAnsi="Arial"/>
                <w:b w:val="1"/>
              </w:rPr>
              <w:t>Подлежит ремонту в 202</w:t>
            </w:r>
            <w:r>
              <w:rPr>
                <w:rFonts w:ascii="Arial" w:hAnsi="Arial"/>
                <w:b w:val="1"/>
              </w:rPr>
              <w:t>5</w:t>
            </w:r>
            <w:r>
              <w:rPr>
                <w:rFonts w:ascii="Arial" w:hAnsi="Arial"/>
                <w:b w:val="1"/>
              </w:rPr>
              <w:t xml:space="preserve"> году, (км)</w:t>
            </w:r>
          </w:p>
        </w:tc>
        <w:tc>
          <w:tcPr>
            <w:tcW w:type="dxa" w:w="1603"/>
            <w:tcBorders>
              <w:top w:color="000000" w:sz="4" w:val="single"/>
              <w:left w:color="000000" w:sz="4" w:val="single"/>
              <w:bottom w:color="000000" w:sz="4" w:val="single"/>
              <w:right w:color="000000" w:sz="4" w:val="single"/>
            </w:tcBorders>
            <w:shd w:fill="auto" w:val="clear"/>
            <w:tcMar>
              <w:top w:type="dxa" w:w="0"/>
              <w:left w:type="dxa" w:w="75"/>
              <w:bottom w:type="dxa" w:w="0"/>
              <w:right w:type="dxa" w:w="75"/>
            </w:tcMar>
          </w:tcPr>
          <w:p w14:paraId="89010000">
            <w:pPr>
              <w:pStyle w:val="Style_9"/>
              <w:ind/>
              <w:jc w:val="center"/>
              <w:rPr>
                <w:rFonts w:ascii="Arial" w:hAnsi="Arial"/>
              </w:rPr>
            </w:pPr>
            <w:r>
              <w:rPr>
                <w:rFonts w:ascii="Arial" w:hAnsi="Arial"/>
                <w:b w:val="1"/>
              </w:rPr>
              <w:t>Подлежит ремонту в 202</w:t>
            </w:r>
            <w:r>
              <w:rPr>
                <w:rFonts w:ascii="Arial" w:hAnsi="Arial"/>
                <w:b w:val="1"/>
              </w:rPr>
              <w:t>6</w:t>
            </w:r>
            <w:r>
              <w:rPr>
                <w:rFonts w:ascii="Arial" w:hAnsi="Arial"/>
                <w:b w:val="1"/>
              </w:rPr>
              <w:t xml:space="preserve"> году, (км)</w:t>
            </w:r>
          </w:p>
        </w:tc>
      </w:tr>
      <w:tr>
        <w:trPr>
          <w:trHeight w:hRule="atLeast" w:val="400"/>
        </w:trPr>
        <w:tc>
          <w:tcPr>
            <w:tcW w:type="dxa" w:w="416"/>
            <w:tcBorders>
              <w:top w:color="000000" w:sz="4" w:val="single"/>
              <w:left w:color="000000" w:sz="4" w:val="single"/>
              <w:bottom w:color="000000" w:sz="4" w:val="single"/>
              <w:right w:color="000000" w:sz="4" w:val="single"/>
            </w:tcBorders>
            <w:shd w:fill="auto" w:val="clear"/>
            <w:tcMar>
              <w:top w:type="dxa" w:w="0"/>
              <w:left w:type="dxa" w:w="75"/>
              <w:bottom w:type="dxa" w:w="0"/>
              <w:right w:type="dxa" w:w="75"/>
            </w:tcMar>
          </w:tcPr>
          <w:p w14:paraId="8A010000">
            <w:pPr>
              <w:pStyle w:val="Style_9"/>
              <w:rPr>
                <w:rFonts w:ascii="Arial" w:hAnsi="Arial"/>
              </w:rPr>
            </w:pPr>
            <w:r>
              <w:rPr>
                <w:rFonts w:ascii="Arial" w:hAnsi="Arial"/>
              </w:rPr>
              <w:t>1</w:t>
            </w:r>
          </w:p>
        </w:tc>
        <w:tc>
          <w:tcPr>
            <w:tcW w:type="dxa" w:w="4039"/>
            <w:tcBorders>
              <w:top w:color="000000" w:sz="4" w:val="single"/>
              <w:left w:color="000000" w:sz="4" w:val="single"/>
              <w:bottom w:color="000000" w:sz="4" w:val="single"/>
              <w:right w:color="000000" w:sz="4" w:val="single"/>
            </w:tcBorders>
            <w:shd w:fill="auto" w:val="clear"/>
            <w:tcMar>
              <w:top w:type="dxa" w:w="0"/>
              <w:left w:type="dxa" w:w="75"/>
              <w:bottom w:type="dxa" w:w="0"/>
              <w:right w:type="dxa" w:w="75"/>
            </w:tcMar>
          </w:tcPr>
          <w:p w14:paraId="8B010000">
            <w:pPr>
              <w:pStyle w:val="Style_9"/>
              <w:rPr>
                <w:rFonts w:ascii="Arial" w:hAnsi="Arial"/>
              </w:rPr>
            </w:pPr>
            <w:r>
              <w:rPr>
                <w:rFonts w:ascii="Arial" w:hAnsi="Arial"/>
              </w:rPr>
              <w:t>Автомобильные дороги с твердым покрытием</w:t>
            </w:r>
          </w:p>
        </w:tc>
        <w:tc>
          <w:tcPr>
            <w:tcW w:type="dxa" w:w="1637"/>
            <w:tcBorders>
              <w:top w:color="000000" w:sz="4" w:val="single"/>
              <w:left w:color="000000" w:sz="4" w:val="single"/>
              <w:bottom w:color="000000" w:sz="4" w:val="single"/>
              <w:right w:color="000000" w:sz="4" w:val="single"/>
            </w:tcBorders>
            <w:shd w:fill="auto" w:val="clear"/>
            <w:tcMar>
              <w:top w:type="dxa" w:w="0"/>
              <w:left w:type="dxa" w:w="75"/>
              <w:bottom w:type="dxa" w:w="0"/>
              <w:right w:type="dxa" w:w="75"/>
            </w:tcMar>
          </w:tcPr>
          <w:p w14:paraId="8C010000">
            <w:pPr>
              <w:pStyle w:val="Style_9"/>
              <w:ind/>
              <w:jc w:val="center"/>
              <w:rPr>
                <w:rFonts w:ascii="Arial" w:hAnsi="Arial"/>
              </w:rPr>
            </w:pPr>
          </w:p>
        </w:tc>
        <w:tc>
          <w:tcPr>
            <w:tcW w:type="dxa" w:w="1703"/>
            <w:tcBorders>
              <w:top w:color="000000" w:sz="4" w:val="single"/>
              <w:left w:color="000000" w:sz="4" w:val="single"/>
              <w:bottom w:color="000000" w:sz="4" w:val="single"/>
              <w:right w:color="000000" w:sz="4" w:val="single"/>
            </w:tcBorders>
            <w:shd w:fill="auto" w:val="clear"/>
            <w:tcMar>
              <w:top w:type="dxa" w:w="0"/>
              <w:left w:type="dxa" w:w="75"/>
              <w:bottom w:type="dxa" w:w="0"/>
              <w:right w:type="dxa" w:w="75"/>
            </w:tcMar>
          </w:tcPr>
          <w:p w14:paraId="8D010000">
            <w:pPr>
              <w:pStyle w:val="Style_9"/>
              <w:ind/>
              <w:jc w:val="center"/>
              <w:rPr>
                <w:rFonts w:ascii="Arial" w:hAnsi="Arial"/>
              </w:rPr>
            </w:pPr>
          </w:p>
        </w:tc>
        <w:tc>
          <w:tcPr>
            <w:tcW w:type="dxa" w:w="1603"/>
            <w:tcBorders>
              <w:top w:color="000000" w:sz="4" w:val="single"/>
              <w:left w:color="000000" w:sz="4" w:val="single"/>
              <w:bottom w:color="000000" w:sz="4" w:val="single"/>
              <w:right w:color="000000" w:sz="4" w:val="single"/>
            </w:tcBorders>
            <w:shd w:fill="auto" w:val="clear"/>
            <w:tcMar>
              <w:top w:type="dxa" w:w="0"/>
              <w:left w:type="dxa" w:w="75"/>
              <w:bottom w:type="dxa" w:w="0"/>
              <w:right w:type="dxa" w:w="75"/>
            </w:tcMar>
          </w:tcPr>
          <w:p w14:paraId="8E010000">
            <w:pPr>
              <w:pStyle w:val="Style_9"/>
              <w:ind/>
              <w:jc w:val="center"/>
              <w:rPr>
                <w:rFonts w:ascii="Arial" w:hAnsi="Arial"/>
              </w:rPr>
            </w:pPr>
          </w:p>
        </w:tc>
      </w:tr>
      <w:tr>
        <w:tc>
          <w:tcPr>
            <w:tcW w:type="dxa" w:w="416"/>
            <w:tcBorders>
              <w:top w:color="000000" w:sz="4" w:val="single"/>
              <w:left w:color="000000" w:sz="4" w:val="single"/>
              <w:bottom w:color="000000" w:sz="4" w:val="single"/>
              <w:right w:color="000000" w:sz="4" w:val="single"/>
            </w:tcBorders>
            <w:shd w:fill="auto" w:val="clear"/>
            <w:tcMar>
              <w:top w:type="dxa" w:w="0"/>
              <w:left w:type="dxa" w:w="75"/>
              <w:bottom w:type="dxa" w:w="0"/>
              <w:right w:type="dxa" w:w="75"/>
            </w:tcMar>
          </w:tcPr>
          <w:p w14:paraId="8F010000">
            <w:pPr>
              <w:pStyle w:val="Style_9"/>
              <w:rPr>
                <w:rFonts w:ascii="Arial" w:hAnsi="Arial"/>
              </w:rPr>
            </w:pPr>
            <w:r>
              <w:rPr>
                <w:rFonts w:ascii="Arial" w:hAnsi="Arial"/>
              </w:rPr>
              <w:t>2</w:t>
            </w:r>
          </w:p>
        </w:tc>
        <w:tc>
          <w:tcPr>
            <w:tcW w:type="dxa" w:w="4039"/>
            <w:tcBorders>
              <w:top w:color="000000" w:sz="4" w:val="single"/>
              <w:left w:color="000000" w:sz="4" w:val="single"/>
              <w:bottom w:color="000000" w:sz="4" w:val="single"/>
              <w:right w:color="000000" w:sz="4" w:val="single"/>
            </w:tcBorders>
            <w:shd w:fill="auto" w:val="clear"/>
            <w:tcMar>
              <w:top w:type="dxa" w:w="0"/>
              <w:left w:type="dxa" w:w="75"/>
              <w:bottom w:type="dxa" w:w="0"/>
              <w:right w:type="dxa" w:w="75"/>
            </w:tcMar>
          </w:tcPr>
          <w:p w14:paraId="90010000">
            <w:pPr>
              <w:pStyle w:val="Style_9"/>
              <w:rPr>
                <w:rFonts w:ascii="Arial" w:hAnsi="Arial"/>
              </w:rPr>
            </w:pPr>
            <w:r>
              <w:rPr>
                <w:rFonts w:ascii="Arial" w:hAnsi="Arial"/>
              </w:rPr>
              <w:t>Песчано-гравийные дороги</w:t>
            </w:r>
          </w:p>
        </w:tc>
        <w:tc>
          <w:tcPr>
            <w:tcW w:type="dxa" w:w="1637"/>
            <w:tcBorders>
              <w:top w:color="000000" w:sz="4" w:val="single"/>
              <w:left w:color="000000" w:sz="4" w:val="single"/>
              <w:bottom w:color="000000" w:sz="4" w:val="single"/>
              <w:right w:color="000000" w:sz="4" w:val="single"/>
            </w:tcBorders>
            <w:shd w:fill="auto" w:val="clear"/>
            <w:tcMar>
              <w:top w:type="dxa" w:w="0"/>
              <w:left w:type="dxa" w:w="75"/>
              <w:bottom w:type="dxa" w:w="0"/>
              <w:right w:type="dxa" w:w="75"/>
            </w:tcMar>
          </w:tcPr>
          <w:p w14:paraId="91010000">
            <w:pPr>
              <w:pStyle w:val="Style_9"/>
              <w:ind/>
              <w:jc w:val="center"/>
              <w:rPr>
                <w:rFonts w:ascii="Arial" w:hAnsi="Arial"/>
              </w:rPr>
            </w:pPr>
            <w:r>
              <w:rPr>
                <w:rFonts w:ascii="Arial" w:hAnsi="Arial"/>
              </w:rPr>
              <w:t>0,96</w:t>
            </w:r>
          </w:p>
        </w:tc>
        <w:tc>
          <w:tcPr>
            <w:tcW w:type="dxa" w:w="1703"/>
            <w:tcBorders>
              <w:top w:color="000000" w:sz="4" w:val="single"/>
              <w:left w:color="000000" w:sz="4" w:val="single"/>
              <w:bottom w:color="000000" w:sz="4" w:val="single"/>
              <w:right w:color="000000" w:sz="4" w:val="single"/>
            </w:tcBorders>
            <w:shd w:fill="auto" w:val="clear"/>
            <w:tcMar>
              <w:top w:type="dxa" w:w="0"/>
              <w:left w:type="dxa" w:w="75"/>
              <w:bottom w:type="dxa" w:w="0"/>
              <w:right w:type="dxa" w:w="75"/>
            </w:tcMar>
          </w:tcPr>
          <w:p w14:paraId="92010000">
            <w:pPr>
              <w:pStyle w:val="Style_9"/>
              <w:ind/>
              <w:jc w:val="center"/>
              <w:rPr>
                <w:rFonts w:ascii="Arial" w:hAnsi="Arial"/>
              </w:rPr>
            </w:pPr>
            <w:r>
              <w:rPr>
                <w:rFonts w:ascii="Arial" w:hAnsi="Arial"/>
              </w:rPr>
              <w:t>1,255</w:t>
            </w:r>
          </w:p>
        </w:tc>
        <w:tc>
          <w:tcPr>
            <w:tcW w:type="dxa" w:w="1603"/>
            <w:tcBorders>
              <w:top w:color="000000" w:sz="4" w:val="single"/>
              <w:left w:color="000000" w:sz="4" w:val="single"/>
              <w:bottom w:color="000000" w:sz="4" w:val="single"/>
              <w:right w:color="000000" w:sz="4" w:val="single"/>
            </w:tcBorders>
            <w:shd w:fill="auto" w:val="clear"/>
            <w:tcMar>
              <w:top w:type="dxa" w:w="0"/>
              <w:left w:type="dxa" w:w="75"/>
              <w:bottom w:type="dxa" w:w="0"/>
              <w:right w:type="dxa" w:w="75"/>
            </w:tcMar>
          </w:tcPr>
          <w:p w14:paraId="93010000">
            <w:pPr>
              <w:pStyle w:val="Style_9"/>
              <w:ind/>
              <w:jc w:val="center"/>
              <w:rPr>
                <w:rFonts w:ascii="Arial" w:hAnsi="Arial"/>
              </w:rPr>
            </w:pPr>
          </w:p>
        </w:tc>
      </w:tr>
      <w:tr>
        <w:tc>
          <w:tcPr>
            <w:tcW w:type="dxa" w:w="4455"/>
            <w:gridSpan w:val="2"/>
            <w:tcBorders>
              <w:top w:color="000000" w:sz="4" w:val="single"/>
              <w:left w:color="000000" w:sz="4" w:val="single"/>
              <w:bottom w:color="000000" w:sz="4" w:val="single"/>
              <w:right w:color="000000" w:sz="4" w:val="single"/>
            </w:tcBorders>
            <w:shd w:fill="auto" w:val="clear"/>
            <w:tcMar>
              <w:top w:type="dxa" w:w="0"/>
              <w:left w:type="dxa" w:w="75"/>
              <w:bottom w:type="dxa" w:w="0"/>
              <w:right w:type="dxa" w:w="75"/>
            </w:tcMar>
          </w:tcPr>
          <w:p w14:paraId="94010000">
            <w:pPr>
              <w:pStyle w:val="Style_9"/>
              <w:rPr>
                <w:rFonts w:ascii="Arial" w:hAnsi="Arial"/>
              </w:rPr>
            </w:pPr>
            <w:r>
              <w:rPr>
                <w:rFonts w:ascii="Arial" w:hAnsi="Arial"/>
              </w:rPr>
              <w:t>ВСЕГО дорог</w:t>
            </w:r>
          </w:p>
        </w:tc>
        <w:tc>
          <w:tcPr>
            <w:tcW w:type="dxa" w:w="1637"/>
            <w:tcBorders>
              <w:top w:color="000000" w:sz="4" w:val="single"/>
              <w:left w:color="000000" w:sz="4" w:val="single"/>
              <w:bottom w:color="000000" w:sz="4" w:val="single"/>
              <w:right w:color="000000" w:sz="4" w:val="single"/>
            </w:tcBorders>
            <w:shd w:fill="auto" w:val="clear"/>
            <w:tcMar>
              <w:top w:type="dxa" w:w="0"/>
              <w:left w:type="dxa" w:w="75"/>
              <w:bottom w:type="dxa" w:w="0"/>
              <w:right w:type="dxa" w:w="75"/>
            </w:tcMar>
          </w:tcPr>
          <w:p w14:paraId="95010000">
            <w:pPr>
              <w:pStyle w:val="Style_9"/>
              <w:ind/>
              <w:jc w:val="center"/>
              <w:rPr>
                <w:rFonts w:ascii="Arial" w:hAnsi="Arial"/>
                <w:highlight w:val="yellow"/>
              </w:rPr>
            </w:pPr>
            <w:r>
              <w:rPr>
                <w:rFonts w:ascii="Arial" w:hAnsi="Arial"/>
              </w:rPr>
              <w:t>0,96</w:t>
            </w:r>
          </w:p>
        </w:tc>
        <w:tc>
          <w:tcPr>
            <w:tcW w:type="dxa" w:w="1703"/>
            <w:tcBorders>
              <w:top w:color="000000" w:sz="4" w:val="single"/>
              <w:left w:color="000000" w:sz="4" w:val="single"/>
              <w:bottom w:color="000000" w:sz="4" w:val="single"/>
              <w:right w:color="000000" w:sz="4" w:val="single"/>
            </w:tcBorders>
            <w:shd w:fill="auto" w:val="clear"/>
            <w:tcMar>
              <w:top w:type="dxa" w:w="0"/>
              <w:left w:type="dxa" w:w="75"/>
              <w:bottom w:type="dxa" w:w="0"/>
              <w:right w:type="dxa" w:w="75"/>
            </w:tcMar>
          </w:tcPr>
          <w:p w14:paraId="96010000">
            <w:pPr>
              <w:pStyle w:val="Style_9"/>
              <w:ind/>
              <w:jc w:val="center"/>
              <w:rPr>
                <w:rFonts w:ascii="Arial" w:hAnsi="Arial"/>
              </w:rPr>
            </w:pPr>
            <w:r>
              <w:rPr>
                <w:rFonts w:ascii="Arial" w:hAnsi="Arial"/>
              </w:rPr>
              <w:t>1,255</w:t>
            </w:r>
          </w:p>
        </w:tc>
        <w:tc>
          <w:tcPr>
            <w:tcW w:type="dxa" w:w="1603"/>
            <w:tcBorders>
              <w:top w:color="000000" w:sz="4" w:val="single"/>
              <w:left w:color="000000" w:sz="4" w:val="single"/>
              <w:bottom w:color="000000" w:sz="4" w:val="single"/>
              <w:right w:color="000000" w:sz="4" w:val="single"/>
            </w:tcBorders>
            <w:shd w:fill="auto" w:val="clear"/>
            <w:tcMar>
              <w:top w:type="dxa" w:w="0"/>
              <w:left w:type="dxa" w:w="75"/>
              <w:bottom w:type="dxa" w:w="0"/>
              <w:right w:type="dxa" w:w="75"/>
            </w:tcMar>
          </w:tcPr>
          <w:p w14:paraId="97010000">
            <w:pPr>
              <w:pStyle w:val="Style_9"/>
              <w:ind/>
              <w:jc w:val="center"/>
              <w:rPr>
                <w:rFonts w:ascii="Arial" w:hAnsi="Arial"/>
              </w:rPr>
            </w:pPr>
          </w:p>
        </w:tc>
      </w:tr>
    </w:tbl>
    <w:p w14:paraId="98010000">
      <w:pPr>
        <w:pStyle w:val="Style_7"/>
        <w:widowControl w:val="0"/>
        <w:ind w:firstLine="540" w:left="0"/>
        <w:jc w:val="both"/>
        <w:rPr>
          <w:rFonts w:ascii="Arial" w:hAnsi="Arial"/>
          <w:sz w:val="24"/>
        </w:rPr>
      </w:pPr>
      <w:r>
        <w:rPr>
          <w:rFonts w:ascii="Arial" w:hAnsi="Arial"/>
          <w:sz w:val="24"/>
        </w:rPr>
        <w:t>4.2. Круглогодичное (зимнее и летнее) содержание автомобильных дорог в соответствии с нормативными требованиями.</w:t>
      </w:r>
    </w:p>
    <w:p w14:paraId="99010000">
      <w:pPr>
        <w:pStyle w:val="Style_7"/>
        <w:widowControl w:val="0"/>
        <w:ind w:firstLine="540" w:left="0"/>
        <w:jc w:val="both"/>
        <w:rPr>
          <w:rFonts w:ascii="Arial" w:hAnsi="Arial"/>
          <w:sz w:val="24"/>
        </w:rPr>
      </w:pPr>
      <w:r>
        <w:rPr>
          <w:rFonts w:ascii="Arial" w:hAnsi="Arial"/>
          <w:sz w:val="24"/>
        </w:rPr>
        <w:t>Программные мероприятия уточняются ежегодно с учетом оперативных данных о техническом состоянии улично-дорожной сети.</w:t>
      </w:r>
    </w:p>
    <w:p w14:paraId="9A010000">
      <w:pPr>
        <w:pStyle w:val="Style_7"/>
        <w:ind w:firstLine="540" w:left="0"/>
        <w:jc w:val="both"/>
        <w:rPr>
          <w:rFonts w:ascii="Arial" w:hAnsi="Arial"/>
          <w:sz w:val="24"/>
        </w:rPr>
      </w:pPr>
      <w:r>
        <w:rPr>
          <w:rFonts w:ascii="Arial" w:hAnsi="Arial"/>
          <w:sz w:val="24"/>
        </w:rPr>
        <w:t>Основными рисками в реализации подпрограммы являются:</w:t>
      </w:r>
    </w:p>
    <w:p w14:paraId="9B010000">
      <w:pPr>
        <w:pStyle w:val="Style_7"/>
        <w:ind w:firstLine="540" w:left="0"/>
        <w:jc w:val="both"/>
        <w:rPr>
          <w:rFonts w:ascii="Arial" w:hAnsi="Arial"/>
          <w:sz w:val="24"/>
        </w:rPr>
      </w:pPr>
      <w:r>
        <w:rPr>
          <w:rFonts w:ascii="Arial" w:hAnsi="Arial"/>
          <w:sz w:val="24"/>
        </w:rPr>
        <w:t>-занижение лимита краевых средств, направляемых в дорожный фонд сельсовета для реализации мероприятий по содержанию и ремонту автомобильных дорог общего пользования на территории сельсовета;</w:t>
      </w:r>
    </w:p>
    <w:p w14:paraId="9C010000">
      <w:pPr>
        <w:pStyle w:val="Style_7"/>
        <w:ind w:firstLine="540" w:left="0"/>
        <w:jc w:val="both"/>
        <w:rPr>
          <w:rFonts w:ascii="Arial" w:hAnsi="Arial"/>
          <w:sz w:val="24"/>
        </w:rPr>
      </w:pPr>
      <w:r>
        <w:rPr>
          <w:rFonts w:ascii="Arial" w:hAnsi="Arial"/>
          <w:sz w:val="24"/>
        </w:rPr>
        <w:t>-резкое увеличение стоимости содержания или ремонта 1 квадратного метра дороги;</w:t>
      </w:r>
    </w:p>
    <w:p w14:paraId="9D010000">
      <w:pPr>
        <w:pStyle w:val="Style_7"/>
        <w:ind w:firstLine="540" w:left="0"/>
        <w:jc w:val="both"/>
        <w:rPr>
          <w:rFonts w:ascii="Arial" w:hAnsi="Arial"/>
          <w:sz w:val="24"/>
        </w:rPr>
      </w:pPr>
      <w:r>
        <w:rPr>
          <w:rFonts w:ascii="Arial" w:hAnsi="Arial"/>
          <w:sz w:val="24"/>
        </w:rPr>
        <w:t>-нехватка средств дорожного фонда сельсовета.</w:t>
      </w:r>
    </w:p>
    <w:p w14:paraId="9E010000">
      <w:pPr>
        <w:pStyle w:val="Style_7"/>
        <w:ind w:firstLine="540" w:left="0"/>
        <w:jc w:val="both"/>
        <w:rPr>
          <w:rFonts w:ascii="Arial" w:hAnsi="Arial"/>
          <w:sz w:val="24"/>
        </w:rPr>
      </w:pPr>
      <w:r>
        <w:rPr>
          <w:rFonts w:ascii="Arial" w:hAnsi="Arial"/>
          <w:sz w:val="24"/>
        </w:rPr>
        <w:t>Все эти риски повлекут снижение показателей реализации подпрограммы и могут быть частично или полностью компенсированы:</w:t>
      </w:r>
    </w:p>
    <w:p w14:paraId="9F010000">
      <w:pPr>
        <w:pStyle w:val="Style_7"/>
        <w:ind w:firstLine="540" w:left="0"/>
        <w:jc w:val="both"/>
        <w:rPr>
          <w:rFonts w:ascii="Arial" w:hAnsi="Arial"/>
          <w:sz w:val="24"/>
        </w:rPr>
      </w:pPr>
      <w:r>
        <w:rPr>
          <w:rFonts w:ascii="Arial" w:hAnsi="Arial"/>
          <w:sz w:val="24"/>
        </w:rPr>
        <w:t>-привлечением иных внебюджетных источников софинансирования;</w:t>
      </w:r>
    </w:p>
    <w:p w14:paraId="A0010000">
      <w:pPr>
        <w:pStyle w:val="Style_7"/>
        <w:ind w:firstLine="540" w:left="0"/>
        <w:jc w:val="both"/>
        <w:rPr>
          <w:rFonts w:ascii="Arial" w:hAnsi="Arial"/>
          <w:sz w:val="24"/>
        </w:rPr>
      </w:pPr>
      <w:r>
        <w:rPr>
          <w:rFonts w:ascii="Arial" w:hAnsi="Arial"/>
          <w:sz w:val="24"/>
        </w:rPr>
        <w:t>-уменьшением числа дорог, включенных в подпрограмму ремонта автомобильных дорог общего пользования на территории сельсовета того или иного года реализации подпрограммы, в том числе с переносом этих дорог на последующие годы.</w:t>
      </w:r>
    </w:p>
    <w:p w14:paraId="A1010000">
      <w:pPr>
        <w:pStyle w:val="Style_7"/>
        <w:numPr>
          <w:ilvl w:val="0"/>
          <w:numId w:val="0"/>
        </w:numPr>
        <w:ind/>
        <w:jc w:val="center"/>
        <w:outlineLvl w:val="1"/>
        <w:rPr>
          <w:rFonts w:ascii="Arial" w:hAnsi="Arial"/>
          <w:b w:val="1"/>
          <w:sz w:val="24"/>
        </w:rPr>
      </w:pPr>
    </w:p>
    <w:p w14:paraId="A2010000">
      <w:pPr>
        <w:pStyle w:val="Style_7"/>
        <w:numPr>
          <w:ilvl w:val="0"/>
          <w:numId w:val="0"/>
        </w:numPr>
        <w:ind/>
        <w:jc w:val="center"/>
        <w:outlineLvl w:val="1"/>
        <w:rPr>
          <w:rFonts w:ascii="Arial" w:hAnsi="Arial"/>
          <w:sz w:val="24"/>
        </w:rPr>
      </w:pPr>
      <w:r>
        <w:rPr>
          <w:rFonts w:ascii="Arial" w:hAnsi="Arial"/>
          <w:b w:val="1"/>
          <w:sz w:val="24"/>
        </w:rPr>
        <w:t>5. Обоснование ресурсного обеспечения подпрограммы</w:t>
      </w:r>
    </w:p>
    <w:p w14:paraId="A3010000">
      <w:pPr>
        <w:pStyle w:val="Style_7"/>
        <w:ind w:firstLine="540" w:left="0"/>
        <w:jc w:val="both"/>
        <w:rPr>
          <w:rFonts w:ascii="Arial" w:hAnsi="Arial"/>
          <w:sz w:val="24"/>
        </w:rPr>
      </w:pPr>
      <w:r>
        <w:rPr>
          <w:rFonts w:ascii="Arial" w:hAnsi="Arial"/>
          <w:sz w:val="24"/>
        </w:rPr>
        <w:t>Финансирование подпрограммы будет осуществляться за счет средств дорожного фонда сельсовета.</w:t>
      </w:r>
    </w:p>
    <w:p w14:paraId="A4010000">
      <w:pPr>
        <w:pStyle w:val="Style_7"/>
        <w:widowControl w:val="0"/>
        <w:ind w:firstLine="540" w:left="0"/>
        <w:jc w:val="both"/>
        <w:rPr>
          <w:rFonts w:ascii="Arial" w:hAnsi="Arial"/>
          <w:sz w:val="24"/>
        </w:rPr>
      </w:pPr>
      <w:r>
        <w:rPr>
          <w:rStyle w:val="Style_10_ch"/>
          <w:rFonts w:ascii="Arial" w:hAnsi="Arial"/>
          <w:sz w:val="24"/>
        </w:rPr>
        <w:t>Распределение</w:t>
      </w:r>
      <w:r>
        <w:rPr>
          <w:rFonts w:ascii="Arial" w:hAnsi="Arial"/>
          <w:sz w:val="24"/>
        </w:rPr>
        <w:t xml:space="preserve"> объемов финансирования мероприятий по годам реализации Подпрограммы приведено в таблице</w:t>
      </w:r>
    </w:p>
    <w:p w14:paraId="A5010000">
      <w:pPr>
        <w:pStyle w:val="Style_7"/>
        <w:widowControl w:val="0"/>
        <w:ind w:firstLine="540" w:left="0"/>
        <w:jc w:val="both"/>
        <w:rPr>
          <w:rFonts w:ascii="Arial" w:hAnsi="Arial"/>
          <w:sz w:val="24"/>
        </w:rPr>
      </w:pPr>
    </w:p>
    <w:tbl>
      <w:tblPr>
        <w:tblStyle w:val="Style_2"/>
        <w:tblInd w:type="dxa" w:w="75"/>
        <w:tblBorders>
          <w:top w:color="000000" w:sz="4" w:val="single"/>
          <w:left w:color="000000" w:sz="4" w:val="single"/>
          <w:right w:color="000000" w:sz="4" w:val="single"/>
          <w:insideV w:color="000000" w:sz="4" w:val="single"/>
        </w:tblBorders>
        <w:tblLayout w:type="fixed"/>
        <w:tblCellMar>
          <w:top w:type="dxa" w:w="0"/>
          <w:left w:type="dxa" w:w="75"/>
          <w:bottom w:type="dxa" w:w="0"/>
          <w:right w:type="dxa" w:w="75"/>
        </w:tblCellMar>
      </w:tblPr>
      <w:tblGrid>
        <w:gridCol w:w="6117"/>
        <w:gridCol w:w="1023"/>
        <w:gridCol w:w="992"/>
        <w:gridCol w:w="1150"/>
      </w:tblGrid>
      <w:tr>
        <w:tc>
          <w:tcPr>
            <w:tcW w:type="dxa" w:w="6117"/>
            <w:vMerge w:val="restart"/>
            <w:tcBorders>
              <w:top w:color="000000" w:sz="4" w:val="single"/>
              <w:left w:color="000000" w:sz="4" w:val="single"/>
              <w:right w:color="000000" w:sz="4" w:val="single"/>
            </w:tcBorders>
            <w:shd w:fill="auto" w:val="clear"/>
            <w:tcMar>
              <w:top w:type="dxa" w:w="0"/>
              <w:left w:type="dxa" w:w="75"/>
              <w:bottom w:type="dxa" w:w="0"/>
              <w:right w:type="dxa" w:w="75"/>
            </w:tcMar>
          </w:tcPr>
          <w:p w14:paraId="A6010000">
            <w:pPr>
              <w:pStyle w:val="Style_9"/>
              <w:ind/>
              <w:jc w:val="center"/>
              <w:rPr>
                <w:rFonts w:ascii="Arial" w:hAnsi="Arial"/>
                <w:b w:val="1"/>
                <w:sz w:val="24"/>
              </w:rPr>
            </w:pPr>
            <w:r>
              <w:rPr>
                <w:rFonts w:ascii="Arial" w:hAnsi="Arial"/>
                <w:b w:val="1"/>
                <w:sz w:val="24"/>
              </w:rPr>
              <w:t>Мероприятия</w:t>
            </w:r>
          </w:p>
        </w:tc>
        <w:tc>
          <w:tcPr>
            <w:tcW w:type="dxa" w:w="3165"/>
            <w:gridSpan w:val="3"/>
            <w:tcBorders>
              <w:top w:color="000000" w:sz="4" w:val="single"/>
              <w:left w:color="000000" w:sz="4" w:val="single"/>
              <w:bottom w:color="000000" w:sz="4" w:val="single"/>
              <w:right w:color="000000" w:sz="4" w:val="single"/>
            </w:tcBorders>
            <w:shd w:fill="auto" w:val="clear"/>
            <w:tcMar>
              <w:top w:type="dxa" w:w="0"/>
              <w:left w:type="dxa" w:w="75"/>
              <w:bottom w:type="dxa" w:w="0"/>
              <w:right w:type="dxa" w:w="75"/>
            </w:tcMar>
          </w:tcPr>
          <w:p w14:paraId="A7010000">
            <w:pPr>
              <w:pStyle w:val="Style_9"/>
              <w:ind/>
              <w:jc w:val="center"/>
              <w:rPr>
                <w:rFonts w:ascii="Arial" w:hAnsi="Arial"/>
                <w:b w:val="1"/>
                <w:sz w:val="24"/>
              </w:rPr>
            </w:pPr>
            <w:r>
              <w:rPr>
                <w:rFonts w:ascii="Arial" w:hAnsi="Arial"/>
                <w:b w:val="1"/>
                <w:sz w:val="24"/>
              </w:rPr>
              <w:t>Годы</w:t>
            </w:r>
          </w:p>
        </w:tc>
      </w:tr>
      <w:tr>
        <w:tc>
          <w:tcPr>
            <w:tcW w:type="dxa" w:w="6117"/>
            <w:gridSpan w:val="1"/>
            <w:vMerge w:val="continue"/>
            <w:tcBorders>
              <w:top w:color="000000" w:sz="4" w:val="single"/>
              <w:left w:color="000000" w:sz="4" w:val="single"/>
              <w:right w:color="000000" w:sz="4" w:val="single"/>
            </w:tcBorders>
            <w:shd w:fill="auto" w:val="clear"/>
            <w:tcMar>
              <w:top w:type="dxa" w:w="0"/>
              <w:left w:type="dxa" w:w="75"/>
              <w:bottom w:type="dxa" w:w="0"/>
              <w:right w:type="dxa" w:w="75"/>
            </w:tcMar>
          </w:tcPr>
          <w:p/>
        </w:tc>
        <w:tc>
          <w:tcPr>
            <w:tcW w:type="dxa" w:w="1023"/>
            <w:tcBorders>
              <w:top w:color="000000" w:sz="4" w:val="single"/>
              <w:left w:color="000000" w:sz="4" w:val="single"/>
              <w:bottom w:color="000000" w:sz="4" w:val="single"/>
              <w:right w:color="000000" w:sz="4" w:val="single"/>
            </w:tcBorders>
            <w:shd w:fill="auto" w:val="clear"/>
            <w:tcMar>
              <w:top w:type="dxa" w:w="0"/>
              <w:left w:type="dxa" w:w="75"/>
              <w:bottom w:type="dxa" w:w="0"/>
              <w:right w:type="dxa" w:w="75"/>
            </w:tcMar>
          </w:tcPr>
          <w:p w14:paraId="A8010000">
            <w:pPr>
              <w:pStyle w:val="Style_9"/>
              <w:ind/>
              <w:jc w:val="center"/>
              <w:rPr>
                <w:rFonts w:ascii="Arial" w:hAnsi="Arial"/>
                <w:sz w:val="24"/>
              </w:rPr>
            </w:pPr>
            <w:r>
              <w:rPr>
                <w:rFonts w:ascii="Arial" w:hAnsi="Arial"/>
                <w:b w:val="1"/>
                <w:sz w:val="24"/>
              </w:rPr>
              <w:t>2024</w:t>
            </w:r>
          </w:p>
        </w:tc>
        <w:tc>
          <w:tcPr>
            <w:tcW w:type="dxa" w:w="992"/>
            <w:tcBorders>
              <w:top w:color="000000" w:sz="4" w:val="single"/>
              <w:left w:color="000000" w:sz="4" w:val="single"/>
              <w:bottom w:color="000000" w:sz="4" w:val="single"/>
              <w:right w:color="000000" w:sz="4" w:val="single"/>
            </w:tcBorders>
            <w:shd w:fill="auto" w:val="clear"/>
            <w:tcMar>
              <w:top w:type="dxa" w:w="0"/>
              <w:left w:type="dxa" w:w="75"/>
              <w:bottom w:type="dxa" w:w="0"/>
              <w:right w:type="dxa" w:w="75"/>
            </w:tcMar>
          </w:tcPr>
          <w:p w14:paraId="A9010000">
            <w:pPr>
              <w:pStyle w:val="Style_9"/>
              <w:ind/>
              <w:jc w:val="center"/>
              <w:rPr>
                <w:rFonts w:ascii="Arial" w:hAnsi="Arial"/>
                <w:sz w:val="24"/>
              </w:rPr>
            </w:pPr>
            <w:r>
              <w:rPr>
                <w:rFonts w:ascii="Arial" w:hAnsi="Arial"/>
                <w:b w:val="1"/>
                <w:sz w:val="24"/>
              </w:rPr>
              <w:t>2025</w:t>
            </w:r>
          </w:p>
        </w:tc>
        <w:tc>
          <w:tcPr>
            <w:tcW w:type="dxa" w:w="1150"/>
            <w:tcBorders>
              <w:top w:color="000000" w:sz="4" w:val="single"/>
              <w:left w:color="000000" w:sz="4" w:val="single"/>
              <w:bottom w:color="000000" w:sz="4" w:val="single"/>
              <w:right w:color="000000" w:sz="4" w:val="single"/>
            </w:tcBorders>
            <w:shd w:fill="auto" w:val="clear"/>
            <w:tcMar>
              <w:top w:type="dxa" w:w="0"/>
              <w:left w:type="dxa" w:w="75"/>
              <w:bottom w:type="dxa" w:w="0"/>
              <w:right w:type="dxa" w:w="75"/>
            </w:tcMar>
          </w:tcPr>
          <w:p w14:paraId="AA010000">
            <w:pPr>
              <w:pStyle w:val="Style_9"/>
              <w:ind/>
              <w:jc w:val="center"/>
              <w:rPr>
                <w:rFonts w:ascii="Arial" w:hAnsi="Arial"/>
                <w:sz w:val="24"/>
              </w:rPr>
            </w:pPr>
            <w:r>
              <w:rPr>
                <w:rFonts w:ascii="Arial" w:hAnsi="Arial"/>
                <w:b w:val="1"/>
                <w:sz w:val="24"/>
              </w:rPr>
              <w:t>2026</w:t>
            </w:r>
          </w:p>
        </w:tc>
      </w:tr>
      <w:tr>
        <w:tc>
          <w:tcPr>
            <w:tcW w:type="dxa" w:w="9282"/>
            <w:gridSpan w:val="4"/>
            <w:tcBorders>
              <w:top w:color="000000" w:sz="4" w:val="single"/>
              <w:left w:color="000000" w:sz="4" w:val="single"/>
              <w:bottom w:color="000000" w:sz="4" w:val="single"/>
              <w:right w:color="000000" w:sz="4" w:val="single"/>
            </w:tcBorders>
            <w:shd w:fill="auto" w:val="clear"/>
            <w:tcMar>
              <w:top w:type="dxa" w:w="0"/>
              <w:left w:type="dxa" w:w="75"/>
              <w:bottom w:type="dxa" w:w="0"/>
              <w:right w:type="dxa" w:w="75"/>
            </w:tcMar>
          </w:tcPr>
          <w:p w14:paraId="AB010000">
            <w:pPr>
              <w:pStyle w:val="Style_9"/>
              <w:rPr>
                <w:rFonts w:ascii="Arial" w:hAnsi="Arial"/>
                <w:sz w:val="24"/>
              </w:rPr>
            </w:pPr>
            <w:r>
              <w:rPr>
                <w:rFonts w:ascii="Arial" w:hAnsi="Arial"/>
                <w:sz w:val="24"/>
              </w:rPr>
              <w:t>1. Ремонт и содержание автодорог улично-дорожной сети</w:t>
            </w:r>
          </w:p>
        </w:tc>
      </w:tr>
      <w:tr>
        <w:tc>
          <w:tcPr>
            <w:tcW w:type="dxa" w:w="6117"/>
            <w:tcBorders>
              <w:top w:color="000000" w:sz="4" w:val="single"/>
              <w:left w:color="000000" w:sz="4" w:val="single"/>
              <w:bottom w:color="000000" w:sz="4" w:val="single"/>
              <w:right w:color="000000" w:sz="4" w:val="single"/>
            </w:tcBorders>
            <w:shd w:fill="auto" w:val="clear"/>
            <w:tcMar>
              <w:top w:type="dxa" w:w="0"/>
              <w:left w:type="dxa" w:w="75"/>
              <w:bottom w:type="dxa" w:w="0"/>
              <w:right w:type="dxa" w:w="75"/>
            </w:tcMar>
          </w:tcPr>
          <w:p w14:paraId="AC010000">
            <w:pPr>
              <w:pStyle w:val="Style_9"/>
              <w:ind/>
              <w:jc w:val="right"/>
              <w:rPr>
                <w:rFonts w:ascii="Arial" w:hAnsi="Arial"/>
                <w:sz w:val="24"/>
              </w:rPr>
            </w:pPr>
            <w:r>
              <w:rPr>
                <w:rFonts w:ascii="Arial" w:hAnsi="Arial"/>
                <w:sz w:val="24"/>
              </w:rPr>
              <w:t>дорожный фонд</w:t>
            </w:r>
          </w:p>
          <w:p w14:paraId="AD010000">
            <w:pPr>
              <w:pStyle w:val="Style_9"/>
              <w:ind/>
              <w:jc w:val="right"/>
              <w:rPr>
                <w:rFonts w:ascii="Arial" w:hAnsi="Arial"/>
                <w:sz w:val="24"/>
              </w:rPr>
            </w:pPr>
            <w:r>
              <w:rPr>
                <w:rFonts w:ascii="Arial" w:hAnsi="Arial"/>
                <w:sz w:val="24"/>
              </w:rPr>
              <w:t>в т.ч. краевые</w:t>
            </w:r>
          </w:p>
          <w:p w14:paraId="AE010000">
            <w:pPr>
              <w:pStyle w:val="Style_9"/>
              <w:ind/>
              <w:jc w:val="right"/>
              <w:rPr>
                <w:rFonts w:ascii="Arial" w:hAnsi="Arial"/>
                <w:sz w:val="24"/>
              </w:rPr>
            </w:pPr>
            <w:r>
              <w:rPr>
                <w:rFonts w:ascii="Arial" w:hAnsi="Arial"/>
                <w:sz w:val="24"/>
              </w:rPr>
              <w:t>местные</w:t>
            </w:r>
          </w:p>
        </w:tc>
        <w:tc>
          <w:tcPr>
            <w:tcW w:type="dxa" w:w="1023"/>
            <w:tcBorders>
              <w:top w:color="000000" w:sz="4" w:val="single"/>
              <w:left w:color="000000" w:sz="4" w:val="single"/>
              <w:bottom w:color="000000" w:sz="4" w:val="single"/>
              <w:right w:color="000000" w:sz="4" w:val="single"/>
            </w:tcBorders>
            <w:shd w:fill="auto" w:val="clear"/>
            <w:tcMar>
              <w:top w:type="dxa" w:w="0"/>
              <w:left w:type="dxa" w:w="75"/>
              <w:bottom w:type="dxa" w:w="0"/>
              <w:right w:type="dxa" w:w="75"/>
            </w:tcMar>
          </w:tcPr>
          <w:p w14:paraId="AF010000">
            <w:pPr>
              <w:pStyle w:val="Style_1"/>
              <w:ind/>
              <w:jc w:val="center"/>
              <w:rPr>
                <w:rFonts w:ascii="Arial" w:hAnsi="Arial"/>
                <w:sz w:val="24"/>
              </w:rPr>
            </w:pPr>
            <w:r>
              <w:rPr>
                <w:rFonts w:ascii="Arial" w:hAnsi="Arial"/>
                <w:color w:val="000000"/>
                <w:sz w:val="24"/>
              </w:rPr>
              <w:t>376,9</w:t>
            </w:r>
          </w:p>
          <w:p w14:paraId="B0010000">
            <w:pPr>
              <w:pStyle w:val="Style_1"/>
              <w:ind/>
              <w:jc w:val="center"/>
              <w:rPr>
                <w:rFonts w:ascii="Arial" w:hAnsi="Arial"/>
                <w:color w:val="000000"/>
                <w:sz w:val="24"/>
              </w:rPr>
            </w:pPr>
          </w:p>
          <w:p w14:paraId="B1010000">
            <w:pPr>
              <w:pStyle w:val="Style_1"/>
              <w:ind/>
              <w:jc w:val="center"/>
              <w:rPr>
                <w:rFonts w:ascii="Arial" w:hAnsi="Arial"/>
                <w:sz w:val="24"/>
              </w:rPr>
            </w:pPr>
            <w:r>
              <w:rPr>
                <w:rFonts w:ascii="Arial" w:hAnsi="Arial"/>
                <w:color w:val="000000"/>
                <w:sz w:val="24"/>
              </w:rPr>
              <w:t>376,9</w:t>
            </w:r>
          </w:p>
        </w:tc>
        <w:tc>
          <w:tcPr>
            <w:tcW w:type="dxa" w:w="992"/>
            <w:tcBorders>
              <w:top w:color="000000" w:sz="4" w:val="single"/>
              <w:left w:color="000000" w:sz="4" w:val="single"/>
              <w:bottom w:color="000000" w:sz="4" w:val="single"/>
              <w:right w:color="000000" w:sz="4" w:val="single"/>
            </w:tcBorders>
            <w:shd w:fill="auto" w:val="clear"/>
            <w:tcMar>
              <w:top w:type="dxa" w:w="0"/>
              <w:left w:type="dxa" w:w="75"/>
              <w:bottom w:type="dxa" w:w="0"/>
              <w:right w:type="dxa" w:w="75"/>
            </w:tcMar>
          </w:tcPr>
          <w:p w14:paraId="B2010000">
            <w:pPr>
              <w:pStyle w:val="Style_1"/>
              <w:ind/>
              <w:jc w:val="center"/>
              <w:rPr>
                <w:rFonts w:ascii="Arial" w:hAnsi="Arial"/>
                <w:sz w:val="24"/>
              </w:rPr>
            </w:pPr>
            <w:r>
              <w:rPr>
                <w:rFonts w:ascii="Arial" w:hAnsi="Arial"/>
                <w:color w:val="000000"/>
                <w:sz w:val="24"/>
              </w:rPr>
              <w:t>285,5</w:t>
            </w:r>
          </w:p>
          <w:p w14:paraId="B3010000">
            <w:pPr>
              <w:pStyle w:val="Style_1"/>
              <w:ind/>
              <w:jc w:val="center"/>
              <w:rPr>
                <w:rFonts w:ascii="Arial" w:hAnsi="Arial"/>
                <w:color w:val="000000"/>
                <w:sz w:val="24"/>
              </w:rPr>
            </w:pPr>
          </w:p>
          <w:p w14:paraId="B4010000">
            <w:pPr>
              <w:pStyle w:val="Style_1"/>
              <w:ind/>
              <w:jc w:val="center"/>
              <w:rPr>
                <w:rFonts w:ascii="Arial" w:hAnsi="Arial"/>
                <w:sz w:val="24"/>
              </w:rPr>
            </w:pPr>
            <w:r>
              <w:rPr>
                <w:rFonts w:ascii="Arial" w:hAnsi="Arial"/>
                <w:color w:val="000000"/>
                <w:sz w:val="24"/>
              </w:rPr>
              <w:t>285,5</w:t>
            </w:r>
          </w:p>
        </w:tc>
        <w:tc>
          <w:tcPr>
            <w:tcW w:type="dxa" w:w="1150"/>
            <w:tcBorders>
              <w:top w:color="000000" w:sz="4" w:val="single"/>
              <w:left w:color="000000" w:sz="4" w:val="single"/>
              <w:bottom w:color="000000" w:sz="4" w:val="single"/>
              <w:right w:color="000000" w:sz="4" w:val="single"/>
            </w:tcBorders>
            <w:shd w:fill="auto" w:val="clear"/>
            <w:tcMar>
              <w:top w:type="dxa" w:w="0"/>
              <w:left w:type="dxa" w:w="75"/>
              <w:bottom w:type="dxa" w:w="0"/>
              <w:right w:type="dxa" w:w="75"/>
            </w:tcMar>
          </w:tcPr>
          <w:p w14:paraId="B5010000">
            <w:pPr>
              <w:pStyle w:val="Style_9"/>
              <w:ind/>
              <w:jc w:val="center"/>
              <w:rPr>
                <w:rFonts w:ascii="Arial" w:hAnsi="Arial"/>
                <w:sz w:val="24"/>
              </w:rPr>
            </w:pPr>
            <w:r>
              <w:rPr>
                <w:rFonts w:ascii="Arial" w:hAnsi="Arial"/>
                <w:sz w:val="24"/>
              </w:rPr>
              <w:t>302,4</w:t>
            </w:r>
          </w:p>
          <w:p w14:paraId="B6010000">
            <w:pPr>
              <w:pStyle w:val="Style_9"/>
              <w:ind/>
              <w:jc w:val="center"/>
              <w:rPr>
                <w:rFonts w:ascii="Arial" w:hAnsi="Arial"/>
                <w:sz w:val="24"/>
              </w:rPr>
            </w:pPr>
          </w:p>
          <w:p w14:paraId="B7010000">
            <w:pPr>
              <w:pStyle w:val="Style_9"/>
              <w:ind/>
              <w:jc w:val="center"/>
              <w:rPr>
                <w:rFonts w:ascii="Arial" w:hAnsi="Arial"/>
                <w:sz w:val="24"/>
              </w:rPr>
            </w:pPr>
            <w:r>
              <w:rPr>
                <w:rFonts w:ascii="Arial" w:hAnsi="Arial"/>
                <w:sz w:val="24"/>
              </w:rPr>
              <w:t>302,4</w:t>
            </w:r>
          </w:p>
        </w:tc>
      </w:tr>
      <w:tr>
        <w:tc>
          <w:tcPr>
            <w:tcW w:type="dxa" w:w="9282"/>
            <w:gridSpan w:val="4"/>
            <w:tcBorders>
              <w:top w:color="000000" w:sz="4" w:val="single"/>
              <w:left w:color="000000" w:sz="4" w:val="single"/>
              <w:bottom w:color="000000" w:sz="4" w:val="single"/>
              <w:right w:color="000000" w:sz="4" w:val="single"/>
            </w:tcBorders>
            <w:shd w:fill="auto" w:val="clear"/>
            <w:tcMar>
              <w:top w:type="dxa" w:w="0"/>
              <w:left w:type="dxa" w:w="75"/>
              <w:bottom w:type="dxa" w:w="0"/>
              <w:right w:type="dxa" w:w="75"/>
            </w:tcMar>
          </w:tcPr>
          <w:p w14:paraId="B8010000">
            <w:pPr>
              <w:pStyle w:val="Style_9"/>
              <w:rPr>
                <w:rFonts w:ascii="Arial" w:hAnsi="Arial"/>
                <w:sz w:val="24"/>
              </w:rPr>
            </w:pPr>
            <w:r>
              <w:rPr>
                <w:rFonts w:ascii="Arial" w:hAnsi="Arial"/>
                <w:sz w:val="24"/>
              </w:rPr>
              <w:t>2. Развитие и модернизация улично-дорожной сети</w:t>
            </w:r>
          </w:p>
        </w:tc>
      </w:tr>
      <w:tr>
        <w:tc>
          <w:tcPr>
            <w:tcW w:type="dxa" w:w="6117"/>
            <w:tcBorders>
              <w:top w:color="000000" w:sz="4" w:val="single"/>
              <w:left w:color="000000" w:sz="4" w:val="single"/>
              <w:bottom w:color="000000" w:sz="4" w:val="single"/>
              <w:right w:color="000000" w:sz="4" w:val="single"/>
            </w:tcBorders>
            <w:shd w:fill="auto" w:val="clear"/>
            <w:tcMar>
              <w:top w:type="dxa" w:w="0"/>
              <w:left w:type="dxa" w:w="75"/>
              <w:bottom w:type="dxa" w:w="0"/>
              <w:right w:type="dxa" w:w="75"/>
            </w:tcMar>
          </w:tcPr>
          <w:p w14:paraId="B9010000">
            <w:pPr>
              <w:pStyle w:val="Style_9"/>
              <w:ind/>
              <w:jc w:val="right"/>
              <w:rPr>
                <w:rFonts w:ascii="Arial" w:hAnsi="Arial"/>
                <w:sz w:val="24"/>
              </w:rPr>
            </w:pPr>
          </w:p>
        </w:tc>
        <w:tc>
          <w:tcPr>
            <w:tcW w:type="dxa" w:w="1023"/>
            <w:tcBorders>
              <w:top w:color="000000" w:sz="4" w:val="single"/>
              <w:left w:color="000000" w:sz="4" w:val="single"/>
              <w:bottom w:color="000000" w:sz="4" w:val="single"/>
              <w:right w:color="000000" w:sz="4" w:val="single"/>
            </w:tcBorders>
            <w:shd w:fill="auto" w:val="clear"/>
            <w:tcMar>
              <w:top w:type="dxa" w:w="0"/>
              <w:left w:type="dxa" w:w="75"/>
              <w:bottom w:type="dxa" w:w="0"/>
              <w:right w:type="dxa" w:w="75"/>
            </w:tcMar>
          </w:tcPr>
          <w:p w14:paraId="BA010000">
            <w:pPr>
              <w:pStyle w:val="Style_9"/>
              <w:ind/>
              <w:jc w:val="center"/>
              <w:rPr>
                <w:rFonts w:ascii="Arial" w:hAnsi="Arial"/>
                <w:sz w:val="24"/>
              </w:rPr>
            </w:pPr>
          </w:p>
        </w:tc>
        <w:tc>
          <w:tcPr>
            <w:tcW w:type="dxa" w:w="992"/>
            <w:tcBorders>
              <w:top w:color="000000" w:sz="4" w:val="single"/>
              <w:left w:color="000000" w:sz="4" w:val="single"/>
              <w:bottom w:color="000000" w:sz="4" w:val="single"/>
              <w:right w:color="000000" w:sz="4" w:val="single"/>
            </w:tcBorders>
            <w:shd w:fill="auto" w:val="clear"/>
            <w:tcMar>
              <w:top w:type="dxa" w:w="0"/>
              <w:left w:type="dxa" w:w="75"/>
              <w:bottom w:type="dxa" w:w="0"/>
              <w:right w:type="dxa" w:w="75"/>
            </w:tcMar>
          </w:tcPr>
          <w:p w14:paraId="BB010000">
            <w:pPr>
              <w:pStyle w:val="Style_9"/>
              <w:ind/>
              <w:jc w:val="center"/>
              <w:rPr>
                <w:rFonts w:ascii="Arial" w:hAnsi="Arial"/>
                <w:sz w:val="24"/>
              </w:rPr>
            </w:pPr>
          </w:p>
        </w:tc>
        <w:tc>
          <w:tcPr>
            <w:tcW w:type="dxa" w:w="1150"/>
            <w:tcBorders>
              <w:top w:color="000000" w:sz="4" w:val="single"/>
              <w:left w:color="000000" w:sz="4" w:val="single"/>
              <w:bottom w:color="000000" w:sz="4" w:val="single"/>
              <w:right w:color="000000" w:sz="4" w:val="single"/>
            </w:tcBorders>
            <w:shd w:fill="auto" w:val="clear"/>
            <w:tcMar>
              <w:top w:type="dxa" w:w="0"/>
              <w:left w:type="dxa" w:w="75"/>
              <w:bottom w:type="dxa" w:w="0"/>
              <w:right w:type="dxa" w:w="75"/>
            </w:tcMar>
          </w:tcPr>
          <w:p w14:paraId="BC010000">
            <w:pPr>
              <w:pStyle w:val="Style_9"/>
              <w:ind/>
              <w:jc w:val="center"/>
              <w:rPr>
                <w:rFonts w:ascii="Arial" w:hAnsi="Arial"/>
                <w:sz w:val="24"/>
              </w:rPr>
            </w:pPr>
          </w:p>
        </w:tc>
      </w:tr>
      <w:tr>
        <w:tc>
          <w:tcPr>
            <w:tcW w:type="dxa" w:w="6117"/>
            <w:tcBorders>
              <w:top w:color="000000" w:sz="4" w:val="single"/>
              <w:left w:color="000000" w:sz="4" w:val="single"/>
              <w:bottom w:color="000000" w:sz="4" w:val="single"/>
              <w:right w:color="000000" w:sz="4" w:val="single"/>
            </w:tcBorders>
            <w:shd w:fill="auto" w:val="clear"/>
            <w:tcMar>
              <w:top w:type="dxa" w:w="0"/>
              <w:left w:type="dxa" w:w="75"/>
              <w:bottom w:type="dxa" w:w="0"/>
              <w:right w:type="dxa" w:w="75"/>
            </w:tcMar>
          </w:tcPr>
          <w:p w14:paraId="BD010000">
            <w:pPr>
              <w:pStyle w:val="Style_9"/>
              <w:rPr>
                <w:rFonts w:ascii="Arial" w:hAnsi="Arial"/>
                <w:sz w:val="24"/>
              </w:rPr>
            </w:pPr>
            <w:r>
              <w:rPr>
                <w:rFonts w:ascii="Arial" w:hAnsi="Arial"/>
                <w:sz w:val="24"/>
              </w:rPr>
              <w:t>Всего</w:t>
            </w:r>
          </w:p>
        </w:tc>
        <w:tc>
          <w:tcPr>
            <w:tcW w:type="dxa" w:w="1023"/>
            <w:tcBorders>
              <w:top w:color="000000" w:sz="4" w:val="single"/>
              <w:left w:color="000000" w:sz="4" w:val="single"/>
              <w:bottom w:color="000000" w:sz="4" w:val="single"/>
              <w:right w:color="000000" w:sz="4" w:val="single"/>
            </w:tcBorders>
            <w:shd w:fill="auto" w:val="clear"/>
            <w:tcMar>
              <w:top w:type="dxa" w:w="0"/>
              <w:left w:type="dxa" w:w="75"/>
              <w:bottom w:type="dxa" w:w="0"/>
              <w:right w:type="dxa" w:w="75"/>
            </w:tcMar>
          </w:tcPr>
          <w:p w14:paraId="BE010000">
            <w:pPr>
              <w:pStyle w:val="Style_9"/>
              <w:ind/>
              <w:jc w:val="center"/>
              <w:rPr>
                <w:rFonts w:ascii="Arial" w:hAnsi="Arial"/>
                <w:sz w:val="24"/>
                <w:highlight w:val="yellow"/>
              </w:rPr>
            </w:pPr>
            <w:r>
              <w:rPr>
                <w:rFonts w:ascii="Arial" w:hAnsi="Arial"/>
                <w:sz w:val="24"/>
              </w:rPr>
              <w:t>0</w:t>
            </w:r>
          </w:p>
        </w:tc>
        <w:tc>
          <w:tcPr>
            <w:tcW w:type="dxa" w:w="992"/>
            <w:tcBorders>
              <w:top w:color="000000" w:sz="4" w:val="single"/>
              <w:left w:color="000000" w:sz="4" w:val="single"/>
              <w:bottom w:color="000000" w:sz="4" w:val="single"/>
              <w:right w:color="000000" w:sz="4" w:val="single"/>
            </w:tcBorders>
            <w:shd w:fill="auto" w:val="clear"/>
            <w:tcMar>
              <w:top w:type="dxa" w:w="0"/>
              <w:left w:type="dxa" w:w="75"/>
              <w:bottom w:type="dxa" w:w="0"/>
              <w:right w:type="dxa" w:w="75"/>
            </w:tcMar>
          </w:tcPr>
          <w:p w14:paraId="BF010000">
            <w:pPr>
              <w:pStyle w:val="Style_9"/>
              <w:ind/>
              <w:jc w:val="center"/>
              <w:rPr>
                <w:rFonts w:ascii="Arial" w:hAnsi="Arial"/>
                <w:sz w:val="24"/>
                <w:highlight w:val="yellow"/>
              </w:rPr>
            </w:pPr>
            <w:r>
              <w:rPr>
                <w:rFonts w:ascii="Arial" w:hAnsi="Arial"/>
                <w:sz w:val="24"/>
              </w:rPr>
              <w:t>0</w:t>
            </w:r>
          </w:p>
        </w:tc>
        <w:tc>
          <w:tcPr>
            <w:tcW w:type="dxa" w:w="1150"/>
            <w:tcBorders>
              <w:top w:color="000000" w:sz="4" w:val="single"/>
              <w:left w:color="000000" w:sz="4" w:val="single"/>
              <w:bottom w:color="000000" w:sz="4" w:val="single"/>
              <w:right w:color="000000" w:sz="4" w:val="single"/>
            </w:tcBorders>
            <w:shd w:fill="auto" w:val="clear"/>
            <w:tcMar>
              <w:top w:type="dxa" w:w="0"/>
              <w:left w:type="dxa" w:w="75"/>
              <w:bottom w:type="dxa" w:w="0"/>
              <w:right w:type="dxa" w:w="75"/>
            </w:tcMar>
          </w:tcPr>
          <w:p w14:paraId="C0010000">
            <w:pPr>
              <w:pStyle w:val="Style_9"/>
              <w:ind/>
              <w:jc w:val="center"/>
              <w:rPr>
                <w:rFonts w:ascii="Arial" w:hAnsi="Arial"/>
                <w:sz w:val="24"/>
                <w:highlight w:val="yellow"/>
              </w:rPr>
            </w:pPr>
            <w:r>
              <w:rPr>
                <w:rFonts w:ascii="Arial" w:hAnsi="Arial"/>
                <w:sz w:val="24"/>
              </w:rPr>
              <w:t>0</w:t>
            </w:r>
          </w:p>
        </w:tc>
      </w:tr>
    </w:tbl>
    <w:p w14:paraId="C1010000">
      <w:pPr>
        <w:pStyle w:val="Style_7"/>
        <w:widowControl w:val="0"/>
        <w:ind w:firstLine="540" w:left="0"/>
        <w:jc w:val="both"/>
        <w:rPr>
          <w:rFonts w:ascii="Arial" w:hAnsi="Arial"/>
          <w:sz w:val="24"/>
        </w:rPr>
      </w:pPr>
      <w:r>
        <w:rPr>
          <w:rFonts w:ascii="Arial" w:hAnsi="Arial"/>
          <w:sz w:val="24"/>
        </w:rPr>
        <w:t>Объемы бюджетных затрат на модернизацию, содержание и ремонт автомобильных дорог определены с учетом нормативов финансовых затрат на содержание, ремонт и капитальный ремонт автомобильных дорог местного значения.</w:t>
      </w:r>
    </w:p>
    <w:p w14:paraId="C2010000">
      <w:pPr>
        <w:pStyle w:val="Style_7"/>
        <w:ind w:firstLine="540" w:left="0"/>
        <w:jc w:val="both"/>
        <w:rPr>
          <w:rFonts w:ascii="Arial" w:hAnsi="Arial"/>
          <w:sz w:val="24"/>
        </w:rPr>
      </w:pPr>
      <w:r>
        <w:rPr>
          <w:rFonts w:ascii="Arial" w:hAnsi="Arial"/>
          <w:sz w:val="24"/>
        </w:rPr>
        <w:t>Объем финансирования за счет средств бюджетов всех уровней будет ежегодно уточняться в соответствии с возможностями бюджетов и размерами лимитов средств.</w:t>
      </w:r>
    </w:p>
    <w:p w14:paraId="C3010000">
      <w:pPr>
        <w:pStyle w:val="Style_7"/>
        <w:ind w:firstLine="540" w:left="0"/>
        <w:jc w:val="center"/>
        <w:rPr>
          <w:rFonts w:ascii="Arial" w:hAnsi="Arial"/>
          <w:b w:val="1"/>
          <w:sz w:val="24"/>
        </w:rPr>
      </w:pPr>
    </w:p>
    <w:p w14:paraId="C4010000">
      <w:pPr>
        <w:pStyle w:val="Style_7"/>
        <w:ind w:firstLine="540" w:left="0"/>
        <w:jc w:val="center"/>
        <w:rPr>
          <w:rFonts w:ascii="Arial" w:hAnsi="Arial"/>
          <w:b w:val="1"/>
          <w:sz w:val="24"/>
        </w:rPr>
      </w:pPr>
      <w:r>
        <w:rPr>
          <w:rFonts w:ascii="Arial" w:hAnsi="Arial"/>
          <w:b w:val="1"/>
          <w:sz w:val="24"/>
        </w:rPr>
        <w:t>6. Система управления реализацией подпрограммы</w:t>
      </w:r>
    </w:p>
    <w:p w14:paraId="C5010000">
      <w:pPr>
        <w:pStyle w:val="Style_7"/>
        <w:widowControl w:val="0"/>
        <w:ind w:firstLine="540" w:left="0"/>
        <w:jc w:val="both"/>
        <w:rPr>
          <w:rFonts w:ascii="Arial" w:hAnsi="Arial"/>
          <w:sz w:val="24"/>
        </w:rPr>
      </w:pPr>
      <w:r>
        <w:rPr>
          <w:rFonts w:ascii="Arial" w:hAnsi="Arial"/>
          <w:sz w:val="24"/>
        </w:rPr>
        <w:t>Администрация Балахтонского сельсовета осуществляет контроль выполнения программных мероприятий и управление ходом их реализации:</w:t>
      </w:r>
    </w:p>
    <w:p w14:paraId="C6010000">
      <w:pPr>
        <w:pStyle w:val="Style_7"/>
        <w:widowControl w:val="0"/>
        <w:ind w:firstLine="540" w:left="0"/>
        <w:jc w:val="both"/>
        <w:rPr>
          <w:rFonts w:ascii="Arial" w:hAnsi="Arial"/>
          <w:sz w:val="24"/>
        </w:rPr>
      </w:pPr>
      <w:r>
        <w:rPr>
          <w:rFonts w:ascii="Arial" w:hAnsi="Arial"/>
          <w:sz w:val="24"/>
        </w:rPr>
        <w:t>-с учетом ежегодно выделяемых на реализацию подпрограммы средств распределяет их по программным мероприятиям;</w:t>
      </w:r>
    </w:p>
    <w:p w14:paraId="C7010000">
      <w:pPr>
        <w:pStyle w:val="Style_7"/>
        <w:widowControl w:val="0"/>
        <w:ind w:firstLine="540" w:left="0"/>
        <w:jc w:val="both"/>
        <w:rPr>
          <w:rFonts w:ascii="Arial" w:hAnsi="Arial"/>
          <w:sz w:val="24"/>
        </w:rPr>
      </w:pPr>
      <w:r>
        <w:rPr>
          <w:rFonts w:ascii="Arial" w:hAnsi="Arial"/>
          <w:sz w:val="24"/>
        </w:rPr>
        <w:t>-осуществляет отбор исполнителей работ и услуг по каждому программному мероприятию в соответствии с нормами действующего законодательства;</w:t>
      </w:r>
    </w:p>
    <w:p w14:paraId="C8010000">
      <w:pPr>
        <w:pStyle w:val="Style_7"/>
        <w:widowControl w:val="0"/>
        <w:ind w:firstLine="540" w:left="0"/>
        <w:jc w:val="both"/>
        <w:rPr>
          <w:rFonts w:ascii="Arial" w:hAnsi="Arial"/>
          <w:sz w:val="24"/>
        </w:rPr>
      </w:pPr>
      <w:r>
        <w:rPr>
          <w:rFonts w:ascii="Arial" w:hAnsi="Arial"/>
          <w:sz w:val="24"/>
        </w:rPr>
        <w:t>-организует внедрение информационных технологий в целях управления подпрограммой и контроля за ходом ее реализации;</w:t>
      </w:r>
    </w:p>
    <w:p w14:paraId="C9010000">
      <w:pPr>
        <w:pStyle w:val="Style_7"/>
        <w:widowControl w:val="0"/>
        <w:ind w:firstLine="540" w:left="0"/>
        <w:jc w:val="both"/>
        <w:rPr>
          <w:rFonts w:ascii="Arial" w:hAnsi="Arial"/>
          <w:sz w:val="24"/>
        </w:rPr>
      </w:pPr>
      <w:r>
        <w:rPr>
          <w:rFonts w:ascii="Arial" w:hAnsi="Arial"/>
          <w:sz w:val="24"/>
        </w:rPr>
        <w:t>-по итогам реализации подпрограммы в отчетном году уточняет объемы средств, необходимых для финансирования в очередном финансовом году и плановом периоде, и в случае необходимости подготавливает соответствующие изменения в подпрограмму.</w:t>
      </w:r>
    </w:p>
    <w:p w14:paraId="CA010000">
      <w:pPr>
        <w:pStyle w:val="Style_7"/>
        <w:ind/>
        <w:jc w:val="both"/>
        <w:rPr>
          <w:rFonts w:ascii="Arial" w:hAnsi="Arial"/>
          <w:sz w:val="24"/>
        </w:rPr>
      </w:pPr>
    </w:p>
    <w:p w14:paraId="CB010000">
      <w:pPr>
        <w:pStyle w:val="Style_7"/>
        <w:numPr>
          <w:ilvl w:val="0"/>
          <w:numId w:val="0"/>
        </w:numPr>
        <w:ind/>
        <w:jc w:val="center"/>
        <w:outlineLvl w:val="1"/>
        <w:rPr>
          <w:rFonts w:ascii="Arial" w:hAnsi="Arial"/>
          <w:b w:val="1"/>
          <w:sz w:val="24"/>
        </w:rPr>
      </w:pPr>
      <w:r>
        <w:rPr>
          <w:rFonts w:ascii="Arial" w:hAnsi="Arial"/>
          <w:b w:val="1"/>
          <w:sz w:val="24"/>
        </w:rPr>
        <w:t>7. Оценка социально-экономической эффективности реализации подпрограммы</w:t>
      </w:r>
    </w:p>
    <w:p w14:paraId="CC010000">
      <w:pPr>
        <w:pStyle w:val="Style_7"/>
        <w:ind w:firstLine="540" w:left="0"/>
        <w:jc w:val="both"/>
        <w:rPr>
          <w:rFonts w:ascii="Arial" w:hAnsi="Arial"/>
          <w:sz w:val="24"/>
        </w:rPr>
      </w:pPr>
      <w:r>
        <w:rPr>
          <w:rFonts w:ascii="Arial" w:hAnsi="Arial"/>
          <w:sz w:val="24"/>
        </w:rPr>
        <w:t>Целевым показателем оценки хода реализации подпрограммы является снижение доли автомобильных дорог общего пользования местного значения,  не отвечающих нормативным требованиям.</w:t>
      </w:r>
    </w:p>
    <w:p w14:paraId="CD010000">
      <w:pPr>
        <w:pStyle w:val="Style_7"/>
        <w:ind w:firstLine="540" w:left="0"/>
        <w:jc w:val="both"/>
        <w:rPr>
          <w:rFonts w:ascii="Arial" w:hAnsi="Arial"/>
          <w:sz w:val="24"/>
        </w:rPr>
      </w:pPr>
    </w:p>
    <w:tbl>
      <w:tblPr>
        <w:tblStyle w:val="Style_2"/>
        <w:tblInd w:type="dxa" w:w="-72"/>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0"/>
          <w:left w:type="dxa" w:w="108"/>
          <w:bottom w:type="dxa" w:w="0"/>
          <w:right w:type="dxa" w:w="108"/>
        </w:tblCellMar>
      </w:tblPr>
      <w:tblGrid>
        <w:gridCol w:w="4292"/>
        <w:gridCol w:w="1559"/>
        <w:gridCol w:w="1276"/>
        <w:gridCol w:w="849"/>
        <w:gridCol w:w="710"/>
        <w:gridCol w:w="849"/>
      </w:tblGrid>
      <w:tr>
        <w:tc>
          <w:tcPr>
            <w:tcW w:type="dxa" w:w="4292"/>
            <w:vMerge w:val="restart"/>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E010000">
            <w:pPr>
              <w:pStyle w:val="Style_7"/>
              <w:ind/>
              <w:jc w:val="center"/>
              <w:rPr>
                <w:rFonts w:ascii="Arial" w:hAnsi="Arial"/>
                <w:b w:val="1"/>
                <w:sz w:val="24"/>
              </w:rPr>
            </w:pPr>
            <w:r>
              <w:rPr>
                <w:rFonts w:ascii="Arial" w:hAnsi="Arial"/>
                <w:b w:val="1"/>
                <w:sz w:val="24"/>
              </w:rPr>
              <w:t>Наименование показателя</w:t>
            </w:r>
          </w:p>
        </w:tc>
        <w:tc>
          <w:tcPr>
            <w:tcW w:type="dxa" w:w="1559"/>
            <w:vMerge w:val="restart"/>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F010000">
            <w:pPr>
              <w:pStyle w:val="Style_7"/>
              <w:ind/>
              <w:jc w:val="center"/>
              <w:rPr>
                <w:rFonts w:ascii="Arial" w:hAnsi="Arial"/>
                <w:b w:val="1"/>
                <w:sz w:val="24"/>
              </w:rPr>
            </w:pPr>
            <w:r>
              <w:rPr>
                <w:rFonts w:ascii="Arial" w:hAnsi="Arial"/>
                <w:b w:val="1"/>
                <w:sz w:val="24"/>
              </w:rPr>
              <w:t>Единица измерения</w:t>
            </w:r>
          </w:p>
        </w:tc>
        <w:tc>
          <w:tcPr>
            <w:tcW w:type="dxa" w:w="127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0010000">
            <w:pPr>
              <w:pStyle w:val="Style_7"/>
              <w:ind/>
              <w:jc w:val="center"/>
              <w:rPr>
                <w:rFonts w:ascii="Arial" w:hAnsi="Arial"/>
                <w:b w:val="1"/>
                <w:sz w:val="24"/>
              </w:rPr>
            </w:pPr>
            <w:r>
              <w:rPr>
                <w:rFonts w:ascii="Arial" w:hAnsi="Arial"/>
                <w:b w:val="1"/>
                <w:sz w:val="24"/>
              </w:rPr>
              <w:t>Факт</w:t>
            </w:r>
          </w:p>
        </w:tc>
        <w:tc>
          <w:tcPr>
            <w:tcW w:type="dxa" w:w="2408"/>
            <w:gridSpan w:val="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1010000">
            <w:pPr>
              <w:pStyle w:val="Style_7"/>
              <w:ind/>
              <w:jc w:val="center"/>
              <w:rPr>
                <w:rFonts w:ascii="Arial" w:hAnsi="Arial"/>
                <w:b w:val="1"/>
                <w:sz w:val="24"/>
              </w:rPr>
            </w:pPr>
            <w:r>
              <w:rPr>
                <w:rFonts w:ascii="Arial" w:hAnsi="Arial"/>
                <w:b w:val="1"/>
                <w:sz w:val="24"/>
              </w:rPr>
              <w:t>Плановый период</w:t>
            </w:r>
          </w:p>
        </w:tc>
      </w:tr>
      <w:tr>
        <w:tc>
          <w:tcPr>
            <w:tcW w:type="dxa" w:w="4292"/>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tc>
        <w:tc>
          <w:tcPr>
            <w:tcW w:type="dxa" w:w="1559"/>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tc>
        <w:tc>
          <w:tcPr>
            <w:tcW w:type="dxa" w:w="127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2010000">
            <w:pPr>
              <w:pStyle w:val="Style_7"/>
              <w:ind/>
              <w:jc w:val="center"/>
              <w:rPr>
                <w:rFonts w:ascii="Arial" w:hAnsi="Arial"/>
                <w:sz w:val="24"/>
              </w:rPr>
            </w:pPr>
            <w:r>
              <w:rPr>
                <w:rFonts w:ascii="Arial" w:hAnsi="Arial"/>
                <w:b w:val="1"/>
                <w:sz w:val="24"/>
              </w:rPr>
              <w:t>20</w:t>
            </w:r>
            <w:r>
              <w:rPr>
                <w:rFonts w:ascii="Arial" w:hAnsi="Arial"/>
                <w:b w:val="1"/>
                <w:sz w:val="24"/>
              </w:rPr>
              <w:t>23</w:t>
            </w:r>
          </w:p>
        </w:tc>
        <w:tc>
          <w:tcPr>
            <w:tcW w:type="dxa" w:w="84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3010000">
            <w:pPr>
              <w:pStyle w:val="Style_7"/>
              <w:ind/>
              <w:jc w:val="center"/>
              <w:rPr>
                <w:rFonts w:ascii="Arial" w:hAnsi="Arial"/>
                <w:sz w:val="24"/>
              </w:rPr>
            </w:pPr>
            <w:r>
              <w:rPr>
                <w:rFonts w:ascii="Arial" w:hAnsi="Arial"/>
                <w:b w:val="1"/>
                <w:sz w:val="24"/>
              </w:rPr>
              <w:t>202</w:t>
            </w:r>
            <w:r>
              <w:rPr>
                <w:rFonts w:ascii="Arial" w:hAnsi="Arial"/>
                <w:b w:val="1"/>
                <w:sz w:val="24"/>
              </w:rPr>
              <w:t>4</w:t>
            </w:r>
          </w:p>
        </w:tc>
        <w:tc>
          <w:tcPr>
            <w:tcW w:type="dxa" w:w="71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4010000">
            <w:pPr>
              <w:pStyle w:val="Style_7"/>
              <w:ind/>
              <w:jc w:val="center"/>
              <w:rPr>
                <w:rFonts w:ascii="Arial" w:hAnsi="Arial"/>
                <w:sz w:val="24"/>
              </w:rPr>
            </w:pPr>
            <w:r>
              <w:rPr>
                <w:rFonts w:ascii="Arial" w:hAnsi="Arial"/>
                <w:b w:val="1"/>
                <w:sz w:val="24"/>
              </w:rPr>
              <w:t>202</w:t>
            </w:r>
            <w:r>
              <w:rPr>
                <w:rFonts w:ascii="Arial" w:hAnsi="Arial"/>
                <w:b w:val="1"/>
                <w:sz w:val="24"/>
              </w:rPr>
              <w:t>5</w:t>
            </w:r>
          </w:p>
        </w:tc>
        <w:tc>
          <w:tcPr>
            <w:tcW w:type="dxa" w:w="84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5010000">
            <w:pPr>
              <w:pStyle w:val="Style_7"/>
              <w:ind/>
              <w:jc w:val="center"/>
              <w:rPr>
                <w:rFonts w:ascii="Arial" w:hAnsi="Arial"/>
                <w:sz w:val="24"/>
              </w:rPr>
            </w:pPr>
            <w:r>
              <w:rPr>
                <w:rFonts w:ascii="Arial" w:hAnsi="Arial"/>
                <w:b w:val="1"/>
                <w:sz w:val="24"/>
              </w:rPr>
              <w:t>202</w:t>
            </w:r>
            <w:r>
              <w:rPr>
                <w:rFonts w:ascii="Arial" w:hAnsi="Arial"/>
                <w:b w:val="1"/>
                <w:sz w:val="24"/>
              </w:rPr>
              <w:t>6</w:t>
            </w:r>
          </w:p>
        </w:tc>
      </w:tr>
      <w:tr>
        <w:tc>
          <w:tcPr>
            <w:tcW w:type="dxa" w:w="429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6010000">
            <w:pPr>
              <w:pStyle w:val="Style_7"/>
              <w:ind/>
              <w:jc w:val="both"/>
              <w:rPr>
                <w:rFonts w:ascii="Arial" w:hAnsi="Arial"/>
                <w:sz w:val="24"/>
              </w:rPr>
            </w:pPr>
            <w:r>
              <w:rPr>
                <w:rFonts w:ascii="Arial" w:hAnsi="Arial"/>
                <w:sz w:val="24"/>
              </w:rPr>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tc>
        <w:tc>
          <w:tcPr>
            <w:tcW w:type="dxa" w:w="155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7010000">
            <w:pPr>
              <w:pStyle w:val="Style_7"/>
              <w:ind/>
              <w:jc w:val="center"/>
              <w:rPr>
                <w:rFonts w:ascii="Arial" w:hAnsi="Arial"/>
                <w:sz w:val="24"/>
              </w:rPr>
            </w:pPr>
            <w:r>
              <w:rPr>
                <w:rFonts w:ascii="Arial" w:hAnsi="Arial"/>
                <w:sz w:val="24"/>
              </w:rPr>
              <w:t>процент</w:t>
            </w:r>
          </w:p>
        </w:tc>
        <w:tc>
          <w:tcPr>
            <w:tcW w:type="dxa" w:w="127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8010000">
            <w:pPr>
              <w:pStyle w:val="Style_7"/>
              <w:ind/>
              <w:jc w:val="center"/>
              <w:rPr>
                <w:rFonts w:ascii="Arial" w:hAnsi="Arial"/>
                <w:sz w:val="24"/>
              </w:rPr>
            </w:pPr>
            <w:r>
              <w:rPr>
                <w:rFonts w:ascii="Arial" w:hAnsi="Arial"/>
                <w:sz w:val="24"/>
              </w:rPr>
              <w:t>78</w:t>
            </w:r>
          </w:p>
        </w:tc>
        <w:tc>
          <w:tcPr>
            <w:tcW w:type="dxa" w:w="84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9010000">
            <w:pPr>
              <w:pStyle w:val="Style_7"/>
              <w:ind/>
              <w:jc w:val="center"/>
              <w:rPr>
                <w:rFonts w:ascii="Arial" w:hAnsi="Arial"/>
                <w:sz w:val="24"/>
              </w:rPr>
            </w:pPr>
            <w:r>
              <w:rPr>
                <w:rFonts w:ascii="Arial" w:hAnsi="Arial"/>
                <w:sz w:val="24"/>
              </w:rPr>
              <w:t>77</w:t>
            </w:r>
          </w:p>
        </w:tc>
        <w:tc>
          <w:tcPr>
            <w:tcW w:type="dxa" w:w="71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A010000">
            <w:pPr>
              <w:pStyle w:val="Style_7"/>
              <w:ind/>
              <w:jc w:val="center"/>
              <w:rPr>
                <w:rFonts w:ascii="Arial" w:hAnsi="Arial"/>
                <w:sz w:val="24"/>
              </w:rPr>
            </w:pPr>
            <w:r>
              <w:rPr>
                <w:rFonts w:ascii="Arial" w:hAnsi="Arial"/>
                <w:sz w:val="24"/>
              </w:rPr>
              <w:t>76</w:t>
            </w:r>
          </w:p>
        </w:tc>
        <w:tc>
          <w:tcPr>
            <w:tcW w:type="dxa" w:w="84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B010000">
            <w:pPr>
              <w:pStyle w:val="Style_7"/>
              <w:ind/>
              <w:jc w:val="center"/>
              <w:rPr>
                <w:rFonts w:ascii="Arial" w:hAnsi="Arial"/>
                <w:sz w:val="24"/>
              </w:rPr>
            </w:pPr>
            <w:r>
              <w:rPr>
                <w:rFonts w:ascii="Arial" w:hAnsi="Arial"/>
                <w:sz w:val="24"/>
              </w:rPr>
              <w:t>75</w:t>
            </w:r>
          </w:p>
        </w:tc>
      </w:tr>
    </w:tbl>
    <w:p w14:paraId="DC010000">
      <w:pPr>
        <w:pStyle w:val="Style_7"/>
        <w:ind w:firstLine="540" w:left="0"/>
        <w:jc w:val="both"/>
        <w:rPr>
          <w:rFonts w:ascii="Arial" w:hAnsi="Arial"/>
          <w:sz w:val="24"/>
        </w:rPr>
      </w:pPr>
      <w:r>
        <w:rPr>
          <w:rFonts w:ascii="Arial" w:hAnsi="Arial"/>
          <w:sz w:val="24"/>
        </w:rPr>
        <w:t>В рамках реализации подпрограммы по модернизации, содержанию и ремонту автомобильных дорог общего пользования местного значения будут оцениваться временные показатели выполнения работ, своевременность заключения контрактов и договоров по ремонту и содержанию дорог, своевременная подготовка сметной документации.</w:t>
      </w:r>
    </w:p>
    <w:p w14:paraId="DD010000">
      <w:pPr>
        <w:pStyle w:val="Style_7"/>
        <w:ind w:firstLine="540" w:left="0"/>
        <w:jc w:val="both"/>
        <w:rPr>
          <w:rFonts w:ascii="Arial" w:hAnsi="Arial"/>
          <w:sz w:val="24"/>
        </w:rPr>
      </w:pPr>
      <w:r>
        <w:rPr>
          <w:rFonts w:ascii="Arial" w:hAnsi="Arial"/>
          <w:sz w:val="24"/>
        </w:rPr>
        <w:t>Социальная эффективность реализации подпрограммы напрямую связана с основной целью - улучшение технического состояния автомобильных дорог общего пользования на территории сельсовета и, как следствие, повышение безопасности дорожного движения по дорогам на территории сельсовете.</w:t>
      </w:r>
    </w:p>
    <w:p w14:paraId="DE010000">
      <w:pPr>
        <w:pStyle w:val="Style_7"/>
        <w:widowControl w:val="0"/>
        <w:ind w:firstLine="540" w:left="0"/>
        <w:jc w:val="both"/>
        <w:rPr>
          <w:rFonts w:ascii="Arial" w:hAnsi="Arial"/>
          <w:sz w:val="24"/>
        </w:rPr>
      </w:pPr>
      <w:r>
        <w:rPr>
          <w:rFonts w:ascii="Arial" w:hAnsi="Arial"/>
          <w:sz w:val="24"/>
        </w:rPr>
        <w:t>Экономическая оценка эффективности реализации Подпрограммы производится путем сравнения текущих значений показателей с их целевыми значениями. При этом результативность программных мероприятий оценивается исходя из соответствия ожидаемых результатов поставленной цели или степени приближения к ней.</w:t>
      </w:r>
    </w:p>
    <w:p w14:paraId="DF010000">
      <w:pPr>
        <w:sectPr>
          <w:type w:val="nextPage"/>
          <w:pgSz w:h="16848" w:orient="portrait" w:w="11908"/>
          <w:pgMar w:bottom="1134" w:footer="0" w:gutter="0" w:header="0" w:left="1701" w:right="850" w:top="1134"/>
          <w:pgNumType w:fmt="decimal"/>
        </w:sectPr>
      </w:pPr>
    </w:p>
    <w:p w14:paraId="E0010000">
      <w:pPr>
        <w:pStyle w:val="Style_7"/>
        <w:widowControl w:val="0"/>
        <w:ind w:firstLine="540" w:left="0"/>
        <w:jc w:val="both"/>
        <w:rPr>
          <w:rFonts w:ascii="Arial" w:hAnsi="Arial"/>
        </w:rPr>
      </w:pPr>
    </w:p>
    <w:p w14:paraId="E1010000">
      <w:pPr>
        <w:pStyle w:val="Style_7"/>
        <w:tabs>
          <w:tab w:leader="none" w:pos="0" w:val="left"/>
          <w:tab w:leader="none" w:pos="708" w:val="clear"/>
        </w:tabs>
        <w:ind w:firstLine="851" w:left="0"/>
        <w:jc w:val="right"/>
        <w:rPr>
          <w:rFonts w:ascii="Arial" w:hAnsi="Arial"/>
          <w:sz w:val="20"/>
        </w:rPr>
      </w:pPr>
      <w:r>
        <w:rPr>
          <w:rFonts w:ascii="Arial" w:hAnsi="Arial"/>
          <w:sz w:val="20"/>
        </w:rPr>
        <w:t xml:space="preserve">Приложение № 3 к муниципальной программе </w:t>
      </w:r>
    </w:p>
    <w:p w14:paraId="E2010000">
      <w:pPr>
        <w:pStyle w:val="Style_7"/>
        <w:tabs>
          <w:tab w:leader="none" w:pos="0" w:val="left"/>
          <w:tab w:leader="none" w:pos="708" w:val="clear"/>
        </w:tabs>
        <w:ind w:firstLine="851" w:left="0"/>
        <w:jc w:val="right"/>
        <w:rPr>
          <w:rFonts w:ascii="Arial" w:hAnsi="Arial"/>
          <w:sz w:val="20"/>
        </w:rPr>
      </w:pPr>
      <w:r>
        <w:rPr>
          <w:rFonts w:ascii="Arial" w:hAnsi="Arial"/>
          <w:sz w:val="20"/>
        </w:rPr>
        <w:t>«Комплексные мероприятия по улучшению качества</w:t>
      </w:r>
    </w:p>
    <w:p w14:paraId="E3010000">
      <w:pPr>
        <w:pStyle w:val="Style_7"/>
        <w:tabs>
          <w:tab w:leader="none" w:pos="0" w:val="left"/>
          <w:tab w:leader="none" w:pos="708" w:val="clear"/>
        </w:tabs>
        <w:ind w:firstLine="851" w:left="0"/>
        <w:jc w:val="right"/>
        <w:rPr>
          <w:rFonts w:ascii="Arial" w:hAnsi="Arial"/>
          <w:sz w:val="20"/>
        </w:rPr>
      </w:pPr>
      <w:r>
        <w:rPr>
          <w:rFonts w:ascii="Arial" w:hAnsi="Arial"/>
          <w:sz w:val="20"/>
        </w:rPr>
        <w:t xml:space="preserve"> </w:t>
      </w:r>
      <w:r>
        <w:rPr>
          <w:rFonts w:ascii="Arial" w:hAnsi="Arial"/>
          <w:sz w:val="20"/>
        </w:rPr>
        <w:t xml:space="preserve">жизни и благосостояния населения на территории </w:t>
      </w:r>
    </w:p>
    <w:p w14:paraId="E4010000">
      <w:pPr>
        <w:pStyle w:val="Style_7"/>
        <w:tabs>
          <w:tab w:leader="none" w:pos="0" w:val="left"/>
          <w:tab w:leader="none" w:pos="708" w:val="clear"/>
        </w:tabs>
        <w:ind w:firstLine="851" w:left="0"/>
        <w:jc w:val="right"/>
        <w:rPr>
          <w:rFonts w:ascii="Arial" w:hAnsi="Arial"/>
          <w:sz w:val="20"/>
        </w:rPr>
      </w:pPr>
      <w:r>
        <w:rPr>
          <w:rFonts w:ascii="Arial" w:hAnsi="Arial"/>
          <w:sz w:val="20"/>
        </w:rPr>
        <w:t>муниципального образования Балахтонский</w:t>
      </w:r>
    </w:p>
    <w:p w14:paraId="E5010000">
      <w:pPr>
        <w:pStyle w:val="Style_7"/>
        <w:tabs>
          <w:tab w:leader="none" w:pos="0" w:val="left"/>
          <w:tab w:leader="none" w:pos="708" w:val="clear"/>
        </w:tabs>
        <w:ind w:firstLine="851" w:left="0"/>
        <w:jc w:val="right"/>
        <w:rPr>
          <w:rFonts w:ascii="Arial" w:hAnsi="Arial"/>
          <w:sz w:val="20"/>
        </w:rPr>
      </w:pPr>
      <w:r>
        <w:rPr>
          <w:rFonts w:ascii="Arial" w:hAnsi="Arial"/>
          <w:sz w:val="20"/>
        </w:rPr>
        <w:t xml:space="preserve"> </w:t>
      </w:r>
      <w:r>
        <w:rPr>
          <w:rFonts w:ascii="Arial" w:hAnsi="Arial"/>
          <w:sz w:val="20"/>
        </w:rPr>
        <w:t>сельсовет Козульского района Красноярского края»</w:t>
      </w:r>
    </w:p>
    <w:p w14:paraId="E6010000">
      <w:pPr>
        <w:pStyle w:val="Style_7"/>
        <w:tabs>
          <w:tab w:leader="none" w:pos="0" w:val="left"/>
          <w:tab w:leader="none" w:pos="708" w:val="clear"/>
        </w:tabs>
        <w:ind w:firstLine="851" w:left="0"/>
        <w:jc w:val="right"/>
        <w:rPr>
          <w:rFonts w:ascii="Arial" w:hAnsi="Arial"/>
          <w:sz w:val="20"/>
        </w:rPr>
      </w:pPr>
    </w:p>
    <w:p w14:paraId="E7010000">
      <w:pPr>
        <w:pStyle w:val="Style_1"/>
        <w:ind/>
        <w:jc w:val="center"/>
        <w:rPr>
          <w:rFonts w:ascii="Arial" w:hAnsi="Arial"/>
          <w:b w:val="1"/>
          <w:sz w:val="24"/>
        </w:rPr>
      </w:pPr>
      <w:r>
        <w:rPr>
          <w:rFonts w:ascii="Arial" w:hAnsi="Arial"/>
          <w:b w:val="1"/>
          <w:sz w:val="24"/>
        </w:rPr>
        <w:t>МУНИЦИПАЛЬНАЯ ПОДПРОГРАММА «ЭНЕРГОСБЕРЕЖЕНИЕ И ПОВЫШЕНИЕ ЭНЕРГЕТИЧЕСКОЙ ЭФФЕКТИВНОСТИ, РЕМОНТ И СОДЕРЖАНИЕ СЕТИ НАРУЖНОГО ОСВЕЩЕНИЯ УЛИЦ НА ТЕРРИТОРИИ МУНИЦИПАЛЬНОГО ОБРАЗОВАНИЯ БАЛАХТОНСКИЙ СЕЛЬСОВЕТ КОЗУЛЬСКОГО РАЙОНА КРАСНОЯРСКОГО КРАЯ»</w:t>
      </w:r>
    </w:p>
    <w:p w14:paraId="E8010000">
      <w:pPr>
        <w:pStyle w:val="Style_1"/>
        <w:ind/>
        <w:jc w:val="center"/>
        <w:rPr>
          <w:rFonts w:ascii="Arial" w:hAnsi="Arial"/>
          <w:b w:val="1"/>
          <w:sz w:val="24"/>
        </w:rPr>
      </w:pPr>
    </w:p>
    <w:p w14:paraId="E9010000">
      <w:pPr>
        <w:pStyle w:val="Style_1"/>
        <w:ind/>
        <w:jc w:val="center"/>
        <w:rPr>
          <w:rFonts w:ascii="Arial" w:hAnsi="Arial"/>
          <w:sz w:val="24"/>
        </w:rPr>
      </w:pPr>
      <w:r>
        <w:rPr>
          <w:rFonts w:ascii="Arial" w:hAnsi="Arial"/>
          <w:sz w:val="24"/>
        </w:rPr>
        <w:t>Паспорт</w:t>
      </w:r>
    </w:p>
    <w:p w14:paraId="EA010000">
      <w:pPr>
        <w:pStyle w:val="Style_7"/>
        <w:tabs>
          <w:tab w:leader="none" w:pos="0" w:val="left"/>
          <w:tab w:leader="none" w:pos="708" w:val="clear"/>
        </w:tabs>
        <w:ind w:firstLine="851" w:left="0"/>
        <w:jc w:val="center"/>
        <w:rPr>
          <w:rFonts w:ascii="Arial" w:hAnsi="Arial"/>
          <w:sz w:val="24"/>
        </w:rPr>
      </w:pPr>
      <w:r>
        <w:rPr>
          <w:rFonts w:ascii="Arial" w:hAnsi="Arial"/>
          <w:sz w:val="24"/>
        </w:rPr>
        <w:t xml:space="preserve">Муниципальной подпрограммы «Энергосбережение и повышение энергетической эффективности, ремонт и содержание сети наружного освещения улиц на территории муниципального образования Балахтонский сельсовет Козульского района </w:t>
      </w:r>
      <w:r>
        <w:rPr>
          <w:rFonts w:ascii="Arial" w:hAnsi="Arial"/>
          <w:sz w:val="24"/>
        </w:rPr>
        <w:t>Красноярского края»</w:t>
      </w:r>
    </w:p>
    <w:tbl>
      <w:tblPr>
        <w:tblStyle w:val="Style_2"/>
        <w:tblInd w:type="dxa" w:w="98"/>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0"/>
          <w:left w:type="dxa" w:w="108"/>
          <w:bottom w:type="dxa" w:w="0"/>
          <w:right w:type="dxa" w:w="108"/>
        </w:tblCellMar>
      </w:tblPr>
      <w:tblGrid>
        <w:gridCol w:w="2415"/>
        <w:gridCol w:w="6847"/>
      </w:tblGrid>
      <w:tr>
        <w:tc>
          <w:tcPr>
            <w:tcW w:type="dxa" w:w="241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B010000">
            <w:pPr>
              <w:pStyle w:val="Style_7"/>
              <w:spacing w:line="276" w:lineRule="auto"/>
              <w:ind/>
              <w:rPr>
                <w:rFonts w:ascii="Arial" w:hAnsi="Arial"/>
                <w:sz w:val="20"/>
              </w:rPr>
            </w:pPr>
            <w:r>
              <w:rPr>
                <w:rFonts w:ascii="Arial" w:hAnsi="Arial"/>
                <w:sz w:val="20"/>
              </w:rPr>
              <w:t>Наименование подпрограммы</w:t>
            </w:r>
          </w:p>
        </w:tc>
        <w:tc>
          <w:tcPr>
            <w:tcW w:type="dxa" w:w="684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C010000">
            <w:pPr>
              <w:pStyle w:val="Style_7"/>
              <w:ind/>
              <w:jc w:val="both"/>
              <w:rPr>
                <w:rFonts w:ascii="Arial" w:hAnsi="Arial"/>
                <w:sz w:val="20"/>
              </w:rPr>
            </w:pPr>
            <w:r>
              <w:rPr>
                <w:rFonts w:ascii="Arial" w:hAnsi="Arial"/>
                <w:sz w:val="20"/>
              </w:rPr>
              <w:t>Энергосбережение и  повышение энергетической эффективности, ремонт и содержание сети наружного освещения улиц на территории Балахтонского сельсовета Козульского района Красноярского края (далее - Подпрограмма)</w:t>
            </w:r>
          </w:p>
        </w:tc>
      </w:tr>
      <w:tr>
        <w:trPr>
          <w:trHeight w:hRule="atLeast" w:val="77"/>
        </w:trPr>
        <w:tc>
          <w:tcPr>
            <w:tcW w:type="dxa" w:w="241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D010000">
            <w:pPr>
              <w:pStyle w:val="Style_7"/>
              <w:spacing w:line="276" w:lineRule="auto"/>
              <w:ind/>
              <w:rPr>
                <w:rFonts w:ascii="Arial" w:hAnsi="Arial"/>
                <w:sz w:val="20"/>
              </w:rPr>
            </w:pPr>
            <w:r>
              <w:rPr>
                <w:rFonts w:ascii="Arial" w:hAnsi="Arial"/>
                <w:sz w:val="20"/>
              </w:rPr>
              <w:t>Основание для разработки подпрограммы</w:t>
            </w:r>
          </w:p>
        </w:tc>
        <w:tc>
          <w:tcPr>
            <w:tcW w:type="dxa" w:w="684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E010000">
            <w:pPr>
              <w:pStyle w:val="Style_7"/>
              <w:ind/>
              <w:jc w:val="both"/>
              <w:rPr>
                <w:rFonts w:ascii="Arial" w:hAnsi="Arial"/>
                <w:sz w:val="20"/>
              </w:rPr>
            </w:pPr>
            <w:r>
              <w:rPr>
                <w:rFonts w:ascii="Arial" w:hAnsi="Arial"/>
                <w:sz w:val="20"/>
              </w:rPr>
              <w:t>- Федеральный закон от 06.10.2003 № 131-ФЗ «Об общих принципах организации местного самоуправления в Российской Федерации»;</w:t>
            </w:r>
          </w:p>
          <w:p w14:paraId="EF010000">
            <w:pPr>
              <w:pStyle w:val="Style_7"/>
              <w:ind/>
              <w:jc w:val="both"/>
              <w:rPr>
                <w:rFonts w:ascii="Arial" w:hAnsi="Arial"/>
                <w:sz w:val="20"/>
              </w:rPr>
            </w:pPr>
            <w:r>
              <w:rPr>
                <w:rFonts w:ascii="Arial" w:hAnsi="Arial"/>
                <w:sz w:val="20"/>
              </w:rPr>
              <w:t>- Федеральный закон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14:paraId="F0010000">
            <w:pPr>
              <w:pStyle w:val="Style_7"/>
              <w:ind/>
              <w:jc w:val="both"/>
              <w:rPr>
                <w:rFonts w:ascii="Arial" w:hAnsi="Arial"/>
                <w:sz w:val="20"/>
              </w:rPr>
            </w:pPr>
            <w:r>
              <w:rPr>
                <w:rFonts w:ascii="Arial" w:hAnsi="Arial"/>
                <w:sz w:val="20"/>
              </w:rPr>
              <w:t>- Постановления администрации Балахтонского сельсовета от 29.03.2018 года № 15 «Об утверждении Порядка принятия решений о разработке муниципальных программ муниципального образования Балахтонский сельсовет, их формировании и реализации»</w:t>
            </w:r>
          </w:p>
        </w:tc>
      </w:tr>
      <w:tr>
        <w:tc>
          <w:tcPr>
            <w:tcW w:type="dxa" w:w="241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1010000">
            <w:pPr>
              <w:pStyle w:val="Style_7"/>
              <w:spacing w:line="276" w:lineRule="auto"/>
              <w:ind/>
              <w:rPr>
                <w:rFonts w:ascii="Arial" w:hAnsi="Arial"/>
                <w:sz w:val="20"/>
              </w:rPr>
            </w:pPr>
            <w:r>
              <w:rPr>
                <w:rFonts w:ascii="Arial" w:hAnsi="Arial"/>
                <w:sz w:val="20"/>
              </w:rPr>
              <w:t>Заказчик</w:t>
            </w:r>
          </w:p>
        </w:tc>
        <w:tc>
          <w:tcPr>
            <w:tcW w:type="dxa" w:w="684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2010000">
            <w:pPr>
              <w:pStyle w:val="Style_7"/>
              <w:spacing w:line="276" w:lineRule="auto"/>
              <w:ind/>
              <w:rPr>
                <w:rFonts w:ascii="Arial" w:hAnsi="Arial"/>
                <w:sz w:val="20"/>
              </w:rPr>
            </w:pPr>
            <w:r>
              <w:rPr>
                <w:rFonts w:ascii="Arial" w:hAnsi="Arial"/>
                <w:sz w:val="20"/>
              </w:rPr>
              <w:t>Администрация Балахтонского сельсовета</w:t>
            </w:r>
          </w:p>
        </w:tc>
      </w:tr>
      <w:tr>
        <w:tc>
          <w:tcPr>
            <w:tcW w:type="dxa" w:w="241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3010000">
            <w:pPr>
              <w:pStyle w:val="Style_7"/>
              <w:spacing w:line="276" w:lineRule="auto"/>
              <w:ind/>
              <w:rPr>
                <w:rFonts w:ascii="Arial" w:hAnsi="Arial"/>
                <w:sz w:val="20"/>
              </w:rPr>
            </w:pPr>
            <w:r>
              <w:rPr>
                <w:rFonts w:ascii="Arial" w:hAnsi="Arial"/>
                <w:sz w:val="20"/>
              </w:rPr>
              <w:t>Разработчик</w:t>
            </w:r>
          </w:p>
        </w:tc>
        <w:tc>
          <w:tcPr>
            <w:tcW w:type="dxa" w:w="684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4010000">
            <w:pPr>
              <w:pStyle w:val="Style_7"/>
              <w:spacing w:line="276" w:lineRule="auto"/>
              <w:ind/>
              <w:rPr>
                <w:rFonts w:ascii="Arial" w:hAnsi="Arial"/>
                <w:sz w:val="20"/>
              </w:rPr>
            </w:pPr>
            <w:r>
              <w:rPr>
                <w:rFonts w:ascii="Arial" w:hAnsi="Arial"/>
                <w:sz w:val="20"/>
              </w:rPr>
              <w:t>Администрация Балахтонского сельсовета</w:t>
            </w:r>
          </w:p>
        </w:tc>
      </w:tr>
      <w:tr>
        <w:tc>
          <w:tcPr>
            <w:tcW w:type="dxa" w:w="241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5010000">
            <w:pPr>
              <w:pStyle w:val="Style_7"/>
              <w:spacing w:line="276" w:lineRule="auto"/>
              <w:ind/>
              <w:rPr>
                <w:rFonts w:ascii="Arial" w:hAnsi="Arial"/>
                <w:sz w:val="20"/>
              </w:rPr>
            </w:pPr>
            <w:r>
              <w:rPr>
                <w:rFonts w:ascii="Arial" w:hAnsi="Arial"/>
                <w:sz w:val="20"/>
              </w:rPr>
              <w:t>Исполнитель</w:t>
            </w:r>
          </w:p>
        </w:tc>
        <w:tc>
          <w:tcPr>
            <w:tcW w:type="dxa" w:w="684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6010000">
            <w:pPr>
              <w:pStyle w:val="Style_7"/>
              <w:spacing w:line="276" w:lineRule="auto"/>
              <w:ind/>
              <w:rPr>
                <w:rFonts w:ascii="Arial" w:hAnsi="Arial"/>
                <w:sz w:val="20"/>
              </w:rPr>
            </w:pPr>
            <w:r>
              <w:rPr>
                <w:rFonts w:ascii="Arial" w:hAnsi="Arial"/>
                <w:sz w:val="20"/>
              </w:rPr>
              <w:t>Администрация Балахтонского сельсовета</w:t>
            </w:r>
          </w:p>
        </w:tc>
      </w:tr>
      <w:tr>
        <w:tc>
          <w:tcPr>
            <w:tcW w:type="dxa" w:w="241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7010000">
            <w:pPr>
              <w:pStyle w:val="Style_7"/>
              <w:spacing w:line="276" w:lineRule="auto"/>
              <w:ind/>
              <w:rPr>
                <w:rFonts w:ascii="Arial" w:hAnsi="Arial"/>
                <w:sz w:val="20"/>
              </w:rPr>
            </w:pPr>
            <w:r>
              <w:rPr>
                <w:rFonts w:ascii="Arial" w:hAnsi="Arial"/>
                <w:sz w:val="20"/>
              </w:rPr>
              <w:t>Цель подпрограммы</w:t>
            </w:r>
          </w:p>
        </w:tc>
        <w:tc>
          <w:tcPr>
            <w:tcW w:type="dxa" w:w="684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8010000">
            <w:pPr>
              <w:pStyle w:val="Style_11"/>
              <w:spacing w:after="119" w:before="0" w:line="240" w:lineRule="auto"/>
              <w:ind w:firstLine="0" w:left="0"/>
              <w:rPr>
                <w:rFonts w:ascii="Arial" w:hAnsi="Arial"/>
              </w:rPr>
            </w:pPr>
            <w:r>
              <w:rPr>
                <w:rFonts w:ascii="Arial" w:hAnsi="Arial"/>
              </w:rPr>
              <w:t>Повышение энергетической эффективности при потреблении энергетических ресурсов в Балахтонском сельсовете за счет создания условий для перевода экономики и бюджетной сферы муниципального образования на энергосберегающий путь развития.</w:t>
            </w:r>
          </w:p>
        </w:tc>
      </w:tr>
      <w:tr>
        <w:trPr>
          <w:trHeight w:hRule="atLeast" w:val="699"/>
        </w:trPr>
        <w:tc>
          <w:tcPr>
            <w:tcW w:type="dxa" w:w="241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9010000">
            <w:pPr>
              <w:pStyle w:val="Style_7"/>
              <w:spacing w:line="276" w:lineRule="auto"/>
              <w:ind/>
              <w:rPr>
                <w:rFonts w:ascii="Arial" w:hAnsi="Arial"/>
                <w:sz w:val="20"/>
              </w:rPr>
            </w:pPr>
            <w:r>
              <w:rPr>
                <w:rFonts w:ascii="Arial" w:hAnsi="Arial"/>
                <w:sz w:val="20"/>
              </w:rPr>
              <w:t>Задачи подпрограммы</w:t>
            </w:r>
          </w:p>
        </w:tc>
        <w:tc>
          <w:tcPr>
            <w:tcW w:type="dxa" w:w="684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A010000">
            <w:pPr>
              <w:pStyle w:val="Style_7"/>
              <w:ind/>
              <w:jc w:val="both"/>
              <w:rPr>
                <w:rFonts w:ascii="Arial" w:hAnsi="Arial"/>
                <w:sz w:val="20"/>
              </w:rPr>
            </w:pPr>
            <w:r>
              <w:rPr>
                <w:rFonts w:ascii="Arial" w:hAnsi="Arial"/>
                <w:sz w:val="20"/>
              </w:rPr>
              <w:t>-улучшение качества жизни и благосостояния населения Балахтонского сельсовета;</w:t>
            </w:r>
          </w:p>
          <w:p w14:paraId="FB010000">
            <w:pPr>
              <w:pStyle w:val="Style_7"/>
              <w:ind/>
              <w:jc w:val="both"/>
              <w:rPr>
                <w:rFonts w:ascii="Arial" w:hAnsi="Arial"/>
                <w:sz w:val="20"/>
              </w:rPr>
            </w:pPr>
            <w:r>
              <w:rPr>
                <w:rFonts w:ascii="Arial" w:hAnsi="Arial"/>
                <w:sz w:val="20"/>
              </w:rPr>
              <w:t>-совершенствование нормативных и правовых условий для поддержки энергосбережения и повышения энергетической эффективности;</w:t>
            </w:r>
          </w:p>
          <w:p w14:paraId="FC010000">
            <w:pPr>
              <w:pStyle w:val="Style_7"/>
              <w:ind/>
              <w:jc w:val="both"/>
              <w:rPr>
                <w:rFonts w:ascii="Arial" w:hAnsi="Arial"/>
                <w:sz w:val="20"/>
              </w:rPr>
            </w:pPr>
            <w:r>
              <w:rPr>
                <w:rFonts w:ascii="Arial" w:hAnsi="Arial"/>
                <w:sz w:val="20"/>
              </w:rPr>
              <w:t>-лимитирование и нормирование энергопотребления в бюджетной сфере;</w:t>
            </w:r>
          </w:p>
          <w:p w14:paraId="FD010000">
            <w:pPr>
              <w:pStyle w:val="Style_7"/>
              <w:ind/>
              <w:jc w:val="both"/>
              <w:rPr>
                <w:rFonts w:ascii="Arial" w:hAnsi="Arial"/>
                <w:sz w:val="20"/>
              </w:rPr>
            </w:pPr>
            <w:r>
              <w:rPr>
                <w:rFonts w:ascii="Arial" w:hAnsi="Arial"/>
                <w:sz w:val="20"/>
              </w:rPr>
              <w:t>-широкая пропаганда энергосбережения;</w:t>
            </w:r>
          </w:p>
          <w:p w14:paraId="FE010000">
            <w:pPr>
              <w:pStyle w:val="Style_7"/>
              <w:ind/>
              <w:jc w:val="both"/>
              <w:rPr>
                <w:rFonts w:ascii="Arial" w:hAnsi="Arial"/>
                <w:sz w:val="20"/>
              </w:rPr>
            </w:pPr>
            <w:r>
              <w:rPr>
                <w:rFonts w:ascii="Arial" w:hAnsi="Arial"/>
                <w:sz w:val="20"/>
              </w:rPr>
              <w:t>-повышение эффективности использования энергетических ресурсов Балахтонского сельсовета;</w:t>
            </w:r>
          </w:p>
          <w:p w14:paraId="FF010000">
            <w:pPr>
              <w:pStyle w:val="Style_7"/>
              <w:tabs>
                <w:tab w:leader="none" w:pos="708" w:val="clear"/>
                <w:tab w:leader="none" w:pos="900" w:val="left"/>
              </w:tabs>
              <w:ind/>
              <w:jc w:val="both"/>
              <w:rPr>
                <w:rFonts w:ascii="Arial" w:hAnsi="Arial"/>
                <w:sz w:val="20"/>
              </w:rPr>
            </w:pPr>
            <w:r>
              <w:rPr>
                <w:rFonts w:ascii="Arial" w:hAnsi="Arial"/>
                <w:sz w:val="20"/>
              </w:rPr>
              <w:t>-снижение финансовой нагрузки на бюджет за счет сокращения платежей за  электрическую энергию.</w:t>
            </w:r>
          </w:p>
          <w:p w14:paraId="00020000">
            <w:pPr>
              <w:pStyle w:val="Style_7"/>
              <w:ind/>
              <w:jc w:val="both"/>
              <w:rPr>
                <w:rFonts w:ascii="Arial" w:hAnsi="Arial"/>
                <w:sz w:val="20"/>
              </w:rPr>
            </w:pPr>
            <w:r>
              <w:rPr>
                <w:rFonts w:ascii="Arial" w:hAnsi="Arial"/>
                <w:sz w:val="20"/>
              </w:rPr>
              <w:t>-содержание, реконструкция и капитальный ремонт уличного освещения, установка энергосберегающих светильников в населенных пунктах.</w:t>
            </w:r>
          </w:p>
        </w:tc>
      </w:tr>
      <w:tr>
        <w:trPr>
          <w:trHeight w:hRule="atLeast" w:val="447"/>
        </w:trPr>
        <w:tc>
          <w:tcPr>
            <w:tcW w:type="dxa" w:w="241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1020000">
            <w:pPr>
              <w:pStyle w:val="Style_7"/>
              <w:spacing w:line="276" w:lineRule="auto"/>
              <w:ind/>
              <w:rPr>
                <w:rFonts w:ascii="Arial" w:hAnsi="Arial"/>
                <w:sz w:val="20"/>
              </w:rPr>
            </w:pPr>
            <w:r>
              <w:rPr>
                <w:rFonts w:ascii="Arial" w:hAnsi="Arial"/>
                <w:sz w:val="20"/>
              </w:rPr>
              <w:t>Сроки реализации подпрограммы</w:t>
            </w:r>
          </w:p>
        </w:tc>
        <w:tc>
          <w:tcPr>
            <w:tcW w:type="dxa" w:w="684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2020000">
            <w:pPr>
              <w:pStyle w:val="Style_7"/>
              <w:spacing w:line="276" w:lineRule="auto"/>
              <w:ind/>
              <w:rPr>
                <w:rFonts w:ascii="Arial" w:hAnsi="Arial"/>
              </w:rPr>
            </w:pPr>
            <w:r>
              <w:rPr>
                <w:rFonts w:ascii="Arial" w:hAnsi="Arial"/>
                <w:sz w:val="20"/>
              </w:rPr>
              <w:t>202</w:t>
            </w:r>
            <w:r>
              <w:rPr>
                <w:rFonts w:ascii="Arial" w:hAnsi="Arial"/>
                <w:sz w:val="20"/>
              </w:rPr>
              <w:t>3</w:t>
            </w:r>
            <w:r>
              <w:rPr>
                <w:rFonts w:ascii="Arial" w:hAnsi="Arial"/>
                <w:sz w:val="20"/>
              </w:rPr>
              <w:t xml:space="preserve"> - 202</w:t>
            </w:r>
            <w:r>
              <w:rPr>
                <w:rFonts w:ascii="Arial" w:hAnsi="Arial"/>
                <w:sz w:val="20"/>
              </w:rPr>
              <w:t>5</w:t>
            </w:r>
            <w:r>
              <w:rPr>
                <w:rFonts w:ascii="Arial" w:hAnsi="Arial"/>
                <w:sz w:val="20"/>
              </w:rPr>
              <w:t xml:space="preserve"> годы</w:t>
            </w:r>
          </w:p>
        </w:tc>
      </w:tr>
      <w:tr>
        <w:trPr>
          <w:trHeight w:hRule="atLeast" w:val="1549"/>
        </w:trPr>
        <w:tc>
          <w:tcPr>
            <w:tcW w:type="dxa" w:w="241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3020000">
            <w:pPr>
              <w:pStyle w:val="Style_7"/>
              <w:spacing w:line="276" w:lineRule="auto"/>
              <w:ind/>
              <w:rPr>
                <w:rFonts w:ascii="Arial" w:hAnsi="Arial"/>
                <w:sz w:val="20"/>
              </w:rPr>
            </w:pPr>
            <w:r>
              <w:rPr>
                <w:rFonts w:ascii="Arial" w:hAnsi="Arial"/>
                <w:sz w:val="20"/>
              </w:rPr>
              <w:t>Объемы и источники финансированя</w:t>
            </w:r>
          </w:p>
          <w:p w14:paraId="04020000">
            <w:pPr>
              <w:pStyle w:val="Style_7"/>
              <w:spacing w:line="276" w:lineRule="auto"/>
              <w:ind/>
              <w:rPr>
                <w:rFonts w:ascii="Arial" w:hAnsi="Arial"/>
                <w:sz w:val="20"/>
              </w:rPr>
            </w:pPr>
            <w:r>
              <w:rPr>
                <w:rFonts w:ascii="Arial" w:hAnsi="Arial"/>
                <w:sz w:val="20"/>
              </w:rPr>
              <w:t>подпрограммы</w:t>
            </w:r>
          </w:p>
        </w:tc>
        <w:tc>
          <w:tcPr>
            <w:tcW w:type="dxa" w:w="684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5020000">
            <w:pPr>
              <w:pStyle w:val="Style_1"/>
              <w:spacing w:after="0" w:before="0" w:line="228" w:lineRule="auto"/>
              <w:ind w:firstLine="0" w:left="0" w:right="0"/>
              <w:rPr>
                <w:rFonts w:ascii="Arial" w:hAnsi="Arial"/>
              </w:rPr>
            </w:pPr>
            <w:r>
              <w:rPr>
                <w:rFonts w:ascii="Arial" w:hAnsi="Arial"/>
              </w:rPr>
              <w:t>Общий объем финансирования за счет средств местного и краевого бюджетов Подпрограммы в 2022 – 2024 годах составляет 2 354 514,27 руб., в том числе:</w:t>
            </w:r>
          </w:p>
          <w:p w14:paraId="06020000">
            <w:pPr>
              <w:pStyle w:val="Style_1"/>
              <w:spacing w:line="228" w:lineRule="auto"/>
              <w:ind/>
              <w:rPr>
                <w:rFonts w:ascii="Arial" w:hAnsi="Arial"/>
              </w:rPr>
            </w:pPr>
            <w:r>
              <w:rPr>
                <w:rFonts w:ascii="Arial" w:hAnsi="Arial"/>
              </w:rPr>
              <w:t xml:space="preserve">на 2024 – </w:t>
            </w:r>
            <w:r>
              <w:rPr>
                <w:rFonts w:ascii="Arial" w:hAnsi="Arial"/>
              </w:rPr>
              <w:t>784 838,09</w:t>
            </w:r>
            <w:r>
              <w:rPr>
                <w:rFonts w:ascii="Arial" w:hAnsi="Arial"/>
              </w:rPr>
              <w:t xml:space="preserve"> руб. </w:t>
            </w:r>
          </w:p>
          <w:p w14:paraId="07020000">
            <w:pPr>
              <w:pStyle w:val="Style_1"/>
              <w:spacing w:line="228" w:lineRule="auto"/>
              <w:ind/>
              <w:rPr>
                <w:rFonts w:ascii="Arial" w:hAnsi="Arial"/>
              </w:rPr>
            </w:pPr>
            <w:r>
              <w:rPr>
                <w:rFonts w:ascii="Arial" w:hAnsi="Arial"/>
              </w:rPr>
              <w:t xml:space="preserve">На 2025 – 784 838,09 руб. </w:t>
            </w:r>
          </w:p>
          <w:p w14:paraId="08020000">
            <w:pPr>
              <w:pStyle w:val="Style_1"/>
              <w:spacing w:line="228" w:lineRule="auto"/>
              <w:ind/>
              <w:rPr>
                <w:rFonts w:ascii="Arial" w:hAnsi="Arial"/>
              </w:rPr>
            </w:pPr>
            <w:r>
              <w:rPr>
                <w:rFonts w:ascii="Arial" w:hAnsi="Arial"/>
              </w:rPr>
              <w:t xml:space="preserve">На 2026 – 784 838,09 руб. </w:t>
            </w:r>
          </w:p>
          <w:p w14:paraId="09020000">
            <w:pPr>
              <w:pStyle w:val="Style_1"/>
              <w:spacing w:line="228" w:lineRule="auto"/>
              <w:ind/>
              <w:rPr>
                <w:rFonts w:ascii="Arial" w:hAnsi="Arial"/>
              </w:rPr>
            </w:pPr>
            <w:r>
              <w:rPr>
                <w:rFonts w:ascii="Arial" w:hAnsi="Arial"/>
              </w:rPr>
              <w:t>Бюджетные ассигнования, предусмотренные в плановом периоде 2023 – 2025 годов, могут быть уточнены при формировании проекта бюджета поселения</w:t>
            </w:r>
          </w:p>
        </w:tc>
      </w:tr>
      <w:tr>
        <w:tc>
          <w:tcPr>
            <w:tcW w:type="dxa" w:w="241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A020000">
            <w:pPr>
              <w:pStyle w:val="Style_7"/>
              <w:spacing w:line="276" w:lineRule="auto"/>
              <w:ind/>
              <w:rPr>
                <w:rFonts w:ascii="Arial" w:hAnsi="Arial"/>
                <w:sz w:val="20"/>
              </w:rPr>
            </w:pPr>
            <w:r>
              <w:rPr>
                <w:rFonts w:ascii="Arial" w:hAnsi="Arial"/>
                <w:sz w:val="20"/>
              </w:rPr>
              <w:t>Ожидаемые результаты реализации подпрограммы</w:t>
            </w:r>
          </w:p>
        </w:tc>
        <w:tc>
          <w:tcPr>
            <w:tcW w:type="dxa" w:w="684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B020000">
            <w:pPr>
              <w:pStyle w:val="Style_7"/>
              <w:rPr>
                <w:rFonts w:ascii="Arial" w:hAnsi="Arial"/>
                <w:sz w:val="20"/>
              </w:rPr>
            </w:pPr>
            <w:r>
              <w:rPr>
                <w:rFonts w:ascii="Arial" w:hAnsi="Arial"/>
                <w:sz w:val="20"/>
              </w:rPr>
              <w:t>-снижение уровня износа объектов коммунальной инфраструктуры;</w:t>
            </w:r>
          </w:p>
          <w:p w14:paraId="0C020000">
            <w:pPr>
              <w:pStyle w:val="Style_7"/>
              <w:tabs>
                <w:tab w:leader="none" w:pos="708" w:val="clear"/>
                <w:tab w:leader="none" w:pos="2235" w:val="left"/>
              </w:tabs>
              <w:ind/>
              <w:rPr>
                <w:rFonts w:ascii="Arial" w:hAnsi="Arial"/>
                <w:sz w:val="20"/>
              </w:rPr>
            </w:pPr>
            <w:r>
              <w:rPr>
                <w:rFonts w:ascii="Arial" w:hAnsi="Arial"/>
                <w:sz w:val="20"/>
              </w:rPr>
              <w:t>-благоустроенность населенных пунктов муниципального образования.</w:t>
            </w:r>
          </w:p>
        </w:tc>
      </w:tr>
      <w:tr>
        <w:tc>
          <w:tcPr>
            <w:tcW w:type="dxa" w:w="241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D020000">
            <w:pPr>
              <w:pStyle w:val="Style_7"/>
              <w:spacing w:line="228" w:lineRule="auto"/>
              <w:ind/>
              <w:rPr>
                <w:rFonts w:ascii="Arial" w:hAnsi="Arial"/>
                <w:sz w:val="20"/>
              </w:rPr>
            </w:pPr>
            <w:r>
              <w:rPr>
                <w:rFonts w:ascii="Arial" w:hAnsi="Arial"/>
                <w:sz w:val="20"/>
              </w:rPr>
              <w:t>Контроль за исполнением подпрограммы</w:t>
            </w:r>
          </w:p>
        </w:tc>
        <w:tc>
          <w:tcPr>
            <w:tcW w:type="dxa" w:w="684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E020000">
            <w:pPr>
              <w:pStyle w:val="Style_7"/>
              <w:ind/>
              <w:jc w:val="both"/>
              <w:rPr>
                <w:rFonts w:ascii="Arial" w:hAnsi="Arial"/>
                <w:sz w:val="20"/>
              </w:rPr>
            </w:pPr>
            <w:r>
              <w:rPr>
                <w:rFonts w:ascii="Arial" w:hAnsi="Arial"/>
                <w:sz w:val="20"/>
              </w:rPr>
              <w:t>Администрация Балахтонского сель</w:t>
            </w:r>
            <w:r>
              <w:rPr>
                <w:rFonts w:ascii="Arial" w:hAnsi="Arial"/>
                <w:sz w:val="20"/>
              </w:rPr>
              <w:t>с</w:t>
            </w:r>
            <w:r>
              <w:rPr>
                <w:rFonts w:ascii="Arial" w:hAnsi="Arial"/>
                <w:sz w:val="20"/>
              </w:rPr>
              <w:t>овета</w:t>
            </w:r>
          </w:p>
        </w:tc>
      </w:tr>
    </w:tbl>
    <w:p w14:paraId="0F020000">
      <w:pPr>
        <w:pStyle w:val="Style_12"/>
        <w:spacing w:line="240" w:lineRule="auto"/>
        <w:ind/>
        <w:jc w:val="left"/>
        <w:rPr>
          <w:rFonts w:ascii="Arial" w:hAnsi="Arial"/>
        </w:rPr>
      </w:pPr>
    </w:p>
    <w:p w14:paraId="10020000">
      <w:pPr>
        <w:pStyle w:val="Style_12"/>
        <w:spacing w:line="240" w:lineRule="auto"/>
        <w:ind/>
        <w:rPr>
          <w:rFonts w:ascii="Arial" w:hAnsi="Arial"/>
          <w:sz w:val="24"/>
        </w:rPr>
      </w:pPr>
      <w:r>
        <w:rPr>
          <w:rFonts w:ascii="Arial" w:hAnsi="Arial"/>
          <w:sz w:val="24"/>
        </w:rPr>
        <w:t>1.</w:t>
      </w:r>
      <w:r>
        <w:rPr>
          <w:rFonts w:ascii="Arial" w:hAnsi="Arial"/>
          <w:b w:val="0"/>
          <w:sz w:val="24"/>
        </w:rPr>
        <w:t xml:space="preserve"> </w:t>
      </w:r>
      <w:r>
        <w:rPr>
          <w:rFonts w:ascii="Arial" w:hAnsi="Arial"/>
          <w:sz w:val="24"/>
        </w:rPr>
        <w:t>Содержание проблемы и обоснование необходимости ее решения программными методами</w:t>
      </w:r>
    </w:p>
    <w:p w14:paraId="11020000">
      <w:pPr>
        <w:pStyle w:val="Style_13"/>
        <w:ind w:firstLine="709" w:left="0"/>
        <w:jc w:val="both"/>
        <w:rPr>
          <w:rFonts w:ascii="Arial" w:hAnsi="Arial"/>
          <w:sz w:val="24"/>
        </w:rPr>
      </w:pPr>
      <w:r>
        <w:rPr>
          <w:rFonts w:ascii="Arial" w:hAnsi="Arial"/>
          <w:sz w:val="24"/>
        </w:rPr>
        <w:t>Подпрограмма энергосбережения - это единый комплекс организационных и технических мероприятий, направленных на экономически обоснованное потребление энергоресурсов, и является фундаментом планомерного снижения затратной части тарифов.</w:t>
      </w:r>
    </w:p>
    <w:p w14:paraId="12020000">
      <w:pPr>
        <w:pStyle w:val="Style_7"/>
        <w:ind w:firstLine="708" w:left="0"/>
        <w:jc w:val="both"/>
        <w:rPr>
          <w:rFonts w:ascii="Arial" w:hAnsi="Arial"/>
          <w:sz w:val="24"/>
        </w:rPr>
      </w:pPr>
      <w:r>
        <w:rPr>
          <w:rFonts w:ascii="Arial" w:hAnsi="Arial"/>
          <w:sz w:val="24"/>
        </w:rPr>
        <w:t>При существующем уровне энергоемкости экономики и социальной сферы муниципального образования дальнейшие изменения стоимости топливно-энергетических и коммунальных ресурсов приведут к снижению эффективности бюджетных расходов, вызванному ростом доли затрат на оплату коммунальных услуг в общих затратах на муниципальное управление.</w:t>
      </w:r>
    </w:p>
    <w:p w14:paraId="13020000">
      <w:pPr>
        <w:pStyle w:val="Style_7"/>
        <w:ind w:firstLine="708" w:left="0"/>
        <w:jc w:val="both"/>
        <w:rPr>
          <w:rFonts w:ascii="Arial" w:hAnsi="Arial"/>
          <w:sz w:val="24"/>
        </w:rPr>
      </w:pPr>
      <w:r>
        <w:rPr>
          <w:rFonts w:ascii="Arial" w:hAnsi="Arial"/>
          <w:sz w:val="24"/>
        </w:rPr>
        <w:t>Для решения проблемы необходимо осуществление комплекса мер по интенсификации энергосбережения, которые заключаются в разработке, принятии и реализации срочных согласованных действий по повышению энергетической эффективности при производстве, передаче и потреблении энергии и ресурсов других видов на территории Балахтонского сельсовета.</w:t>
      </w:r>
    </w:p>
    <w:p w14:paraId="14020000">
      <w:pPr>
        <w:pStyle w:val="Style_7"/>
        <w:ind w:firstLine="708" w:left="0"/>
        <w:jc w:val="both"/>
        <w:rPr>
          <w:rFonts w:ascii="Arial" w:hAnsi="Arial"/>
          <w:sz w:val="24"/>
        </w:rPr>
      </w:pPr>
      <w:r>
        <w:rPr>
          <w:rFonts w:ascii="Arial" w:hAnsi="Arial"/>
          <w:sz w:val="24"/>
        </w:rPr>
        <w:t>В предстоящий период на территории муниципального образования должны быть выполнены установленные Законом требования в части управления процессом энергосбережения, в том числе:</w:t>
      </w:r>
    </w:p>
    <w:p w14:paraId="15020000">
      <w:pPr>
        <w:pStyle w:val="Style_7"/>
        <w:ind w:firstLine="708" w:left="0"/>
        <w:jc w:val="both"/>
        <w:rPr>
          <w:rFonts w:ascii="Arial" w:hAnsi="Arial"/>
          <w:sz w:val="24"/>
        </w:rPr>
      </w:pPr>
      <w:r>
        <w:rPr>
          <w:rFonts w:ascii="Arial" w:hAnsi="Arial"/>
          <w:sz w:val="24"/>
        </w:rPr>
        <w:t>-применение энергосберегающих технологий при проектировании, строительстве, реконструкции и капитальном ремонте объектов капитального строительства;</w:t>
      </w:r>
    </w:p>
    <w:p w14:paraId="16020000">
      <w:pPr>
        <w:pStyle w:val="Style_7"/>
        <w:ind w:firstLine="709" w:left="0"/>
        <w:rPr>
          <w:rFonts w:ascii="Arial" w:hAnsi="Arial"/>
          <w:sz w:val="24"/>
        </w:rPr>
      </w:pPr>
      <w:r>
        <w:rPr>
          <w:rFonts w:ascii="Arial" w:hAnsi="Arial"/>
          <w:sz w:val="24"/>
        </w:rPr>
        <w:t>- проведение энергетических обследований;</w:t>
      </w:r>
    </w:p>
    <w:p w14:paraId="17020000">
      <w:pPr>
        <w:pStyle w:val="Style_7"/>
        <w:ind w:firstLine="709" w:left="0"/>
        <w:rPr>
          <w:rFonts w:ascii="Arial" w:hAnsi="Arial"/>
          <w:sz w:val="24"/>
        </w:rPr>
      </w:pPr>
      <w:r>
        <w:rPr>
          <w:rFonts w:ascii="Arial" w:hAnsi="Arial"/>
          <w:sz w:val="24"/>
        </w:rPr>
        <w:t>- учет энергетических ресурсов;</w:t>
      </w:r>
    </w:p>
    <w:p w14:paraId="18020000">
      <w:pPr>
        <w:pStyle w:val="Style_7"/>
        <w:ind w:firstLine="709" w:left="0"/>
        <w:rPr>
          <w:rFonts w:ascii="Arial" w:hAnsi="Arial"/>
          <w:sz w:val="24"/>
        </w:rPr>
      </w:pPr>
      <w:r>
        <w:rPr>
          <w:rFonts w:ascii="Arial" w:hAnsi="Arial"/>
          <w:sz w:val="24"/>
        </w:rPr>
        <w:t>- ведение энергетических паспортов;</w:t>
      </w:r>
    </w:p>
    <w:p w14:paraId="19020000">
      <w:pPr>
        <w:pStyle w:val="Style_7"/>
        <w:ind w:firstLine="708" w:left="0"/>
        <w:jc w:val="both"/>
        <w:rPr>
          <w:rFonts w:ascii="Arial" w:hAnsi="Arial"/>
          <w:sz w:val="24"/>
        </w:rPr>
      </w:pPr>
      <w:r>
        <w:rPr>
          <w:rFonts w:ascii="Arial" w:hAnsi="Arial"/>
          <w:sz w:val="24"/>
        </w:rPr>
        <w:t>Необходимость решения проблемы энергосбережения обусловлена следующими причинами:</w:t>
      </w:r>
    </w:p>
    <w:p w14:paraId="1A020000">
      <w:pPr>
        <w:pStyle w:val="Style_7"/>
        <w:ind w:firstLine="708" w:left="0"/>
        <w:jc w:val="both"/>
        <w:rPr>
          <w:rFonts w:ascii="Arial" w:hAnsi="Arial"/>
          <w:sz w:val="24"/>
        </w:rPr>
      </w:pPr>
      <w:r>
        <w:rPr>
          <w:rFonts w:ascii="Arial" w:hAnsi="Arial"/>
          <w:sz w:val="24"/>
        </w:rPr>
        <w:t>а) невозможностью комплексного решения проблемы в требуемые сроки за счет использования действующего рыночного механизма;</w:t>
      </w:r>
    </w:p>
    <w:p w14:paraId="1B020000">
      <w:pPr>
        <w:pStyle w:val="Style_7"/>
        <w:ind w:firstLine="708" w:left="0"/>
        <w:jc w:val="both"/>
        <w:rPr>
          <w:rFonts w:ascii="Arial" w:hAnsi="Arial"/>
          <w:sz w:val="24"/>
        </w:rPr>
      </w:pPr>
      <w:r>
        <w:rPr>
          <w:rFonts w:ascii="Arial" w:hAnsi="Arial"/>
          <w:sz w:val="24"/>
        </w:rPr>
        <w:t>б) комплексным характером проблемы и необходимостью координации действий по ее решению.</w:t>
      </w:r>
    </w:p>
    <w:p w14:paraId="1C020000">
      <w:pPr>
        <w:pStyle w:val="Style_7"/>
        <w:ind w:firstLine="708" w:left="0"/>
        <w:jc w:val="both"/>
        <w:rPr>
          <w:rFonts w:ascii="Arial" w:hAnsi="Arial"/>
          <w:sz w:val="24"/>
        </w:rPr>
      </w:pPr>
      <w:r>
        <w:rPr>
          <w:rFonts w:ascii="Arial" w:hAnsi="Arial"/>
          <w:sz w:val="24"/>
        </w:rPr>
        <w:t>Повышение эффективности использования энергии и других видов</w:t>
      </w:r>
      <w:r>
        <w:rPr>
          <w:rFonts w:ascii="Arial" w:hAnsi="Arial"/>
          <w:i w:val="1"/>
          <w:sz w:val="24"/>
        </w:rPr>
        <w:t xml:space="preserve"> </w:t>
      </w:r>
      <w:r>
        <w:rPr>
          <w:rFonts w:ascii="Arial" w:hAnsi="Arial"/>
          <w:sz w:val="24"/>
        </w:rPr>
        <w:t>ресурсов требует координации действий поставщиков и потребителей ресурсов.</w:t>
      </w:r>
    </w:p>
    <w:p w14:paraId="1D020000">
      <w:pPr>
        <w:pStyle w:val="Style_7"/>
        <w:ind w:firstLine="708" w:left="0"/>
        <w:jc w:val="both"/>
        <w:rPr>
          <w:rFonts w:ascii="Arial" w:hAnsi="Arial"/>
          <w:sz w:val="24"/>
        </w:rPr>
      </w:pPr>
      <w:r>
        <w:rPr>
          <w:rFonts w:ascii="Arial" w:hAnsi="Arial"/>
          <w:sz w:val="24"/>
        </w:rPr>
        <w:t>В силу преимущественно монопольного характера рынка энергии без участия органа местного самоуправления баланс в отношениях поставщиков и потребителей ресурсов будет смещен в пользу поставщиков.</w:t>
      </w:r>
    </w:p>
    <w:p w14:paraId="1E020000">
      <w:pPr>
        <w:pStyle w:val="Style_7"/>
        <w:ind w:firstLine="708" w:left="0"/>
        <w:jc w:val="both"/>
        <w:rPr>
          <w:rFonts w:ascii="Arial" w:hAnsi="Arial"/>
          <w:sz w:val="24"/>
        </w:rPr>
      </w:pPr>
      <w:r>
        <w:rPr>
          <w:rFonts w:ascii="Arial" w:hAnsi="Arial"/>
          <w:sz w:val="24"/>
        </w:rPr>
        <w:t>в) необходимостью обеспечить выполнение задач социально-экономического развития, поставленных на федеральном, региональном и местном уровне.</w:t>
      </w:r>
    </w:p>
    <w:p w14:paraId="1F020000">
      <w:pPr>
        <w:pStyle w:val="Style_7"/>
        <w:ind w:firstLine="708" w:left="0"/>
        <w:jc w:val="both"/>
        <w:rPr>
          <w:rFonts w:ascii="Arial" w:hAnsi="Arial"/>
          <w:sz w:val="24"/>
        </w:rPr>
      </w:pPr>
      <w:r>
        <w:rPr>
          <w:rFonts w:ascii="Arial" w:hAnsi="Arial"/>
          <w:sz w:val="24"/>
        </w:rPr>
        <w:t>Принятый Федеральный закон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 является основным документом, определяющим задачи долгосрочного социально-экономического развития в энергетической сфере, и прямо указывает, что мероприятия по энергосбережению и эффективному использованию энергии должны стать обязательной частью муниципальных программ.</w:t>
      </w:r>
    </w:p>
    <w:p w14:paraId="20020000">
      <w:pPr>
        <w:pStyle w:val="Style_5"/>
        <w:widowControl w:val="1"/>
        <w:ind w:firstLine="708" w:left="0"/>
        <w:jc w:val="both"/>
        <w:rPr>
          <w:rFonts w:ascii="Arial" w:hAnsi="Arial"/>
          <w:sz w:val="24"/>
        </w:rPr>
      </w:pPr>
      <w:r>
        <w:rPr>
          <w:rFonts w:ascii="Arial" w:hAnsi="Arial"/>
          <w:sz w:val="24"/>
        </w:rPr>
        <w:t>В настоящее время создание условий для повышения эффективности использования энергии и других видов ресурсов становится одной из приоритетных задач социально-экономического развития Балахтонского сельсовета.</w:t>
      </w:r>
    </w:p>
    <w:p w14:paraId="21020000">
      <w:pPr>
        <w:pStyle w:val="Style_13"/>
        <w:ind/>
        <w:jc w:val="center"/>
        <w:rPr>
          <w:rFonts w:ascii="Arial" w:hAnsi="Arial"/>
          <w:b w:val="1"/>
          <w:sz w:val="24"/>
        </w:rPr>
      </w:pPr>
      <w:r>
        <w:rPr>
          <w:rFonts w:ascii="Arial" w:hAnsi="Arial"/>
          <w:b w:val="1"/>
          <w:sz w:val="24"/>
        </w:rPr>
        <w:t>2. Основные цели и задачи подпрограммы</w:t>
      </w:r>
    </w:p>
    <w:p w14:paraId="22020000">
      <w:pPr>
        <w:pStyle w:val="Style_11"/>
        <w:spacing w:after="0" w:before="0" w:line="240" w:lineRule="auto"/>
        <w:ind w:firstLine="708" w:left="0"/>
        <w:jc w:val="both"/>
        <w:rPr>
          <w:rFonts w:ascii="Arial" w:hAnsi="Arial"/>
          <w:sz w:val="24"/>
        </w:rPr>
      </w:pPr>
      <w:r>
        <w:rPr>
          <w:rFonts w:ascii="Arial" w:hAnsi="Arial"/>
          <w:sz w:val="24"/>
        </w:rPr>
        <w:t>Основной целью подпрограммы является повышение энергетической эффективности при потреблении энергетических ресурсов в Балахтонском сельсовете за счет создания условий для перевода экономики и бюджетной сферы муниципального образования на энергосберегающий путь развития.</w:t>
      </w:r>
    </w:p>
    <w:p w14:paraId="23020000">
      <w:pPr>
        <w:pStyle w:val="Style_11"/>
        <w:spacing w:after="0" w:before="0" w:line="240" w:lineRule="auto"/>
        <w:ind w:firstLine="708" w:left="0"/>
        <w:jc w:val="both"/>
        <w:rPr>
          <w:rFonts w:ascii="Arial" w:hAnsi="Arial"/>
          <w:sz w:val="24"/>
        </w:rPr>
      </w:pPr>
      <w:r>
        <w:rPr>
          <w:rFonts w:ascii="Arial" w:hAnsi="Arial"/>
          <w:sz w:val="24"/>
        </w:rPr>
        <w:t>Для достижения поставленной цели в ходе реализации подпрограммы органу местного самоуправления необходимо решить следующие задачи:</w:t>
      </w:r>
    </w:p>
    <w:p w14:paraId="24020000">
      <w:pPr>
        <w:pStyle w:val="Style_14"/>
        <w:rPr>
          <w:rFonts w:ascii="Arial" w:hAnsi="Arial"/>
          <w:sz w:val="24"/>
        </w:rPr>
      </w:pPr>
      <w:r>
        <w:rPr>
          <w:rFonts w:ascii="Arial" w:hAnsi="Arial"/>
          <w:sz w:val="24"/>
        </w:rPr>
        <w:t>2.1. Проведение комплекса организационно-правовых мероприятий по управлению энергосбережением, в том числе создание системы показателей, характеризующих энергетическую эффективность при производстве, передаче и потреблении энергетических ресурсов, их мониторинга, а также сбора и анализа информации об энергоемкости экономики территории.</w:t>
      </w:r>
    </w:p>
    <w:p w14:paraId="25020000">
      <w:pPr>
        <w:pStyle w:val="Style_7"/>
        <w:ind w:firstLine="708" w:left="0"/>
        <w:jc w:val="both"/>
        <w:rPr>
          <w:rFonts w:ascii="Arial" w:hAnsi="Arial"/>
          <w:sz w:val="24"/>
        </w:rPr>
      </w:pPr>
      <w:r>
        <w:rPr>
          <w:rFonts w:ascii="Arial" w:hAnsi="Arial"/>
          <w:sz w:val="24"/>
        </w:rPr>
        <w:t>Для этого в предстоящий период необходимы:</w:t>
      </w:r>
    </w:p>
    <w:p w14:paraId="26020000">
      <w:pPr>
        <w:pStyle w:val="Style_7"/>
        <w:ind w:firstLine="708" w:left="0"/>
        <w:jc w:val="both"/>
        <w:rPr>
          <w:rFonts w:ascii="Arial" w:hAnsi="Arial"/>
          <w:sz w:val="24"/>
        </w:rPr>
      </w:pPr>
      <w:r>
        <w:rPr>
          <w:rFonts w:ascii="Arial" w:hAnsi="Arial"/>
          <w:sz w:val="24"/>
        </w:rPr>
        <w:t>- создание муниципальной нормативной базы и методического обеспечения энергосбережения, в том числе:</w:t>
      </w:r>
    </w:p>
    <w:p w14:paraId="27020000">
      <w:pPr>
        <w:pStyle w:val="Style_7"/>
        <w:ind w:firstLine="709" w:left="0"/>
        <w:jc w:val="both"/>
        <w:rPr>
          <w:rFonts w:ascii="Arial" w:hAnsi="Arial"/>
          <w:sz w:val="24"/>
        </w:rPr>
      </w:pPr>
      <w:r>
        <w:rPr>
          <w:rFonts w:ascii="Arial" w:hAnsi="Arial"/>
          <w:sz w:val="24"/>
        </w:rPr>
        <w:t>- разработка и принятие системы муниципальных нормативных правовых актов, стимулирующих энергосбережение;</w:t>
      </w:r>
    </w:p>
    <w:p w14:paraId="28020000">
      <w:pPr>
        <w:pStyle w:val="Style_7"/>
        <w:ind w:firstLine="709" w:left="0"/>
        <w:jc w:val="both"/>
        <w:rPr>
          <w:rFonts w:ascii="Arial" w:hAnsi="Arial"/>
          <w:sz w:val="24"/>
        </w:rPr>
      </w:pPr>
      <w:r>
        <w:rPr>
          <w:rFonts w:ascii="Arial" w:hAnsi="Arial"/>
          <w:sz w:val="24"/>
        </w:rPr>
        <w:t>- создание системы нормативно-методического обеспечения эффективного использования энергии и ресурсов, включая разработку норм освещения, стимулирующих применение энергосберегающих осветительных установок и решений.</w:t>
      </w:r>
    </w:p>
    <w:p w14:paraId="29020000">
      <w:pPr>
        <w:pStyle w:val="Style_7"/>
        <w:ind w:firstLine="737" w:left="0"/>
        <w:jc w:val="both"/>
        <w:rPr>
          <w:rFonts w:ascii="Arial" w:hAnsi="Arial"/>
          <w:sz w:val="24"/>
        </w:rPr>
      </w:pPr>
      <w:r>
        <w:rPr>
          <w:rFonts w:ascii="Arial" w:hAnsi="Arial"/>
          <w:sz w:val="24"/>
        </w:rPr>
        <w:t>2.2. Запрет на применение не энергосберегающих технологий при модернизации, реконструкции и капитальном ремонте основных фондов.</w:t>
      </w:r>
    </w:p>
    <w:p w14:paraId="2A020000">
      <w:pPr>
        <w:pStyle w:val="Style_7"/>
        <w:ind w:firstLine="737" w:left="0"/>
        <w:jc w:val="both"/>
        <w:rPr>
          <w:rFonts w:ascii="Arial" w:hAnsi="Arial"/>
          <w:sz w:val="24"/>
        </w:rPr>
      </w:pPr>
      <w:r>
        <w:rPr>
          <w:rFonts w:ascii="Arial" w:hAnsi="Arial"/>
          <w:sz w:val="24"/>
        </w:rPr>
        <w:t>2.3. Проведение энерго аудита, энергетических обследований, ведение энергетических паспортов.</w:t>
      </w:r>
    </w:p>
    <w:p w14:paraId="2B020000">
      <w:pPr>
        <w:pStyle w:val="Style_7"/>
        <w:ind w:firstLine="708" w:left="0"/>
        <w:jc w:val="both"/>
        <w:rPr>
          <w:rFonts w:ascii="Arial" w:hAnsi="Arial"/>
          <w:sz w:val="24"/>
        </w:rPr>
      </w:pPr>
      <w:r>
        <w:rPr>
          <w:rFonts w:ascii="Arial" w:hAnsi="Arial"/>
          <w:sz w:val="24"/>
        </w:rPr>
        <w:t>Для выполнения данной задачи необходимо организовать работу по:</w:t>
      </w:r>
    </w:p>
    <w:p w14:paraId="2C020000">
      <w:pPr>
        <w:pStyle w:val="Style_7"/>
        <w:ind w:firstLine="708" w:left="0"/>
        <w:jc w:val="both"/>
        <w:rPr>
          <w:rFonts w:ascii="Arial" w:hAnsi="Arial"/>
          <w:sz w:val="24"/>
        </w:rPr>
      </w:pPr>
      <w:r>
        <w:rPr>
          <w:rFonts w:ascii="Arial" w:hAnsi="Arial"/>
          <w:sz w:val="24"/>
        </w:rPr>
        <w:t>- проведению энергетических обследований, составлению энергетических паспортов (в соответствии с утверждёнными Правительством РФ требованиями).</w:t>
      </w:r>
    </w:p>
    <w:p w14:paraId="2D020000">
      <w:pPr>
        <w:pStyle w:val="Style_7"/>
        <w:ind w:firstLine="708" w:left="0"/>
        <w:jc w:val="both"/>
        <w:rPr>
          <w:rFonts w:ascii="Arial" w:hAnsi="Arial"/>
          <w:sz w:val="24"/>
        </w:rPr>
      </w:pPr>
      <w:r>
        <w:rPr>
          <w:rFonts w:ascii="Arial" w:hAnsi="Arial"/>
          <w:sz w:val="24"/>
        </w:rPr>
        <w:t>2.4. Обеспечение учета всего объема потребляемых энергетических ресурсов.</w:t>
      </w:r>
    </w:p>
    <w:p w14:paraId="2E020000">
      <w:pPr>
        <w:pStyle w:val="Style_7"/>
        <w:ind w:firstLine="708" w:left="0"/>
        <w:jc w:val="both"/>
        <w:rPr>
          <w:rFonts w:ascii="Arial" w:hAnsi="Arial"/>
          <w:sz w:val="24"/>
        </w:rPr>
      </w:pPr>
      <w:r>
        <w:rPr>
          <w:rFonts w:ascii="Arial" w:hAnsi="Arial"/>
          <w:sz w:val="24"/>
        </w:rPr>
        <w:t>Для этого необходимо оснастить приборами учета энергоресурсов орган местного самоуправления и перейти на расчеты между муниципальным образованием и поставщиками коммунальных ресурсов только по показаниям приборов учета.</w:t>
      </w:r>
    </w:p>
    <w:p w14:paraId="2F020000">
      <w:pPr>
        <w:pStyle w:val="Style_7"/>
        <w:ind w:firstLine="708" w:left="0"/>
        <w:jc w:val="both"/>
        <w:rPr>
          <w:rFonts w:ascii="Arial" w:hAnsi="Arial"/>
          <w:sz w:val="24"/>
        </w:rPr>
      </w:pPr>
      <w:r>
        <w:rPr>
          <w:rFonts w:ascii="Arial" w:hAnsi="Arial"/>
          <w:sz w:val="24"/>
        </w:rPr>
        <w:t>2.5.</w:t>
      </w:r>
      <w:r>
        <w:rPr>
          <w:rFonts w:ascii="Arial" w:hAnsi="Arial"/>
          <w:sz w:val="24"/>
        </w:rPr>
        <w:t xml:space="preserve"> Наружное освещение.</w:t>
      </w:r>
    </w:p>
    <w:p w14:paraId="30020000">
      <w:pPr>
        <w:pStyle w:val="Style_7"/>
        <w:ind w:firstLine="708" w:left="0"/>
        <w:jc w:val="both"/>
        <w:rPr>
          <w:rFonts w:ascii="Arial" w:hAnsi="Arial"/>
          <w:sz w:val="24"/>
        </w:rPr>
      </w:pPr>
      <w:r>
        <w:rPr>
          <w:rFonts w:ascii="Arial" w:hAnsi="Arial"/>
          <w:sz w:val="24"/>
        </w:rPr>
        <w:t>Большие нарекания и серьезную озабоченность вызывает состояние освещения улиц поселений. В настоящее время уличное освещение составляет 80% от необходимого и не обеспечивает надлежащее освещение территории, поэтому необходимо:</w:t>
      </w:r>
    </w:p>
    <w:p w14:paraId="31020000">
      <w:pPr>
        <w:pStyle w:val="Style_7"/>
        <w:ind w:firstLine="708" w:left="0"/>
        <w:jc w:val="both"/>
        <w:rPr>
          <w:rFonts w:ascii="Arial" w:hAnsi="Arial"/>
          <w:sz w:val="24"/>
        </w:rPr>
      </w:pPr>
      <w:r>
        <w:rPr>
          <w:rFonts w:ascii="Arial" w:hAnsi="Arial"/>
          <w:sz w:val="24"/>
        </w:rPr>
        <w:t>- восстановление и реконструкция уличного освещения, установка энергосберегающих светильников в населенных пунктах Балахтонского сельсовета;</w:t>
      </w:r>
    </w:p>
    <w:p w14:paraId="32020000">
      <w:pPr>
        <w:pStyle w:val="Style_7"/>
        <w:ind w:firstLine="708" w:left="0"/>
        <w:jc w:val="both"/>
        <w:rPr>
          <w:rFonts w:ascii="Arial" w:hAnsi="Arial"/>
          <w:sz w:val="24"/>
        </w:rPr>
      </w:pPr>
      <w:r>
        <w:rPr>
          <w:rFonts w:ascii="Arial" w:hAnsi="Arial"/>
          <w:sz w:val="24"/>
        </w:rPr>
        <w:t>Для восстановления освещения требуется дополнительное финансирование.</w:t>
      </w:r>
    </w:p>
    <w:p w14:paraId="33020000">
      <w:pPr>
        <w:pStyle w:val="Style_7"/>
        <w:ind w:firstLine="708" w:left="0"/>
        <w:jc w:val="both"/>
        <w:rPr>
          <w:rFonts w:ascii="Arial" w:hAnsi="Arial"/>
          <w:sz w:val="24"/>
        </w:rPr>
      </w:pPr>
      <w:r>
        <w:rPr>
          <w:rFonts w:ascii="Arial" w:hAnsi="Arial"/>
          <w:sz w:val="24"/>
        </w:rPr>
        <w:t>Таким образом, проблема заключается в восстановлении имеющегося освещения, его реконструкции и капитального ремонта на улицах Балахтонского сельсовета с использованием энергосберегающих ресурсов.</w:t>
      </w:r>
    </w:p>
    <w:p w14:paraId="34020000">
      <w:pPr>
        <w:pStyle w:val="Style_7"/>
        <w:ind w:firstLine="708" w:left="0"/>
        <w:jc w:val="both"/>
        <w:rPr>
          <w:rFonts w:ascii="Arial" w:hAnsi="Arial"/>
          <w:sz w:val="24"/>
        </w:rPr>
      </w:pPr>
      <w:r>
        <w:rPr>
          <w:rFonts w:ascii="Arial" w:hAnsi="Arial"/>
          <w:sz w:val="24"/>
        </w:rPr>
        <w:t>Мероприятия по совершенствованию систем освещения улиц Балахтонского сельсовета предусматривают комплекс работ по восстановлению до нормативного уровня освещенности улиц поселений с применением прогрессивных энергосберегающих технологий и материалов.</w:t>
      </w:r>
    </w:p>
    <w:p w14:paraId="35020000">
      <w:pPr>
        <w:pStyle w:val="Style_7"/>
        <w:ind w:firstLine="540" w:left="0"/>
        <w:jc w:val="center"/>
        <w:rPr>
          <w:rFonts w:ascii="Arial" w:hAnsi="Arial"/>
          <w:b w:val="1"/>
          <w:sz w:val="24"/>
        </w:rPr>
      </w:pPr>
      <w:r>
        <w:rPr>
          <w:rFonts w:ascii="Arial" w:hAnsi="Arial"/>
          <w:b w:val="1"/>
          <w:sz w:val="24"/>
        </w:rPr>
        <w:t>3. Срок реализации программы</w:t>
      </w:r>
    </w:p>
    <w:p w14:paraId="36020000">
      <w:pPr>
        <w:pStyle w:val="Style_7"/>
        <w:tabs>
          <w:tab w:leader="none" w:pos="0" w:val="left"/>
          <w:tab w:leader="none" w:pos="708" w:val="clear"/>
        </w:tabs>
        <w:ind w:firstLine="709" w:left="0"/>
        <w:rPr>
          <w:rFonts w:ascii="Arial" w:hAnsi="Arial"/>
          <w:sz w:val="24"/>
        </w:rPr>
      </w:pPr>
      <w:r>
        <w:rPr>
          <w:rFonts w:ascii="Arial" w:hAnsi="Arial"/>
          <w:sz w:val="24"/>
        </w:rPr>
        <w:t xml:space="preserve">Реализация подпрограммы рассчитана </w:t>
      </w:r>
      <w:r>
        <w:rPr>
          <w:rFonts w:ascii="Arial" w:hAnsi="Arial"/>
          <w:sz w:val="24"/>
        </w:rPr>
        <w:t xml:space="preserve">на </w:t>
      </w:r>
      <w:r>
        <w:rPr>
          <w:rFonts w:ascii="Arial" w:hAnsi="Arial"/>
          <w:sz w:val="24"/>
        </w:rPr>
        <w:t xml:space="preserve">2024 - 2026 </w:t>
      </w:r>
      <w:r>
        <w:rPr>
          <w:rFonts w:ascii="Arial" w:hAnsi="Arial"/>
          <w:sz w:val="24"/>
        </w:rPr>
        <w:t>гг.</w:t>
      </w:r>
    </w:p>
    <w:p w14:paraId="37020000">
      <w:pPr>
        <w:sectPr>
          <w:type w:val="nextPage"/>
          <w:pgSz w:h="16848" w:orient="portrait" w:w="11908"/>
          <w:pgMar w:bottom="1134" w:footer="0" w:gutter="0" w:header="0" w:left="1701" w:right="850" w:top="1134"/>
          <w:pgNumType w:fmt="decimal"/>
        </w:sectPr>
      </w:pPr>
    </w:p>
    <w:p w14:paraId="38020000">
      <w:pPr>
        <w:pStyle w:val="Style_7"/>
        <w:tabs>
          <w:tab w:leader="none" w:pos="0" w:val="left"/>
          <w:tab w:leader="none" w:pos="708" w:val="clear"/>
        </w:tabs>
        <w:ind w:firstLine="709" w:left="0"/>
        <w:rPr>
          <w:rFonts w:ascii="Arial" w:hAnsi="Arial"/>
        </w:rPr>
      </w:pPr>
    </w:p>
    <w:p w14:paraId="39020000">
      <w:pPr>
        <w:pStyle w:val="Style_7"/>
        <w:spacing w:line="240" w:lineRule="auto"/>
        <w:ind/>
        <w:jc w:val="center"/>
        <w:rPr>
          <w:rFonts w:ascii="Arial" w:hAnsi="Arial"/>
          <w:b w:val="1"/>
          <w:sz w:val="24"/>
        </w:rPr>
      </w:pPr>
      <w:r>
        <w:rPr>
          <w:rFonts w:ascii="Arial" w:hAnsi="Arial"/>
          <w:b w:val="1"/>
          <w:sz w:val="24"/>
        </w:rPr>
        <w:t xml:space="preserve">4. </w:t>
      </w:r>
      <w:r>
        <w:rPr>
          <w:rFonts w:ascii="Arial" w:hAnsi="Arial"/>
          <w:b w:val="1"/>
          <w:sz w:val="24"/>
        </w:rPr>
        <w:t>Мероприятия подпрограммы</w:t>
      </w:r>
    </w:p>
    <w:p w14:paraId="3A020000">
      <w:pPr>
        <w:pStyle w:val="Style_7"/>
        <w:spacing w:line="240" w:lineRule="auto"/>
        <w:ind/>
        <w:jc w:val="center"/>
        <w:rPr>
          <w:rFonts w:ascii="Arial" w:hAnsi="Arial"/>
          <w:b w:val="1"/>
          <w:sz w:val="24"/>
        </w:rPr>
      </w:pPr>
      <w:r>
        <w:rPr>
          <w:rFonts w:ascii="Arial" w:hAnsi="Arial"/>
          <w:b w:val="1"/>
          <w:sz w:val="24"/>
        </w:rPr>
        <w:t>Показатели, характеризующие результаты деятельности</w:t>
      </w:r>
    </w:p>
    <w:tbl>
      <w:tblPr>
        <w:tblStyle w:val="Style_2"/>
        <w:tblInd w:type="dxa" w:w="0"/>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0"/>
          <w:left w:type="dxa" w:w="57"/>
          <w:bottom w:type="dxa" w:w="0"/>
          <w:right w:type="dxa" w:w="57"/>
        </w:tblCellMar>
      </w:tblPr>
      <w:tblGrid>
        <w:gridCol w:w="616"/>
        <w:gridCol w:w="3965"/>
        <w:gridCol w:w="1999"/>
        <w:gridCol w:w="1199"/>
        <w:gridCol w:w="1198"/>
        <w:gridCol w:w="931"/>
        <w:gridCol w:w="1065"/>
        <w:gridCol w:w="1069"/>
        <w:gridCol w:w="3"/>
        <w:gridCol w:w="2524"/>
      </w:tblGrid>
      <w:tr>
        <w:trPr>
          <w:trHeight w:hRule="atLeast" w:val="580"/>
        </w:trPr>
        <w:tc>
          <w:tcPr>
            <w:tcW w:type="dxa" w:w="616"/>
            <w:tcBorders>
              <w:top w:color="000000" w:sz="4" w:val="single"/>
              <w:left w:color="000000" w:sz="4" w:val="single"/>
              <w:bottom w:color="000000" w:sz="4" w:val="single"/>
              <w:right w:color="000000" w:sz="4" w:val="single"/>
            </w:tcBorders>
            <w:shd w:fill="auto" w:val="clear"/>
            <w:tcMar>
              <w:top w:type="dxa" w:w="0"/>
              <w:left w:type="dxa" w:w="57"/>
              <w:bottom w:type="dxa" w:w="0"/>
              <w:right w:type="dxa" w:w="57"/>
            </w:tcMar>
          </w:tcPr>
          <w:p w14:paraId="3B020000">
            <w:pPr>
              <w:pStyle w:val="Style_7"/>
              <w:ind/>
              <w:jc w:val="center"/>
              <w:rPr>
                <w:rFonts w:ascii="Arial" w:hAnsi="Arial"/>
                <w:sz w:val="20"/>
              </w:rPr>
            </w:pPr>
            <w:r>
              <w:rPr>
                <w:rFonts w:ascii="Arial" w:hAnsi="Arial"/>
                <w:sz w:val="20"/>
              </w:rPr>
              <w:t xml:space="preserve">№ </w:t>
            </w:r>
            <w:r>
              <w:rPr>
                <w:rFonts w:ascii="Arial" w:hAnsi="Arial"/>
                <w:sz w:val="20"/>
              </w:rPr>
              <w:t>п/п</w:t>
            </w:r>
          </w:p>
          <w:p w14:paraId="3C020000">
            <w:pPr>
              <w:pStyle w:val="Style_7"/>
              <w:ind/>
              <w:jc w:val="center"/>
              <w:rPr>
                <w:rFonts w:ascii="Arial" w:hAnsi="Arial"/>
                <w:sz w:val="20"/>
              </w:rPr>
            </w:pPr>
          </w:p>
        </w:tc>
        <w:tc>
          <w:tcPr>
            <w:tcW w:type="dxa" w:w="3965"/>
            <w:tcBorders>
              <w:top w:color="000000" w:sz="4" w:val="single"/>
              <w:left w:color="000000" w:sz="4" w:val="single"/>
              <w:bottom w:color="000000" w:sz="4" w:val="single"/>
              <w:right w:color="000000" w:sz="4" w:val="single"/>
            </w:tcBorders>
            <w:shd w:fill="auto" w:val="clear"/>
            <w:tcMar>
              <w:top w:type="dxa" w:w="0"/>
              <w:left w:type="dxa" w:w="57"/>
              <w:bottom w:type="dxa" w:w="0"/>
              <w:right w:type="dxa" w:w="57"/>
            </w:tcMar>
          </w:tcPr>
          <w:p w14:paraId="3D020000">
            <w:pPr>
              <w:pStyle w:val="Style_7"/>
              <w:ind/>
              <w:jc w:val="center"/>
              <w:rPr>
                <w:rFonts w:ascii="Arial" w:hAnsi="Arial"/>
                <w:sz w:val="20"/>
              </w:rPr>
            </w:pPr>
            <w:r>
              <w:rPr>
                <w:rFonts w:ascii="Arial" w:hAnsi="Arial"/>
                <w:sz w:val="20"/>
              </w:rPr>
              <w:t>Наименование мероприятий</w:t>
            </w:r>
          </w:p>
        </w:tc>
        <w:tc>
          <w:tcPr>
            <w:tcW w:type="dxa" w:w="1999"/>
            <w:tcBorders>
              <w:top w:color="000000" w:sz="4" w:val="single"/>
              <w:left w:color="000000" w:sz="4" w:val="single"/>
              <w:bottom w:color="000000" w:sz="4" w:val="single"/>
              <w:right w:color="000000" w:sz="4" w:val="single"/>
            </w:tcBorders>
            <w:shd w:fill="auto" w:val="clear"/>
            <w:tcMar>
              <w:top w:type="dxa" w:w="0"/>
              <w:left w:type="dxa" w:w="57"/>
              <w:bottom w:type="dxa" w:w="0"/>
              <w:right w:type="dxa" w:w="57"/>
            </w:tcMar>
          </w:tcPr>
          <w:p w14:paraId="3E020000">
            <w:pPr>
              <w:pStyle w:val="Style_7"/>
              <w:ind/>
              <w:jc w:val="center"/>
              <w:rPr>
                <w:rFonts w:ascii="Arial" w:hAnsi="Arial"/>
                <w:sz w:val="20"/>
              </w:rPr>
            </w:pPr>
            <w:r>
              <w:rPr>
                <w:rFonts w:ascii="Arial" w:hAnsi="Arial"/>
                <w:sz w:val="20"/>
              </w:rPr>
              <w:t>Ответственные</w:t>
            </w:r>
          </w:p>
          <w:p w14:paraId="3F020000">
            <w:pPr>
              <w:pStyle w:val="Style_7"/>
              <w:ind/>
              <w:jc w:val="center"/>
              <w:rPr>
                <w:rFonts w:ascii="Arial" w:hAnsi="Arial"/>
                <w:sz w:val="20"/>
              </w:rPr>
            </w:pPr>
          </w:p>
        </w:tc>
        <w:tc>
          <w:tcPr>
            <w:tcW w:type="dxa" w:w="5462"/>
            <w:gridSpan w:val="5"/>
            <w:tcBorders>
              <w:top w:color="000000" w:sz="4" w:val="single"/>
              <w:left w:color="000000" w:sz="4" w:val="single"/>
              <w:bottom w:color="000000" w:sz="4" w:val="single"/>
              <w:right w:color="000000" w:sz="4" w:val="single"/>
            </w:tcBorders>
            <w:shd w:fill="auto" w:val="clear"/>
            <w:tcMar>
              <w:top w:type="dxa" w:w="0"/>
              <w:left w:type="dxa" w:w="57"/>
              <w:bottom w:type="dxa" w:w="0"/>
              <w:right w:type="dxa" w:w="57"/>
            </w:tcMar>
          </w:tcPr>
          <w:p w14:paraId="40020000">
            <w:pPr>
              <w:pStyle w:val="Style_7"/>
              <w:ind/>
              <w:jc w:val="center"/>
              <w:rPr>
                <w:rFonts w:ascii="Arial" w:hAnsi="Arial"/>
                <w:sz w:val="20"/>
              </w:rPr>
            </w:pPr>
            <w:r>
              <w:rPr>
                <w:rFonts w:ascii="Arial" w:hAnsi="Arial"/>
                <w:sz w:val="20"/>
              </w:rPr>
              <w:t>Финансовые затраты в действующих ценах соответствующих лет (тыс. рублей)</w:t>
            </w:r>
          </w:p>
          <w:p w14:paraId="41020000">
            <w:pPr>
              <w:pStyle w:val="Style_7"/>
              <w:ind/>
              <w:jc w:val="center"/>
              <w:rPr>
                <w:rFonts w:ascii="Arial" w:hAnsi="Arial"/>
                <w:sz w:val="20"/>
              </w:rPr>
            </w:pPr>
          </w:p>
        </w:tc>
        <w:tc>
          <w:tcPr>
            <w:tcW w:type="dxa" w:w="3"/>
            <w:tcBorders>
              <w:top w:color="000000" w:sz="4" w:val="single"/>
              <w:left w:color="000000" w:sz="4" w:val="single"/>
              <w:bottom w:color="000000" w:sz="4" w:val="single"/>
              <w:right w:color="000000" w:sz="4" w:val="single"/>
            </w:tcBorders>
            <w:shd w:fill="auto" w:val="clear"/>
            <w:tcMar>
              <w:top w:type="dxa" w:w="0"/>
              <w:left w:type="dxa" w:w="57"/>
              <w:bottom w:type="dxa" w:w="0"/>
              <w:right w:type="dxa" w:w="57"/>
            </w:tcMar>
          </w:tcPr>
          <w:p w14:paraId="42020000">
            <w:pPr>
              <w:pStyle w:val="Style_7"/>
              <w:ind/>
              <w:jc w:val="center"/>
              <w:rPr>
                <w:rFonts w:ascii="Arial" w:hAnsi="Arial"/>
                <w:sz w:val="20"/>
              </w:rPr>
            </w:pPr>
          </w:p>
        </w:tc>
        <w:tc>
          <w:tcPr>
            <w:tcW w:type="dxa" w:w="2524"/>
            <w:tcBorders>
              <w:top w:color="000000" w:sz="4" w:val="single"/>
              <w:left w:color="000000" w:sz="4" w:val="single"/>
              <w:bottom w:color="000000" w:sz="4" w:val="single"/>
              <w:right w:color="000000" w:sz="4" w:val="single"/>
            </w:tcBorders>
            <w:tcMar>
              <w:top w:type="dxa" w:w="0"/>
              <w:left w:type="dxa" w:w="57"/>
              <w:bottom w:type="dxa" w:w="0"/>
              <w:right w:type="dxa" w:w="57"/>
            </w:tcMar>
          </w:tcPr>
          <w:p w14:paraId="43020000">
            <w:pPr>
              <w:rPr>
                <w:rFonts w:ascii="Arial" w:hAnsi="Arial"/>
              </w:rPr>
            </w:pPr>
          </w:p>
        </w:tc>
      </w:tr>
      <w:tr>
        <w:trPr>
          <w:trHeight w:hRule="atLeast" w:val="20"/>
        </w:trPr>
        <w:tc>
          <w:tcPr>
            <w:tcW w:type="dxa" w:w="616"/>
            <w:vMerge w:val="restart"/>
            <w:tcBorders>
              <w:top w:color="000000" w:sz="4" w:val="single"/>
              <w:left w:color="000000" w:sz="4" w:val="single"/>
              <w:bottom w:color="000000" w:sz="4" w:val="single"/>
              <w:right w:color="000000" w:sz="4" w:val="single"/>
            </w:tcBorders>
            <w:tcMar>
              <w:top w:type="dxa" w:w="0"/>
              <w:left w:type="dxa" w:w="57"/>
              <w:bottom w:type="dxa" w:w="0"/>
              <w:right w:type="dxa" w:w="57"/>
            </w:tcMar>
          </w:tcPr>
          <w:p w14:paraId="44020000">
            <w:pPr>
              <w:rPr>
                <w:rFonts w:ascii="Arial" w:hAnsi="Arial"/>
              </w:rPr>
            </w:pPr>
          </w:p>
        </w:tc>
        <w:tc>
          <w:tcPr>
            <w:tcW w:type="dxa" w:w="3965"/>
            <w:vMerge w:val="restart"/>
            <w:tcBorders>
              <w:top w:color="000000" w:sz="4" w:val="single"/>
              <w:left w:color="000000" w:sz="4" w:val="single"/>
              <w:bottom w:color="000000" w:sz="4" w:val="single"/>
              <w:right w:color="000000" w:sz="4" w:val="single"/>
            </w:tcBorders>
            <w:tcMar>
              <w:top w:type="dxa" w:w="0"/>
              <w:left w:type="dxa" w:w="57"/>
              <w:bottom w:type="dxa" w:w="0"/>
              <w:right w:type="dxa" w:w="57"/>
            </w:tcMar>
          </w:tcPr>
          <w:p w14:paraId="45020000">
            <w:pPr>
              <w:rPr>
                <w:rFonts w:ascii="Arial" w:hAnsi="Arial"/>
              </w:rPr>
            </w:pPr>
          </w:p>
        </w:tc>
        <w:tc>
          <w:tcPr>
            <w:tcW w:type="dxa" w:w="1999"/>
            <w:vMerge w:val="restart"/>
            <w:tcBorders>
              <w:top w:color="000000" w:sz="4" w:val="single"/>
              <w:left w:color="000000" w:sz="4" w:val="single"/>
              <w:bottom w:color="000000" w:sz="4" w:val="single"/>
              <w:right w:color="000000" w:sz="4" w:val="single"/>
            </w:tcBorders>
            <w:tcMar>
              <w:top w:type="dxa" w:w="0"/>
              <w:left w:type="dxa" w:w="57"/>
              <w:bottom w:type="dxa" w:w="0"/>
              <w:right w:type="dxa" w:w="57"/>
            </w:tcMar>
          </w:tcPr>
          <w:p w14:paraId="46020000">
            <w:pPr>
              <w:rPr>
                <w:rFonts w:ascii="Arial" w:hAnsi="Arial"/>
              </w:rPr>
            </w:pPr>
          </w:p>
        </w:tc>
        <w:tc>
          <w:tcPr>
            <w:tcW w:type="dxa" w:w="1199"/>
            <w:vMerge w:val="restart"/>
            <w:tcBorders>
              <w:top w:color="000000" w:sz="4" w:val="single"/>
              <w:left w:color="000000" w:sz="4" w:val="single"/>
              <w:bottom w:color="000000" w:sz="4" w:val="single"/>
              <w:right w:color="000000" w:sz="4" w:val="single"/>
            </w:tcBorders>
            <w:shd w:fill="auto" w:val="clear"/>
            <w:tcMar>
              <w:top w:type="dxa" w:w="0"/>
              <w:left w:type="dxa" w:w="57"/>
              <w:bottom w:type="dxa" w:w="0"/>
              <w:right w:type="dxa" w:w="57"/>
            </w:tcMar>
          </w:tcPr>
          <w:p w14:paraId="47020000">
            <w:pPr>
              <w:pStyle w:val="Style_7"/>
              <w:ind/>
              <w:jc w:val="center"/>
              <w:rPr>
                <w:rFonts w:ascii="Arial" w:hAnsi="Arial"/>
                <w:sz w:val="20"/>
              </w:rPr>
            </w:pPr>
            <w:r>
              <w:rPr>
                <w:rFonts w:ascii="Arial" w:hAnsi="Arial"/>
                <w:sz w:val="20"/>
              </w:rPr>
              <w:t>источник финанси-</w:t>
            </w:r>
          </w:p>
          <w:p w14:paraId="48020000">
            <w:pPr>
              <w:pStyle w:val="Style_7"/>
              <w:ind/>
              <w:jc w:val="center"/>
              <w:rPr>
                <w:rFonts w:ascii="Arial" w:hAnsi="Arial"/>
                <w:sz w:val="20"/>
              </w:rPr>
            </w:pPr>
            <w:r>
              <w:rPr>
                <w:rFonts w:ascii="Arial" w:hAnsi="Arial"/>
                <w:sz w:val="20"/>
              </w:rPr>
              <w:t>рования</w:t>
            </w:r>
          </w:p>
        </w:tc>
        <w:tc>
          <w:tcPr>
            <w:tcW w:type="dxa" w:w="1198"/>
            <w:vMerge w:val="restart"/>
            <w:tcBorders>
              <w:top w:color="000000" w:sz="4" w:val="single"/>
              <w:left w:color="000000" w:sz="4" w:val="single"/>
              <w:bottom w:color="000000" w:sz="4" w:val="single"/>
              <w:right w:color="000000" w:sz="4" w:val="single"/>
            </w:tcBorders>
            <w:shd w:fill="auto" w:val="clear"/>
            <w:tcMar>
              <w:top w:type="dxa" w:w="0"/>
              <w:left w:type="dxa" w:w="57"/>
              <w:bottom w:type="dxa" w:w="0"/>
              <w:right w:type="dxa" w:w="57"/>
            </w:tcMar>
          </w:tcPr>
          <w:p w14:paraId="49020000">
            <w:pPr>
              <w:pStyle w:val="Style_7"/>
              <w:ind/>
              <w:jc w:val="center"/>
              <w:rPr>
                <w:rFonts w:ascii="Arial" w:hAnsi="Arial"/>
                <w:sz w:val="20"/>
              </w:rPr>
            </w:pPr>
            <w:r>
              <w:rPr>
                <w:rFonts w:ascii="Arial" w:hAnsi="Arial"/>
                <w:sz w:val="20"/>
              </w:rPr>
              <w:t>всего</w:t>
            </w:r>
          </w:p>
        </w:tc>
        <w:tc>
          <w:tcPr>
            <w:tcW w:type="dxa" w:w="3068"/>
            <w:gridSpan w:val="4"/>
            <w:tcBorders>
              <w:top w:color="000000" w:sz="4" w:val="single"/>
              <w:left w:color="000000" w:sz="4" w:val="single"/>
              <w:bottom w:color="000000" w:sz="4" w:val="single"/>
              <w:right w:color="000000" w:sz="4" w:val="single"/>
            </w:tcBorders>
            <w:shd w:fill="auto" w:val="clear"/>
            <w:tcMar>
              <w:top w:type="dxa" w:w="0"/>
              <w:left w:type="dxa" w:w="57"/>
              <w:bottom w:type="dxa" w:w="0"/>
              <w:right w:type="dxa" w:w="57"/>
            </w:tcMar>
          </w:tcPr>
          <w:p w14:paraId="4A020000">
            <w:pPr>
              <w:pStyle w:val="Style_7"/>
              <w:ind/>
              <w:jc w:val="center"/>
              <w:rPr>
                <w:rFonts w:ascii="Arial" w:hAnsi="Arial"/>
                <w:sz w:val="20"/>
              </w:rPr>
            </w:pPr>
            <w:r>
              <w:rPr>
                <w:rFonts w:ascii="Arial" w:hAnsi="Arial"/>
                <w:sz w:val="20"/>
              </w:rPr>
              <w:t>в том числе по годам</w:t>
            </w:r>
          </w:p>
        </w:tc>
        <w:tc>
          <w:tcPr>
            <w:tcW w:type="dxa" w:w="2524"/>
            <w:tcBorders>
              <w:top w:color="000000" w:sz="4" w:val="single"/>
              <w:left w:color="000000" w:sz="4" w:val="single"/>
              <w:bottom w:color="000000" w:sz="4" w:val="single"/>
              <w:right w:color="000000" w:sz="4" w:val="single"/>
            </w:tcBorders>
            <w:shd w:fill="auto" w:val="clear"/>
            <w:tcMar>
              <w:top w:type="dxa" w:w="0"/>
              <w:left w:type="dxa" w:w="57"/>
              <w:bottom w:type="dxa" w:w="0"/>
              <w:right w:type="dxa" w:w="57"/>
            </w:tcMar>
          </w:tcPr>
          <w:p w14:paraId="4B020000">
            <w:pPr>
              <w:pStyle w:val="Style_1"/>
              <w:rPr>
                <w:rFonts w:ascii="Arial" w:hAnsi="Arial"/>
              </w:rPr>
            </w:pPr>
          </w:p>
        </w:tc>
      </w:tr>
      <w:tr>
        <w:trPr>
          <w:trHeight w:hRule="atLeast" w:val="200"/>
        </w:trPr>
        <w:tc>
          <w:tcPr>
            <w:tcW w:type="dxa" w:w="616"/>
            <w:gridSpan w:val="1"/>
            <w:vMerge w:val="continue"/>
            <w:tcBorders>
              <w:top w:color="000000" w:sz="4" w:val="single"/>
              <w:left w:color="000000" w:sz="4" w:val="single"/>
              <w:bottom w:color="000000" w:sz="4" w:val="single"/>
              <w:right w:color="000000" w:sz="4" w:val="single"/>
            </w:tcBorders>
            <w:tcMar>
              <w:top w:type="dxa" w:w="0"/>
              <w:left w:type="dxa" w:w="57"/>
              <w:bottom w:type="dxa" w:w="0"/>
              <w:right w:type="dxa" w:w="57"/>
            </w:tcMar>
          </w:tcPr>
          <w:p/>
        </w:tc>
        <w:tc>
          <w:tcPr>
            <w:tcW w:type="dxa" w:w="3965"/>
            <w:gridSpan w:val="1"/>
            <w:vMerge w:val="continue"/>
            <w:tcBorders>
              <w:top w:color="000000" w:sz="4" w:val="single"/>
              <w:left w:color="000000" w:sz="4" w:val="single"/>
              <w:bottom w:color="000000" w:sz="4" w:val="single"/>
              <w:right w:color="000000" w:sz="4" w:val="single"/>
            </w:tcBorders>
            <w:tcMar>
              <w:top w:type="dxa" w:w="0"/>
              <w:left w:type="dxa" w:w="57"/>
              <w:bottom w:type="dxa" w:w="0"/>
              <w:right w:type="dxa" w:w="57"/>
            </w:tcMar>
          </w:tcPr>
          <w:p/>
        </w:tc>
        <w:tc>
          <w:tcPr>
            <w:tcW w:type="dxa" w:w="1999"/>
            <w:gridSpan w:val="1"/>
            <w:vMerge w:val="continue"/>
            <w:tcBorders>
              <w:top w:color="000000" w:sz="4" w:val="single"/>
              <w:left w:color="000000" w:sz="4" w:val="single"/>
              <w:bottom w:color="000000" w:sz="4" w:val="single"/>
              <w:right w:color="000000" w:sz="4" w:val="single"/>
            </w:tcBorders>
            <w:tcMar>
              <w:top w:type="dxa" w:w="0"/>
              <w:left w:type="dxa" w:w="57"/>
              <w:bottom w:type="dxa" w:w="0"/>
              <w:right w:type="dxa" w:w="57"/>
            </w:tcMar>
          </w:tcPr>
          <w:p/>
        </w:tc>
        <w:tc>
          <w:tcPr>
            <w:tcW w:type="dxa" w:w="1199"/>
            <w:gridSpan w:val="1"/>
            <w:vMerge w:val="continue"/>
            <w:tcBorders>
              <w:top w:color="000000" w:sz="4" w:val="single"/>
              <w:left w:color="000000" w:sz="4" w:val="single"/>
              <w:bottom w:color="000000" w:sz="4" w:val="single"/>
              <w:right w:color="000000" w:sz="4" w:val="single"/>
            </w:tcBorders>
            <w:shd w:fill="auto" w:val="clear"/>
            <w:tcMar>
              <w:top w:type="dxa" w:w="0"/>
              <w:left w:type="dxa" w:w="57"/>
              <w:bottom w:type="dxa" w:w="0"/>
              <w:right w:type="dxa" w:w="57"/>
            </w:tcMar>
          </w:tcPr>
          <w:p/>
        </w:tc>
        <w:tc>
          <w:tcPr>
            <w:tcW w:type="dxa" w:w="1198"/>
            <w:gridSpan w:val="1"/>
            <w:vMerge w:val="continue"/>
            <w:tcBorders>
              <w:top w:color="000000" w:sz="4" w:val="single"/>
              <w:left w:color="000000" w:sz="4" w:val="single"/>
              <w:bottom w:color="000000" w:sz="4" w:val="single"/>
              <w:right w:color="000000" w:sz="4" w:val="single"/>
            </w:tcBorders>
            <w:shd w:fill="auto" w:val="clear"/>
            <w:tcMar>
              <w:top w:type="dxa" w:w="0"/>
              <w:left w:type="dxa" w:w="57"/>
              <w:bottom w:type="dxa" w:w="0"/>
              <w:right w:type="dxa" w:w="57"/>
            </w:tcMar>
          </w:tcPr>
          <w:p/>
        </w:tc>
        <w:tc>
          <w:tcPr>
            <w:tcW w:type="dxa" w:w="931"/>
            <w:tcBorders>
              <w:top w:color="000000" w:sz="4" w:val="single"/>
              <w:left w:color="000000" w:sz="4" w:val="single"/>
              <w:bottom w:color="000000" w:sz="4" w:val="single"/>
              <w:right w:color="000000" w:sz="4" w:val="single"/>
            </w:tcBorders>
            <w:shd w:fill="auto" w:val="clear"/>
            <w:tcMar>
              <w:top w:type="dxa" w:w="0"/>
              <w:left w:type="dxa" w:w="57"/>
              <w:bottom w:type="dxa" w:w="0"/>
              <w:right w:type="dxa" w:w="57"/>
            </w:tcMar>
          </w:tcPr>
          <w:p w14:paraId="4C020000">
            <w:pPr>
              <w:pStyle w:val="Style_7"/>
              <w:ind/>
              <w:jc w:val="center"/>
              <w:rPr>
                <w:rFonts w:ascii="Arial" w:hAnsi="Arial"/>
              </w:rPr>
            </w:pPr>
            <w:r>
              <w:rPr>
                <w:rFonts w:ascii="Arial" w:hAnsi="Arial"/>
                <w:sz w:val="20"/>
              </w:rPr>
              <w:t>202</w:t>
            </w:r>
            <w:r>
              <w:rPr>
                <w:rFonts w:ascii="Arial" w:hAnsi="Arial"/>
                <w:sz w:val="20"/>
              </w:rPr>
              <w:t>4</w:t>
            </w:r>
          </w:p>
        </w:tc>
        <w:tc>
          <w:tcPr>
            <w:tcW w:type="dxa" w:w="1065"/>
            <w:tcBorders>
              <w:top w:color="000000" w:sz="4" w:val="single"/>
              <w:left w:color="000000" w:sz="4" w:val="single"/>
              <w:bottom w:color="000000" w:sz="4" w:val="single"/>
              <w:right w:color="000000" w:sz="4" w:val="single"/>
            </w:tcBorders>
            <w:shd w:fill="auto" w:val="clear"/>
            <w:tcMar>
              <w:top w:type="dxa" w:w="0"/>
              <w:left w:type="dxa" w:w="57"/>
              <w:bottom w:type="dxa" w:w="0"/>
              <w:right w:type="dxa" w:w="57"/>
            </w:tcMar>
          </w:tcPr>
          <w:p w14:paraId="4D020000">
            <w:pPr>
              <w:pStyle w:val="Style_7"/>
              <w:ind/>
              <w:jc w:val="center"/>
              <w:rPr>
                <w:rFonts w:ascii="Arial" w:hAnsi="Arial"/>
              </w:rPr>
            </w:pPr>
            <w:r>
              <w:rPr>
                <w:rFonts w:ascii="Arial" w:hAnsi="Arial"/>
                <w:sz w:val="20"/>
              </w:rPr>
              <w:t>202</w:t>
            </w:r>
            <w:r>
              <w:rPr>
                <w:rFonts w:ascii="Arial" w:hAnsi="Arial"/>
                <w:sz w:val="20"/>
              </w:rPr>
              <w:t>5</w:t>
            </w:r>
          </w:p>
        </w:tc>
        <w:tc>
          <w:tcPr>
            <w:tcW w:type="dxa" w:w="1069"/>
            <w:tcBorders>
              <w:top w:color="000000" w:sz="4" w:val="single"/>
              <w:left w:color="000000" w:sz="4" w:val="single"/>
              <w:bottom w:color="000000" w:sz="4" w:val="single"/>
              <w:right w:color="000000" w:sz="4" w:val="single"/>
            </w:tcBorders>
            <w:shd w:fill="auto" w:val="clear"/>
            <w:tcMar>
              <w:top w:type="dxa" w:w="0"/>
              <w:left w:type="dxa" w:w="57"/>
              <w:bottom w:type="dxa" w:w="0"/>
              <w:right w:type="dxa" w:w="57"/>
            </w:tcMar>
          </w:tcPr>
          <w:p w14:paraId="4E020000">
            <w:pPr>
              <w:pStyle w:val="Style_7"/>
              <w:ind/>
              <w:jc w:val="center"/>
              <w:rPr>
                <w:rFonts w:ascii="Arial" w:hAnsi="Arial"/>
              </w:rPr>
            </w:pPr>
            <w:r>
              <w:rPr>
                <w:rFonts w:ascii="Arial" w:hAnsi="Arial"/>
                <w:sz w:val="20"/>
              </w:rPr>
              <w:t>202</w:t>
            </w:r>
            <w:r>
              <w:rPr>
                <w:rFonts w:ascii="Arial" w:hAnsi="Arial"/>
                <w:sz w:val="20"/>
              </w:rPr>
              <w:t>6</w:t>
            </w:r>
          </w:p>
        </w:tc>
        <w:tc>
          <w:tcPr>
            <w:tcW w:type="dxa" w:w="3"/>
            <w:tcBorders>
              <w:top w:color="000000" w:sz="4" w:val="single"/>
              <w:left w:color="000000" w:sz="4" w:val="single"/>
              <w:bottom w:color="000000" w:sz="4" w:val="single"/>
              <w:right w:color="000000" w:sz="4" w:val="single"/>
            </w:tcBorders>
            <w:tcMar>
              <w:top w:type="dxa" w:w="0"/>
              <w:left w:type="dxa" w:w="57"/>
              <w:bottom w:type="dxa" w:w="0"/>
              <w:right w:type="dxa" w:w="57"/>
            </w:tcMar>
          </w:tcPr>
          <w:p w14:paraId="4F020000">
            <w:pPr>
              <w:rPr>
                <w:rFonts w:ascii="Arial" w:hAnsi="Arial"/>
              </w:rPr>
            </w:pPr>
          </w:p>
        </w:tc>
        <w:tc>
          <w:tcPr>
            <w:tcW w:type="dxa" w:w="2524"/>
            <w:tcBorders>
              <w:top w:color="000000" w:sz="4" w:val="single"/>
              <w:left w:color="000000" w:sz="4" w:val="single"/>
              <w:bottom w:color="000000" w:sz="4" w:val="single"/>
              <w:right w:color="000000" w:sz="4" w:val="single"/>
            </w:tcBorders>
            <w:tcMar>
              <w:top w:type="dxa" w:w="0"/>
              <w:left w:type="dxa" w:w="57"/>
              <w:bottom w:type="dxa" w:w="0"/>
              <w:right w:type="dxa" w:w="57"/>
            </w:tcMar>
          </w:tcPr>
          <w:p w14:paraId="50020000">
            <w:pPr>
              <w:rPr>
                <w:rFonts w:ascii="Arial" w:hAnsi="Arial"/>
              </w:rPr>
            </w:pPr>
          </w:p>
        </w:tc>
      </w:tr>
      <w:tr>
        <w:trPr>
          <w:trHeight w:hRule="atLeast" w:val="20"/>
        </w:trPr>
        <w:tc>
          <w:tcPr>
            <w:tcW w:type="dxa" w:w="616"/>
            <w:tcBorders>
              <w:top w:color="000000" w:sz="4" w:val="single"/>
              <w:left w:color="000000" w:sz="4" w:val="single"/>
              <w:bottom w:color="000000" w:sz="4" w:val="single"/>
              <w:right w:color="000000" w:sz="4" w:val="single"/>
            </w:tcBorders>
            <w:shd w:fill="auto" w:val="clear"/>
            <w:tcMar>
              <w:top w:type="dxa" w:w="0"/>
              <w:left w:type="dxa" w:w="57"/>
              <w:bottom w:type="dxa" w:w="0"/>
              <w:right w:type="dxa" w:w="57"/>
            </w:tcMar>
            <w:vAlign w:val="center"/>
          </w:tcPr>
          <w:p w14:paraId="51020000">
            <w:pPr>
              <w:pStyle w:val="Style_7"/>
              <w:ind/>
              <w:jc w:val="center"/>
              <w:rPr>
                <w:rFonts w:ascii="Arial" w:hAnsi="Arial"/>
                <w:sz w:val="20"/>
              </w:rPr>
            </w:pPr>
            <w:r>
              <w:rPr>
                <w:rFonts w:ascii="Arial" w:hAnsi="Arial"/>
                <w:sz w:val="20"/>
              </w:rPr>
              <w:t>1</w:t>
            </w:r>
          </w:p>
        </w:tc>
        <w:tc>
          <w:tcPr>
            <w:tcW w:type="dxa" w:w="3965"/>
            <w:tcBorders>
              <w:top w:color="000000" w:sz="4" w:val="single"/>
              <w:left w:color="000000" w:sz="4" w:val="single"/>
              <w:bottom w:color="000000" w:sz="4" w:val="single"/>
              <w:right w:color="000000" w:sz="4" w:val="single"/>
            </w:tcBorders>
            <w:shd w:fill="auto" w:val="clear"/>
            <w:tcMar>
              <w:top w:type="dxa" w:w="0"/>
              <w:left w:type="dxa" w:w="57"/>
              <w:bottom w:type="dxa" w:w="0"/>
              <w:right w:type="dxa" w:w="57"/>
            </w:tcMar>
            <w:vAlign w:val="center"/>
          </w:tcPr>
          <w:p w14:paraId="52020000">
            <w:pPr>
              <w:pStyle w:val="Style_7"/>
              <w:ind/>
              <w:jc w:val="center"/>
              <w:rPr>
                <w:rFonts w:ascii="Arial" w:hAnsi="Arial"/>
                <w:sz w:val="20"/>
              </w:rPr>
            </w:pPr>
            <w:r>
              <w:rPr>
                <w:rFonts w:ascii="Arial" w:hAnsi="Arial"/>
                <w:sz w:val="20"/>
              </w:rPr>
              <w:t>2</w:t>
            </w:r>
          </w:p>
        </w:tc>
        <w:tc>
          <w:tcPr>
            <w:tcW w:type="dxa" w:w="1999"/>
            <w:tcBorders>
              <w:top w:color="000000" w:sz="4" w:val="single"/>
              <w:left w:color="000000" w:sz="4" w:val="single"/>
              <w:bottom w:color="000000" w:sz="4" w:val="single"/>
              <w:right w:color="000000" w:sz="4" w:val="single"/>
            </w:tcBorders>
            <w:shd w:fill="auto" w:val="clear"/>
            <w:tcMar>
              <w:top w:type="dxa" w:w="0"/>
              <w:left w:type="dxa" w:w="57"/>
              <w:bottom w:type="dxa" w:w="0"/>
              <w:right w:type="dxa" w:w="57"/>
            </w:tcMar>
            <w:vAlign w:val="center"/>
          </w:tcPr>
          <w:p w14:paraId="53020000">
            <w:pPr>
              <w:pStyle w:val="Style_7"/>
              <w:ind/>
              <w:jc w:val="center"/>
              <w:rPr>
                <w:rFonts w:ascii="Arial" w:hAnsi="Arial"/>
                <w:sz w:val="20"/>
              </w:rPr>
            </w:pPr>
            <w:r>
              <w:rPr>
                <w:rFonts w:ascii="Arial" w:hAnsi="Arial"/>
                <w:sz w:val="20"/>
              </w:rPr>
              <w:t>3</w:t>
            </w:r>
          </w:p>
        </w:tc>
        <w:tc>
          <w:tcPr>
            <w:tcW w:type="dxa" w:w="1199"/>
            <w:tcBorders>
              <w:top w:color="000000" w:sz="4" w:val="single"/>
              <w:left w:color="000000" w:sz="4" w:val="single"/>
              <w:bottom w:color="000000" w:sz="4" w:val="single"/>
              <w:right w:color="000000" w:sz="4" w:val="single"/>
            </w:tcBorders>
            <w:shd w:fill="auto" w:val="clear"/>
            <w:tcMar>
              <w:top w:type="dxa" w:w="0"/>
              <w:left w:type="dxa" w:w="57"/>
              <w:bottom w:type="dxa" w:w="0"/>
              <w:right w:type="dxa" w:w="57"/>
            </w:tcMar>
            <w:vAlign w:val="center"/>
          </w:tcPr>
          <w:p w14:paraId="54020000">
            <w:pPr>
              <w:pStyle w:val="Style_7"/>
              <w:ind/>
              <w:jc w:val="center"/>
              <w:rPr>
                <w:rFonts w:ascii="Arial" w:hAnsi="Arial"/>
                <w:sz w:val="20"/>
              </w:rPr>
            </w:pPr>
            <w:r>
              <w:rPr>
                <w:rFonts w:ascii="Arial" w:hAnsi="Arial"/>
                <w:sz w:val="20"/>
              </w:rPr>
              <w:t>4</w:t>
            </w:r>
          </w:p>
        </w:tc>
        <w:tc>
          <w:tcPr>
            <w:tcW w:type="dxa" w:w="1198"/>
            <w:tcBorders>
              <w:top w:color="000000" w:sz="4" w:val="single"/>
              <w:left w:color="000000" w:sz="4" w:val="single"/>
              <w:bottom w:color="000000" w:sz="4" w:val="single"/>
              <w:right w:color="000000" w:sz="4" w:val="single"/>
            </w:tcBorders>
            <w:shd w:fill="auto" w:val="clear"/>
            <w:tcMar>
              <w:top w:type="dxa" w:w="0"/>
              <w:left w:type="dxa" w:w="57"/>
              <w:bottom w:type="dxa" w:w="0"/>
              <w:right w:type="dxa" w:w="57"/>
            </w:tcMar>
            <w:vAlign w:val="center"/>
          </w:tcPr>
          <w:p w14:paraId="55020000">
            <w:pPr>
              <w:pStyle w:val="Style_7"/>
              <w:ind/>
              <w:jc w:val="center"/>
              <w:rPr>
                <w:rFonts w:ascii="Arial" w:hAnsi="Arial"/>
                <w:sz w:val="20"/>
              </w:rPr>
            </w:pPr>
            <w:r>
              <w:rPr>
                <w:rFonts w:ascii="Arial" w:hAnsi="Arial"/>
                <w:sz w:val="20"/>
              </w:rPr>
              <w:t>5</w:t>
            </w:r>
          </w:p>
        </w:tc>
        <w:tc>
          <w:tcPr>
            <w:tcW w:type="dxa" w:w="931"/>
            <w:tcBorders>
              <w:top w:color="000000" w:sz="4" w:val="single"/>
              <w:left w:color="000000" w:sz="4" w:val="single"/>
              <w:bottom w:color="000000" w:sz="4" w:val="single"/>
              <w:right w:color="000000" w:sz="4" w:val="single"/>
            </w:tcBorders>
            <w:shd w:fill="auto" w:val="clear"/>
            <w:tcMar>
              <w:top w:type="dxa" w:w="0"/>
              <w:left w:type="dxa" w:w="57"/>
              <w:bottom w:type="dxa" w:w="0"/>
              <w:right w:type="dxa" w:w="57"/>
            </w:tcMar>
            <w:vAlign w:val="center"/>
          </w:tcPr>
          <w:p w14:paraId="56020000">
            <w:pPr>
              <w:pStyle w:val="Style_7"/>
              <w:ind/>
              <w:jc w:val="center"/>
              <w:rPr>
                <w:rFonts w:ascii="Arial" w:hAnsi="Arial"/>
                <w:sz w:val="20"/>
              </w:rPr>
            </w:pPr>
            <w:r>
              <w:rPr>
                <w:rFonts w:ascii="Arial" w:hAnsi="Arial"/>
                <w:sz w:val="20"/>
              </w:rPr>
              <w:t>6</w:t>
            </w:r>
          </w:p>
        </w:tc>
        <w:tc>
          <w:tcPr>
            <w:tcW w:type="dxa" w:w="1065"/>
            <w:tcBorders>
              <w:top w:color="000000" w:sz="4" w:val="single"/>
              <w:left w:color="000000" w:sz="4" w:val="single"/>
              <w:bottom w:color="000000" w:sz="4" w:val="single"/>
              <w:right w:color="000000" w:sz="4" w:val="single"/>
            </w:tcBorders>
            <w:shd w:fill="auto" w:val="clear"/>
            <w:tcMar>
              <w:top w:type="dxa" w:w="0"/>
              <w:left w:type="dxa" w:w="57"/>
              <w:bottom w:type="dxa" w:w="0"/>
              <w:right w:type="dxa" w:w="57"/>
            </w:tcMar>
            <w:vAlign w:val="center"/>
          </w:tcPr>
          <w:p w14:paraId="57020000">
            <w:pPr>
              <w:pStyle w:val="Style_7"/>
              <w:ind/>
              <w:jc w:val="center"/>
              <w:rPr>
                <w:rFonts w:ascii="Arial" w:hAnsi="Arial"/>
                <w:sz w:val="20"/>
              </w:rPr>
            </w:pPr>
            <w:r>
              <w:rPr>
                <w:rFonts w:ascii="Arial" w:hAnsi="Arial"/>
                <w:sz w:val="20"/>
              </w:rPr>
              <w:t>7</w:t>
            </w:r>
          </w:p>
        </w:tc>
        <w:tc>
          <w:tcPr>
            <w:tcW w:type="dxa" w:w="1069"/>
            <w:tcBorders>
              <w:top w:color="000000" w:sz="4" w:val="single"/>
              <w:left w:color="000000" w:sz="4" w:val="single"/>
              <w:bottom w:color="000000" w:sz="4" w:val="single"/>
              <w:right w:color="000000" w:sz="4" w:val="single"/>
            </w:tcBorders>
            <w:shd w:fill="auto" w:val="clear"/>
            <w:tcMar>
              <w:top w:type="dxa" w:w="0"/>
              <w:left w:type="dxa" w:w="57"/>
              <w:bottom w:type="dxa" w:w="0"/>
              <w:right w:type="dxa" w:w="57"/>
            </w:tcMar>
            <w:vAlign w:val="center"/>
          </w:tcPr>
          <w:p w14:paraId="58020000">
            <w:pPr>
              <w:pStyle w:val="Style_7"/>
              <w:ind/>
              <w:jc w:val="center"/>
              <w:rPr>
                <w:rFonts w:ascii="Arial" w:hAnsi="Arial"/>
                <w:sz w:val="20"/>
              </w:rPr>
            </w:pPr>
            <w:r>
              <w:rPr>
                <w:rFonts w:ascii="Arial" w:hAnsi="Arial"/>
                <w:sz w:val="20"/>
              </w:rPr>
              <w:t>8</w:t>
            </w:r>
          </w:p>
        </w:tc>
        <w:tc>
          <w:tcPr>
            <w:tcW w:type="dxa" w:w="2527"/>
            <w:gridSpan w:val="2"/>
            <w:tcBorders>
              <w:top w:color="000000" w:sz="4" w:val="single"/>
              <w:left w:color="000000" w:sz="4" w:val="single"/>
              <w:bottom w:color="000000" w:sz="4" w:val="single"/>
              <w:right w:color="000000" w:sz="4" w:val="single"/>
            </w:tcBorders>
            <w:shd w:fill="auto" w:val="clear"/>
            <w:tcMar>
              <w:top w:type="dxa" w:w="0"/>
              <w:left w:type="dxa" w:w="57"/>
              <w:bottom w:type="dxa" w:w="0"/>
              <w:right w:type="dxa" w:w="57"/>
            </w:tcMar>
            <w:vAlign w:val="center"/>
          </w:tcPr>
          <w:p w14:paraId="59020000">
            <w:pPr>
              <w:pStyle w:val="Style_7"/>
              <w:ind/>
              <w:jc w:val="center"/>
              <w:rPr>
                <w:rFonts w:ascii="Arial" w:hAnsi="Arial"/>
                <w:sz w:val="20"/>
              </w:rPr>
            </w:pPr>
            <w:r>
              <w:rPr>
                <w:rFonts w:ascii="Arial" w:hAnsi="Arial"/>
                <w:sz w:val="20"/>
              </w:rPr>
              <w:t>9</w:t>
            </w:r>
          </w:p>
        </w:tc>
      </w:tr>
      <w:tr>
        <w:trPr>
          <w:trHeight w:hRule="atLeast" w:val="879"/>
        </w:trPr>
        <w:tc>
          <w:tcPr>
            <w:tcW w:type="dxa" w:w="616"/>
            <w:vMerge w:val="restart"/>
            <w:tcBorders>
              <w:top w:color="000000" w:sz="4" w:val="single"/>
              <w:left w:color="000000" w:sz="4" w:val="single"/>
              <w:bottom w:color="000000" w:sz="4" w:val="single"/>
              <w:right w:color="000000" w:sz="4" w:val="single"/>
            </w:tcBorders>
            <w:shd w:fill="auto" w:val="clear"/>
            <w:tcMar>
              <w:top w:type="dxa" w:w="0"/>
              <w:left w:type="dxa" w:w="57"/>
              <w:bottom w:type="dxa" w:w="0"/>
              <w:right w:type="dxa" w:w="57"/>
            </w:tcMar>
          </w:tcPr>
          <w:p w14:paraId="5A020000">
            <w:pPr>
              <w:pStyle w:val="Style_7"/>
              <w:ind w:firstLine="0" w:left="0" w:right="-103"/>
              <w:jc w:val="center"/>
              <w:rPr>
                <w:rFonts w:ascii="Arial" w:hAnsi="Arial"/>
                <w:spacing w:val="-14"/>
                <w:sz w:val="20"/>
              </w:rPr>
            </w:pPr>
            <w:r>
              <w:rPr>
                <w:rFonts w:ascii="Arial" w:hAnsi="Arial"/>
                <w:spacing w:val="-14"/>
                <w:sz w:val="20"/>
              </w:rPr>
              <w:t>1.</w:t>
            </w:r>
          </w:p>
        </w:tc>
        <w:tc>
          <w:tcPr>
            <w:tcW w:type="dxa" w:w="3965"/>
            <w:vMerge w:val="restart"/>
            <w:tcBorders>
              <w:top w:color="000000" w:sz="4" w:val="single"/>
              <w:left w:color="000000" w:sz="4" w:val="single"/>
              <w:bottom w:color="000000" w:sz="4" w:val="single"/>
              <w:right w:color="000000" w:sz="4" w:val="single"/>
            </w:tcBorders>
            <w:shd w:fill="auto" w:val="clear"/>
            <w:tcMar>
              <w:top w:type="dxa" w:w="0"/>
              <w:left w:type="dxa" w:w="57"/>
              <w:bottom w:type="dxa" w:w="0"/>
              <w:right w:type="dxa" w:w="57"/>
            </w:tcMar>
          </w:tcPr>
          <w:p w14:paraId="5B020000">
            <w:pPr>
              <w:pStyle w:val="Style_7"/>
              <w:rPr>
                <w:rFonts w:ascii="Arial" w:hAnsi="Arial"/>
                <w:sz w:val="20"/>
              </w:rPr>
            </w:pPr>
            <w:r>
              <w:rPr>
                <w:rFonts w:ascii="Arial" w:hAnsi="Arial"/>
                <w:sz w:val="20"/>
              </w:rPr>
              <w:t>Обучение профильных специалистов основам энергосбережения и реализации договоров на энергоаудит, энергосервис</w:t>
            </w:r>
          </w:p>
        </w:tc>
        <w:tc>
          <w:tcPr>
            <w:tcW w:type="dxa" w:w="1999"/>
            <w:vMerge w:val="restart"/>
            <w:tcBorders>
              <w:top w:color="000000" w:sz="4" w:val="single"/>
              <w:left w:color="000000" w:sz="4" w:val="single"/>
              <w:bottom w:color="000000" w:sz="4" w:val="single"/>
              <w:right w:color="000000" w:sz="4" w:val="single"/>
            </w:tcBorders>
            <w:shd w:fill="auto" w:val="clear"/>
            <w:tcMar>
              <w:top w:type="dxa" w:w="0"/>
              <w:left w:type="dxa" w:w="57"/>
              <w:bottom w:type="dxa" w:w="0"/>
              <w:right w:type="dxa" w:w="57"/>
            </w:tcMar>
          </w:tcPr>
          <w:p w14:paraId="5C020000">
            <w:pPr>
              <w:pStyle w:val="Style_7"/>
              <w:rPr>
                <w:rFonts w:ascii="Arial" w:hAnsi="Arial"/>
                <w:sz w:val="20"/>
              </w:rPr>
            </w:pPr>
            <w:r>
              <w:rPr>
                <w:rFonts w:ascii="Arial" w:hAnsi="Arial"/>
                <w:sz w:val="20"/>
              </w:rPr>
              <w:t>Администрация Балахтонского сельсовета</w:t>
            </w:r>
          </w:p>
        </w:tc>
        <w:tc>
          <w:tcPr>
            <w:tcW w:type="dxa" w:w="1199"/>
            <w:tcBorders>
              <w:top w:color="000000" w:sz="4" w:val="single"/>
              <w:left w:color="000000" w:sz="4" w:val="single"/>
              <w:bottom w:color="000000" w:sz="4" w:val="single"/>
              <w:right w:color="000000" w:sz="4" w:val="single"/>
            </w:tcBorders>
            <w:shd w:fill="auto" w:val="clear"/>
            <w:tcMar>
              <w:top w:type="dxa" w:w="0"/>
              <w:left w:type="dxa" w:w="57"/>
              <w:bottom w:type="dxa" w:w="0"/>
              <w:right w:type="dxa" w:w="57"/>
            </w:tcMar>
          </w:tcPr>
          <w:p w14:paraId="5D020000">
            <w:pPr>
              <w:pStyle w:val="Style_7"/>
              <w:rPr>
                <w:rFonts w:ascii="Arial" w:hAnsi="Arial"/>
                <w:sz w:val="20"/>
              </w:rPr>
            </w:pPr>
            <w:r>
              <w:rPr>
                <w:rFonts w:ascii="Arial" w:hAnsi="Arial"/>
                <w:sz w:val="20"/>
              </w:rPr>
              <w:t>местный</w:t>
            </w:r>
          </w:p>
        </w:tc>
        <w:tc>
          <w:tcPr>
            <w:tcW w:type="dxa" w:w="1198"/>
            <w:tcBorders>
              <w:top w:color="000000" w:sz="4" w:val="single"/>
              <w:left w:color="000000" w:sz="4" w:val="single"/>
              <w:bottom w:color="000000" w:sz="4" w:val="single"/>
              <w:right w:color="000000" w:sz="4" w:val="single"/>
            </w:tcBorders>
            <w:shd w:fill="auto" w:val="clear"/>
            <w:tcMar>
              <w:top w:type="dxa" w:w="0"/>
              <w:left w:type="dxa" w:w="57"/>
              <w:bottom w:type="dxa" w:w="0"/>
              <w:right w:type="dxa" w:w="57"/>
            </w:tcMar>
          </w:tcPr>
          <w:p w14:paraId="5E020000">
            <w:pPr>
              <w:pStyle w:val="Style_7"/>
              <w:ind/>
              <w:jc w:val="center"/>
              <w:rPr>
                <w:rFonts w:ascii="Arial" w:hAnsi="Arial"/>
                <w:sz w:val="20"/>
              </w:rPr>
            </w:pPr>
          </w:p>
        </w:tc>
        <w:tc>
          <w:tcPr>
            <w:tcW w:type="dxa" w:w="931"/>
            <w:tcBorders>
              <w:top w:color="000000" w:sz="4" w:val="single"/>
              <w:left w:color="000000" w:sz="4" w:val="single"/>
              <w:bottom w:color="000000" w:sz="4" w:val="single"/>
              <w:right w:color="000000" w:sz="4" w:val="single"/>
            </w:tcBorders>
            <w:shd w:fill="auto" w:val="clear"/>
            <w:tcMar>
              <w:top w:type="dxa" w:w="0"/>
              <w:left w:type="dxa" w:w="57"/>
              <w:bottom w:type="dxa" w:w="0"/>
              <w:right w:type="dxa" w:w="57"/>
            </w:tcMar>
          </w:tcPr>
          <w:p w14:paraId="5F020000">
            <w:pPr>
              <w:pStyle w:val="Style_7"/>
              <w:ind/>
              <w:jc w:val="center"/>
              <w:rPr>
                <w:rFonts w:ascii="Arial" w:hAnsi="Arial"/>
                <w:sz w:val="20"/>
              </w:rPr>
            </w:pPr>
          </w:p>
        </w:tc>
        <w:tc>
          <w:tcPr>
            <w:tcW w:type="dxa" w:w="1065"/>
            <w:tcBorders>
              <w:top w:color="000000" w:sz="4" w:val="single"/>
              <w:left w:color="000000" w:sz="4" w:val="single"/>
              <w:bottom w:color="000000" w:sz="4" w:val="single"/>
              <w:right w:color="000000" w:sz="4" w:val="single"/>
            </w:tcBorders>
            <w:shd w:fill="auto" w:val="clear"/>
            <w:tcMar>
              <w:top w:type="dxa" w:w="0"/>
              <w:left w:type="dxa" w:w="57"/>
              <w:bottom w:type="dxa" w:w="0"/>
              <w:right w:type="dxa" w:w="57"/>
            </w:tcMar>
          </w:tcPr>
          <w:p w14:paraId="60020000">
            <w:pPr>
              <w:pStyle w:val="Style_7"/>
              <w:ind/>
              <w:jc w:val="center"/>
              <w:rPr>
                <w:rFonts w:ascii="Arial" w:hAnsi="Arial"/>
                <w:sz w:val="20"/>
              </w:rPr>
            </w:pPr>
          </w:p>
        </w:tc>
        <w:tc>
          <w:tcPr>
            <w:tcW w:type="dxa" w:w="1069"/>
            <w:tcBorders>
              <w:top w:color="000000" w:sz="4" w:val="single"/>
              <w:left w:color="000000" w:sz="4" w:val="single"/>
              <w:bottom w:color="000000" w:sz="4" w:val="single"/>
              <w:right w:color="000000" w:sz="4" w:val="single"/>
            </w:tcBorders>
            <w:shd w:fill="auto" w:val="clear"/>
            <w:tcMar>
              <w:top w:type="dxa" w:w="0"/>
              <w:left w:type="dxa" w:w="57"/>
              <w:bottom w:type="dxa" w:w="0"/>
              <w:right w:type="dxa" w:w="57"/>
            </w:tcMar>
          </w:tcPr>
          <w:p w14:paraId="61020000">
            <w:pPr>
              <w:pStyle w:val="Style_7"/>
              <w:ind/>
              <w:jc w:val="center"/>
              <w:rPr>
                <w:rFonts w:ascii="Arial" w:hAnsi="Arial"/>
                <w:sz w:val="20"/>
              </w:rPr>
            </w:pPr>
          </w:p>
        </w:tc>
        <w:tc>
          <w:tcPr>
            <w:tcW w:type="dxa" w:w="2527"/>
            <w:gridSpan w:val="2"/>
            <w:vMerge w:val="restart"/>
            <w:tcBorders>
              <w:top w:color="000000" w:sz="4" w:val="single"/>
              <w:left w:color="000000" w:sz="4" w:val="single"/>
              <w:bottom w:color="000000" w:sz="4" w:val="single"/>
              <w:right w:color="000000" w:sz="4" w:val="single"/>
            </w:tcBorders>
            <w:shd w:fill="auto" w:val="clear"/>
            <w:tcMar>
              <w:top w:type="dxa" w:w="0"/>
              <w:left w:type="dxa" w:w="57"/>
              <w:bottom w:type="dxa" w:w="0"/>
              <w:right w:type="dxa" w:w="57"/>
            </w:tcMar>
          </w:tcPr>
          <w:p w14:paraId="62020000">
            <w:pPr>
              <w:pStyle w:val="Style_7"/>
              <w:ind w:firstLine="0" w:left="0" w:right="85"/>
              <w:rPr>
                <w:rFonts w:ascii="Arial" w:hAnsi="Arial"/>
                <w:sz w:val="20"/>
              </w:rPr>
            </w:pPr>
          </w:p>
        </w:tc>
      </w:tr>
      <w:tr>
        <w:trPr>
          <w:trHeight w:hRule="atLeast" w:val="358"/>
        </w:trPr>
        <w:tc>
          <w:tcPr>
            <w:tcW w:type="dxa" w:w="616"/>
            <w:gridSpan w:val="1"/>
            <w:vMerge w:val="continue"/>
            <w:tcBorders>
              <w:top w:color="000000" w:sz="4" w:val="single"/>
              <w:left w:color="000000" w:sz="4" w:val="single"/>
              <w:bottom w:color="000000" w:sz="4" w:val="single"/>
              <w:right w:color="000000" w:sz="4" w:val="single"/>
            </w:tcBorders>
            <w:shd w:fill="auto" w:val="clear"/>
            <w:tcMar>
              <w:top w:type="dxa" w:w="0"/>
              <w:left w:type="dxa" w:w="57"/>
              <w:bottom w:type="dxa" w:w="0"/>
              <w:right w:type="dxa" w:w="57"/>
            </w:tcMar>
          </w:tcPr>
          <w:p/>
        </w:tc>
        <w:tc>
          <w:tcPr>
            <w:tcW w:type="dxa" w:w="3965"/>
            <w:gridSpan w:val="1"/>
            <w:vMerge w:val="continue"/>
            <w:tcBorders>
              <w:top w:color="000000" w:sz="4" w:val="single"/>
              <w:left w:color="000000" w:sz="4" w:val="single"/>
              <w:bottom w:color="000000" w:sz="4" w:val="single"/>
              <w:right w:color="000000" w:sz="4" w:val="single"/>
            </w:tcBorders>
            <w:shd w:fill="auto" w:val="clear"/>
            <w:tcMar>
              <w:top w:type="dxa" w:w="0"/>
              <w:left w:type="dxa" w:w="57"/>
              <w:bottom w:type="dxa" w:w="0"/>
              <w:right w:type="dxa" w:w="57"/>
            </w:tcMar>
          </w:tcPr>
          <w:p/>
        </w:tc>
        <w:tc>
          <w:tcPr>
            <w:tcW w:type="dxa" w:w="1999"/>
            <w:gridSpan w:val="1"/>
            <w:vMerge w:val="continue"/>
            <w:tcBorders>
              <w:top w:color="000000" w:sz="4" w:val="single"/>
              <w:left w:color="000000" w:sz="4" w:val="single"/>
              <w:bottom w:color="000000" w:sz="4" w:val="single"/>
              <w:right w:color="000000" w:sz="4" w:val="single"/>
            </w:tcBorders>
            <w:shd w:fill="auto" w:val="clear"/>
            <w:tcMar>
              <w:top w:type="dxa" w:w="0"/>
              <w:left w:type="dxa" w:w="57"/>
              <w:bottom w:type="dxa" w:w="0"/>
              <w:right w:type="dxa" w:w="57"/>
            </w:tcMar>
          </w:tcPr>
          <w:p/>
        </w:tc>
        <w:tc>
          <w:tcPr>
            <w:tcW w:type="dxa" w:w="1199"/>
            <w:tcBorders>
              <w:top w:color="000000" w:sz="4" w:val="single"/>
              <w:left w:color="000000" w:sz="4" w:val="single"/>
              <w:bottom w:color="000000" w:sz="4" w:val="single"/>
              <w:right w:color="000000" w:sz="4" w:val="single"/>
            </w:tcBorders>
            <w:shd w:fill="auto" w:val="clear"/>
            <w:tcMar>
              <w:top w:type="dxa" w:w="0"/>
              <w:left w:type="dxa" w:w="57"/>
              <w:bottom w:type="dxa" w:w="0"/>
              <w:right w:type="dxa" w:w="57"/>
            </w:tcMar>
          </w:tcPr>
          <w:p w14:paraId="63020000">
            <w:pPr>
              <w:pStyle w:val="Style_7"/>
              <w:rPr>
                <w:rFonts w:ascii="Arial" w:hAnsi="Arial"/>
                <w:sz w:val="20"/>
              </w:rPr>
            </w:pPr>
          </w:p>
        </w:tc>
        <w:tc>
          <w:tcPr>
            <w:tcW w:type="dxa" w:w="1198"/>
            <w:tcBorders>
              <w:top w:color="000000" w:sz="4" w:val="single"/>
              <w:left w:color="000000" w:sz="4" w:val="single"/>
              <w:bottom w:color="000000" w:sz="4" w:val="single"/>
              <w:right w:color="000000" w:sz="4" w:val="single"/>
            </w:tcBorders>
            <w:shd w:fill="auto" w:val="clear"/>
            <w:tcMar>
              <w:top w:type="dxa" w:w="0"/>
              <w:left w:type="dxa" w:w="57"/>
              <w:bottom w:type="dxa" w:w="0"/>
              <w:right w:type="dxa" w:w="57"/>
            </w:tcMar>
          </w:tcPr>
          <w:p w14:paraId="64020000">
            <w:pPr>
              <w:pStyle w:val="Style_7"/>
              <w:ind/>
              <w:jc w:val="center"/>
              <w:rPr>
                <w:rFonts w:ascii="Arial" w:hAnsi="Arial"/>
                <w:sz w:val="20"/>
              </w:rPr>
            </w:pPr>
          </w:p>
        </w:tc>
        <w:tc>
          <w:tcPr>
            <w:tcW w:type="dxa" w:w="931"/>
            <w:tcBorders>
              <w:top w:color="000000" w:sz="4" w:val="single"/>
              <w:left w:color="000000" w:sz="4" w:val="single"/>
              <w:bottom w:color="000000" w:sz="4" w:val="single"/>
              <w:right w:color="000000" w:sz="4" w:val="single"/>
            </w:tcBorders>
            <w:shd w:fill="auto" w:val="clear"/>
            <w:tcMar>
              <w:top w:type="dxa" w:w="0"/>
              <w:left w:type="dxa" w:w="57"/>
              <w:bottom w:type="dxa" w:w="0"/>
              <w:right w:type="dxa" w:w="57"/>
            </w:tcMar>
          </w:tcPr>
          <w:p w14:paraId="65020000">
            <w:pPr>
              <w:pStyle w:val="Style_7"/>
              <w:ind/>
              <w:jc w:val="center"/>
              <w:rPr>
                <w:rFonts w:ascii="Arial" w:hAnsi="Arial"/>
                <w:sz w:val="20"/>
              </w:rPr>
            </w:pPr>
          </w:p>
        </w:tc>
        <w:tc>
          <w:tcPr>
            <w:tcW w:type="dxa" w:w="1065"/>
            <w:tcBorders>
              <w:top w:color="000000" w:sz="4" w:val="single"/>
              <w:left w:color="000000" w:sz="4" w:val="single"/>
              <w:bottom w:color="000000" w:sz="4" w:val="single"/>
              <w:right w:color="000000" w:sz="4" w:val="single"/>
            </w:tcBorders>
            <w:shd w:fill="auto" w:val="clear"/>
            <w:tcMar>
              <w:top w:type="dxa" w:w="0"/>
              <w:left w:type="dxa" w:w="57"/>
              <w:bottom w:type="dxa" w:w="0"/>
              <w:right w:type="dxa" w:w="57"/>
            </w:tcMar>
          </w:tcPr>
          <w:p w14:paraId="66020000">
            <w:pPr>
              <w:pStyle w:val="Style_7"/>
              <w:ind/>
              <w:jc w:val="center"/>
              <w:rPr>
                <w:rFonts w:ascii="Arial" w:hAnsi="Arial"/>
                <w:sz w:val="20"/>
              </w:rPr>
            </w:pPr>
          </w:p>
        </w:tc>
        <w:tc>
          <w:tcPr>
            <w:tcW w:type="dxa" w:w="1069"/>
            <w:tcBorders>
              <w:top w:color="000000" w:sz="4" w:val="single"/>
              <w:left w:color="000000" w:sz="4" w:val="single"/>
              <w:bottom w:color="000000" w:sz="4" w:val="single"/>
              <w:right w:color="000000" w:sz="4" w:val="single"/>
            </w:tcBorders>
            <w:shd w:fill="auto" w:val="clear"/>
            <w:tcMar>
              <w:top w:type="dxa" w:w="0"/>
              <w:left w:type="dxa" w:w="57"/>
              <w:bottom w:type="dxa" w:w="0"/>
              <w:right w:type="dxa" w:w="57"/>
            </w:tcMar>
          </w:tcPr>
          <w:p w14:paraId="67020000">
            <w:pPr>
              <w:pStyle w:val="Style_7"/>
              <w:ind/>
              <w:jc w:val="center"/>
              <w:rPr>
                <w:rFonts w:ascii="Arial" w:hAnsi="Arial"/>
                <w:sz w:val="20"/>
              </w:rPr>
            </w:pPr>
          </w:p>
        </w:tc>
        <w:tc>
          <w:tcPr>
            <w:tcW w:type="dxa" w:w="2527"/>
            <w:gridSpan w:val="2"/>
            <w:vMerge w:val="continue"/>
            <w:tcBorders>
              <w:top w:color="000000" w:sz="4" w:val="single"/>
              <w:left w:color="000000" w:sz="4" w:val="single"/>
              <w:bottom w:color="000000" w:sz="4" w:val="single"/>
              <w:right w:color="000000" w:sz="4" w:val="single"/>
            </w:tcBorders>
            <w:shd w:fill="auto" w:val="clear"/>
            <w:tcMar>
              <w:top w:type="dxa" w:w="0"/>
              <w:left w:type="dxa" w:w="57"/>
              <w:bottom w:type="dxa" w:w="0"/>
              <w:right w:type="dxa" w:w="57"/>
            </w:tcMar>
          </w:tcPr>
          <w:p/>
        </w:tc>
      </w:tr>
      <w:tr>
        <w:trPr>
          <w:trHeight w:hRule="atLeast" w:val="415"/>
        </w:trPr>
        <w:tc>
          <w:tcPr>
            <w:tcW w:type="dxa" w:w="616"/>
            <w:vMerge w:val="restart"/>
            <w:tcBorders>
              <w:top w:color="000000" w:sz="4" w:val="single"/>
              <w:left w:color="000000" w:sz="4" w:val="single"/>
              <w:bottom w:color="000000" w:sz="4" w:val="single"/>
              <w:right w:color="000000" w:sz="4" w:val="single"/>
            </w:tcBorders>
            <w:shd w:fill="auto" w:val="clear"/>
            <w:tcMar>
              <w:top w:type="dxa" w:w="0"/>
              <w:left w:type="dxa" w:w="57"/>
              <w:bottom w:type="dxa" w:w="0"/>
              <w:right w:type="dxa" w:w="57"/>
            </w:tcMar>
          </w:tcPr>
          <w:p w14:paraId="68020000">
            <w:pPr>
              <w:pStyle w:val="Style_7"/>
              <w:ind w:firstLine="0" w:left="0" w:right="-118"/>
              <w:jc w:val="center"/>
              <w:rPr>
                <w:rFonts w:ascii="Arial" w:hAnsi="Arial"/>
                <w:spacing w:val="-14"/>
                <w:sz w:val="20"/>
              </w:rPr>
            </w:pPr>
            <w:r>
              <w:rPr>
                <w:rFonts w:ascii="Arial" w:hAnsi="Arial"/>
                <w:spacing w:val="-14"/>
                <w:sz w:val="20"/>
              </w:rPr>
              <w:t>5.</w:t>
            </w:r>
          </w:p>
        </w:tc>
        <w:tc>
          <w:tcPr>
            <w:tcW w:type="dxa" w:w="3965"/>
            <w:vMerge w:val="restart"/>
            <w:tcBorders>
              <w:top w:color="000000" w:sz="4" w:val="single"/>
              <w:left w:color="000000" w:sz="4" w:val="single"/>
              <w:bottom w:color="000000" w:sz="4" w:val="single"/>
              <w:right w:color="000000" w:sz="4" w:val="single"/>
            </w:tcBorders>
            <w:shd w:fill="auto" w:val="clear"/>
            <w:tcMar>
              <w:top w:type="dxa" w:w="0"/>
              <w:left w:type="dxa" w:w="57"/>
              <w:bottom w:type="dxa" w:w="0"/>
              <w:right w:type="dxa" w:w="57"/>
            </w:tcMar>
          </w:tcPr>
          <w:p w14:paraId="69020000">
            <w:pPr>
              <w:pStyle w:val="Style_7"/>
              <w:rPr>
                <w:rFonts w:ascii="Arial" w:hAnsi="Arial"/>
                <w:sz w:val="20"/>
              </w:rPr>
            </w:pPr>
            <w:r>
              <w:rPr>
                <w:rFonts w:ascii="Arial" w:hAnsi="Arial"/>
                <w:sz w:val="20"/>
              </w:rPr>
              <w:t>Текущее содержание и обслуживание наружных сетей уличного освещения территории поселений (коммунальные услуги по электроэнергии, замена ламп накаливания на энергосберегающие, (поэтапная замена люминесцентных ламп, ламп ДРЛ, ДНаТ на энергосберегающие, в т.ч. светодиодные).</w:t>
            </w:r>
          </w:p>
        </w:tc>
        <w:tc>
          <w:tcPr>
            <w:tcW w:type="dxa" w:w="1999"/>
            <w:vMerge w:val="restart"/>
            <w:tcBorders>
              <w:top w:color="000000" w:sz="4" w:val="single"/>
              <w:left w:color="000000" w:sz="4" w:val="single"/>
              <w:bottom w:color="000000" w:sz="4" w:val="single"/>
              <w:right w:color="000000" w:sz="4" w:val="single"/>
            </w:tcBorders>
            <w:shd w:fill="auto" w:val="clear"/>
            <w:tcMar>
              <w:top w:type="dxa" w:w="0"/>
              <w:left w:type="dxa" w:w="57"/>
              <w:bottom w:type="dxa" w:w="0"/>
              <w:right w:type="dxa" w:w="57"/>
            </w:tcMar>
          </w:tcPr>
          <w:p w14:paraId="6A020000">
            <w:pPr>
              <w:pStyle w:val="Style_7"/>
              <w:rPr>
                <w:rFonts w:ascii="Arial" w:hAnsi="Arial"/>
                <w:sz w:val="20"/>
              </w:rPr>
            </w:pPr>
            <w:r>
              <w:rPr>
                <w:rFonts w:ascii="Arial" w:hAnsi="Arial"/>
                <w:sz w:val="20"/>
              </w:rPr>
              <w:t>Администрация Балахтонского сельсовета</w:t>
            </w:r>
          </w:p>
        </w:tc>
        <w:tc>
          <w:tcPr>
            <w:tcW w:type="dxa" w:w="1199"/>
            <w:tcBorders>
              <w:top w:color="000000" w:sz="4" w:val="single"/>
              <w:left w:color="000000" w:sz="4" w:val="single"/>
              <w:bottom w:color="000000" w:sz="4" w:val="single"/>
              <w:right w:color="000000" w:sz="4" w:val="single"/>
            </w:tcBorders>
            <w:shd w:fill="auto" w:val="clear"/>
            <w:tcMar>
              <w:top w:type="dxa" w:w="0"/>
              <w:left w:type="dxa" w:w="57"/>
              <w:bottom w:type="dxa" w:w="0"/>
              <w:right w:type="dxa" w:w="57"/>
            </w:tcMar>
          </w:tcPr>
          <w:p w14:paraId="6B020000">
            <w:pPr>
              <w:pStyle w:val="Style_7"/>
              <w:rPr>
                <w:rFonts w:ascii="Arial" w:hAnsi="Arial"/>
                <w:sz w:val="20"/>
              </w:rPr>
            </w:pPr>
            <w:r>
              <w:rPr>
                <w:rFonts w:ascii="Arial" w:hAnsi="Arial"/>
                <w:sz w:val="20"/>
              </w:rPr>
              <w:t>местный</w:t>
            </w:r>
          </w:p>
        </w:tc>
        <w:tc>
          <w:tcPr>
            <w:tcW w:type="dxa" w:w="1198"/>
            <w:tcBorders>
              <w:top w:color="000000" w:sz="4" w:val="single"/>
              <w:left w:color="000000" w:sz="4" w:val="single"/>
              <w:bottom w:color="000000" w:sz="4" w:val="single"/>
              <w:right w:color="000000" w:sz="4" w:val="single"/>
            </w:tcBorders>
            <w:shd w:fill="auto" w:val="clear"/>
            <w:tcMar>
              <w:top w:type="dxa" w:w="0"/>
              <w:left w:type="dxa" w:w="57"/>
              <w:bottom w:type="dxa" w:w="0"/>
              <w:right w:type="dxa" w:w="57"/>
            </w:tcMar>
          </w:tcPr>
          <w:p w14:paraId="6C020000">
            <w:pPr>
              <w:pStyle w:val="Style_1"/>
              <w:spacing w:after="0" w:beforeAutospacing="on"/>
              <w:ind/>
              <w:jc w:val="center"/>
              <w:rPr>
                <w:rFonts w:ascii="Arial" w:hAnsi="Arial"/>
              </w:rPr>
            </w:pPr>
            <w:r>
              <w:rPr>
                <w:rFonts w:ascii="Arial" w:hAnsi="Arial"/>
              </w:rPr>
              <w:t>2354,5</w:t>
            </w:r>
          </w:p>
        </w:tc>
        <w:tc>
          <w:tcPr>
            <w:tcW w:type="dxa" w:w="931"/>
            <w:tcBorders>
              <w:top w:color="000000" w:sz="4" w:val="single"/>
              <w:left w:color="000000" w:sz="4" w:val="single"/>
              <w:bottom w:color="000000" w:sz="4" w:val="single"/>
              <w:right w:color="000000" w:sz="4" w:val="single"/>
            </w:tcBorders>
            <w:shd w:fill="auto" w:val="clear"/>
            <w:tcMar>
              <w:top w:type="dxa" w:w="0"/>
              <w:left w:type="dxa" w:w="57"/>
              <w:bottom w:type="dxa" w:w="0"/>
              <w:right w:type="dxa" w:w="57"/>
            </w:tcMar>
          </w:tcPr>
          <w:p w14:paraId="6D020000">
            <w:pPr>
              <w:pStyle w:val="Style_1"/>
              <w:spacing w:after="0" w:beforeAutospacing="on"/>
              <w:ind/>
              <w:jc w:val="center"/>
              <w:rPr>
                <w:rFonts w:ascii="Arial" w:hAnsi="Arial"/>
              </w:rPr>
            </w:pPr>
            <w:r>
              <w:rPr>
                <w:rFonts w:ascii="Arial" w:hAnsi="Arial"/>
              </w:rPr>
              <w:t>784,83</w:t>
            </w:r>
          </w:p>
          <w:p w14:paraId="6E020000">
            <w:pPr>
              <w:pStyle w:val="Style_7"/>
              <w:ind/>
              <w:jc w:val="center"/>
              <w:rPr>
                <w:rFonts w:ascii="Arial" w:hAnsi="Arial"/>
                <w:sz w:val="20"/>
              </w:rPr>
            </w:pPr>
          </w:p>
        </w:tc>
        <w:tc>
          <w:tcPr>
            <w:tcW w:type="dxa" w:w="1065"/>
            <w:tcBorders>
              <w:top w:color="000000" w:sz="4" w:val="single"/>
              <w:left w:color="000000" w:sz="4" w:val="single"/>
              <w:bottom w:color="000000" w:sz="4" w:val="single"/>
              <w:right w:color="000000" w:sz="4" w:val="single"/>
            </w:tcBorders>
            <w:shd w:fill="auto" w:val="clear"/>
            <w:tcMar>
              <w:top w:type="dxa" w:w="0"/>
              <w:left w:type="dxa" w:w="57"/>
              <w:bottom w:type="dxa" w:w="0"/>
              <w:right w:type="dxa" w:w="57"/>
            </w:tcMar>
          </w:tcPr>
          <w:p w14:paraId="6F020000">
            <w:pPr>
              <w:pStyle w:val="Style_1"/>
              <w:spacing w:after="0" w:beforeAutospacing="on"/>
              <w:ind/>
              <w:jc w:val="center"/>
              <w:rPr>
                <w:rFonts w:ascii="Arial" w:hAnsi="Arial"/>
              </w:rPr>
            </w:pPr>
            <w:r>
              <w:rPr>
                <w:rFonts w:ascii="Arial" w:hAnsi="Arial"/>
              </w:rPr>
              <w:t>784,83</w:t>
            </w:r>
          </w:p>
          <w:p w14:paraId="70020000">
            <w:pPr>
              <w:pStyle w:val="Style_7"/>
              <w:ind/>
              <w:jc w:val="center"/>
              <w:rPr>
                <w:rFonts w:ascii="Arial" w:hAnsi="Arial"/>
                <w:sz w:val="20"/>
              </w:rPr>
            </w:pPr>
          </w:p>
        </w:tc>
        <w:tc>
          <w:tcPr>
            <w:tcW w:type="dxa" w:w="1069"/>
            <w:tcBorders>
              <w:top w:color="000000" w:sz="4" w:val="single"/>
              <w:left w:color="000000" w:sz="4" w:val="single"/>
              <w:bottom w:color="000000" w:sz="4" w:val="single"/>
              <w:right w:color="000000" w:sz="4" w:val="single"/>
            </w:tcBorders>
            <w:shd w:fill="auto" w:val="clear"/>
            <w:tcMar>
              <w:top w:type="dxa" w:w="0"/>
              <w:left w:type="dxa" w:w="57"/>
              <w:bottom w:type="dxa" w:w="0"/>
              <w:right w:type="dxa" w:w="57"/>
            </w:tcMar>
          </w:tcPr>
          <w:p w14:paraId="71020000">
            <w:pPr>
              <w:pStyle w:val="Style_1"/>
              <w:spacing w:after="0" w:beforeAutospacing="on"/>
              <w:ind/>
              <w:jc w:val="center"/>
              <w:rPr>
                <w:rFonts w:ascii="Arial" w:hAnsi="Arial"/>
              </w:rPr>
            </w:pPr>
            <w:r>
              <w:rPr>
                <w:rFonts w:ascii="Arial" w:hAnsi="Arial"/>
                <w:sz w:val="20"/>
              </w:rPr>
              <w:t>784,83</w:t>
            </w:r>
          </w:p>
        </w:tc>
        <w:tc>
          <w:tcPr>
            <w:tcW w:type="dxa" w:w="2527"/>
            <w:gridSpan w:val="2"/>
            <w:vMerge w:val="restart"/>
            <w:tcBorders>
              <w:top w:color="000000" w:sz="4" w:val="single"/>
              <w:left w:color="000000" w:sz="4" w:val="single"/>
              <w:bottom w:color="000000" w:sz="4" w:val="single"/>
              <w:right w:color="000000" w:sz="4" w:val="single"/>
            </w:tcBorders>
            <w:shd w:fill="auto" w:val="clear"/>
            <w:tcMar>
              <w:top w:type="dxa" w:w="0"/>
              <w:left w:type="dxa" w:w="57"/>
              <w:bottom w:type="dxa" w:w="0"/>
              <w:right w:type="dxa" w:w="57"/>
            </w:tcMar>
          </w:tcPr>
          <w:p w14:paraId="72020000">
            <w:pPr>
              <w:pStyle w:val="Style_7"/>
              <w:rPr>
                <w:rFonts w:ascii="Arial" w:hAnsi="Arial"/>
                <w:sz w:val="20"/>
              </w:rPr>
            </w:pPr>
            <w:r>
              <w:rPr>
                <w:rFonts w:ascii="Arial" w:hAnsi="Arial"/>
                <w:sz w:val="20"/>
              </w:rPr>
              <w:t>Уменьшение потребления электроэнергии на освещение на 5-10%</w:t>
            </w:r>
          </w:p>
        </w:tc>
      </w:tr>
      <w:tr>
        <w:trPr>
          <w:trHeight w:hRule="atLeast" w:val="1557"/>
        </w:trPr>
        <w:tc>
          <w:tcPr>
            <w:tcW w:type="dxa" w:w="616"/>
            <w:gridSpan w:val="1"/>
            <w:vMerge w:val="continue"/>
            <w:tcBorders>
              <w:top w:color="000000" w:sz="4" w:val="single"/>
              <w:left w:color="000000" w:sz="4" w:val="single"/>
              <w:bottom w:color="000000" w:sz="4" w:val="single"/>
              <w:right w:color="000000" w:sz="4" w:val="single"/>
            </w:tcBorders>
            <w:shd w:fill="auto" w:val="clear"/>
            <w:tcMar>
              <w:top w:type="dxa" w:w="0"/>
              <w:left w:type="dxa" w:w="57"/>
              <w:bottom w:type="dxa" w:w="0"/>
              <w:right w:type="dxa" w:w="57"/>
            </w:tcMar>
          </w:tcPr>
          <w:p/>
        </w:tc>
        <w:tc>
          <w:tcPr>
            <w:tcW w:type="dxa" w:w="3965"/>
            <w:gridSpan w:val="1"/>
            <w:vMerge w:val="continue"/>
            <w:tcBorders>
              <w:top w:color="000000" w:sz="4" w:val="single"/>
              <w:left w:color="000000" w:sz="4" w:val="single"/>
              <w:bottom w:color="000000" w:sz="4" w:val="single"/>
              <w:right w:color="000000" w:sz="4" w:val="single"/>
            </w:tcBorders>
            <w:shd w:fill="auto" w:val="clear"/>
            <w:tcMar>
              <w:top w:type="dxa" w:w="0"/>
              <w:left w:type="dxa" w:w="57"/>
              <w:bottom w:type="dxa" w:w="0"/>
              <w:right w:type="dxa" w:w="57"/>
            </w:tcMar>
          </w:tcPr>
          <w:p/>
        </w:tc>
        <w:tc>
          <w:tcPr>
            <w:tcW w:type="dxa" w:w="1999"/>
            <w:gridSpan w:val="1"/>
            <w:vMerge w:val="continue"/>
            <w:tcBorders>
              <w:top w:color="000000" w:sz="4" w:val="single"/>
              <w:left w:color="000000" w:sz="4" w:val="single"/>
              <w:bottom w:color="000000" w:sz="4" w:val="single"/>
              <w:right w:color="000000" w:sz="4" w:val="single"/>
            </w:tcBorders>
            <w:shd w:fill="auto" w:val="clear"/>
            <w:tcMar>
              <w:top w:type="dxa" w:w="0"/>
              <w:left w:type="dxa" w:w="57"/>
              <w:bottom w:type="dxa" w:w="0"/>
              <w:right w:type="dxa" w:w="57"/>
            </w:tcMar>
          </w:tcPr>
          <w:p/>
        </w:tc>
        <w:tc>
          <w:tcPr>
            <w:tcW w:type="dxa" w:w="1199"/>
            <w:tcBorders>
              <w:top w:color="000000" w:sz="4" w:val="single"/>
              <w:left w:color="000000" w:sz="4" w:val="single"/>
              <w:bottom w:color="000000" w:sz="4" w:val="single"/>
              <w:right w:color="000000" w:sz="4" w:val="single"/>
            </w:tcBorders>
            <w:shd w:fill="auto" w:val="clear"/>
            <w:tcMar>
              <w:top w:type="dxa" w:w="0"/>
              <w:left w:type="dxa" w:w="57"/>
              <w:bottom w:type="dxa" w:w="0"/>
              <w:right w:type="dxa" w:w="57"/>
            </w:tcMar>
          </w:tcPr>
          <w:p w14:paraId="73020000">
            <w:pPr>
              <w:pStyle w:val="Style_7"/>
              <w:rPr>
                <w:rFonts w:ascii="Arial" w:hAnsi="Arial"/>
                <w:sz w:val="20"/>
              </w:rPr>
            </w:pPr>
            <w:r>
              <w:rPr>
                <w:rFonts w:ascii="Arial" w:hAnsi="Arial"/>
                <w:sz w:val="20"/>
              </w:rPr>
              <w:t>краевой</w:t>
            </w:r>
          </w:p>
        </w:tc>
        <w:tc>
          <w:tcPr>
            <w:tcW w:type="dxa" w:w="1198"/>
            <w:tcBorders>
              <w:top w:color="000000" w:sz="4" w:val="single"/>
              <w:left w:color="000000" w:sz="4" w:val="single"/>
              <w:bottom w:color="000000" w:sz="4" w:val="single"/>
              <w:right w:color="000000" w:sz="4" w:val="single"/>
            </w:tcBorders>
            <w:shd w:fill="auto" w:val="clear"/>
            <w:tcMar>
              <w:top w:type="dxa" w:w="0"/>
              <w:left w:type="dxa" w:w="57"/>
              <w:bottom w:type="dxa" w:w="0"/>
              <w:right w:type="dxa" w:w="57"/>
            </w:tcMar>
          </w:tcPr>
          <w:p w14:paraId="74020000">
            <w:pPr>
              <w:pStyle w:val="Style_7"/>
              <w:ind/>
              <w:jc w:val="center"/>
              <w:rPr>
                <w:rFonts w:ascii="Arial" w:hAnsi="Arial"/>
                <w:sz w:val="20"/>
              </w:rPr>
            </w:pPr>
          </w:p>
        </w:tc>
        <w:tc>
          <w:tcPr>
            <w:tcW w:type="dxa" w:w="931"/>
            <w:tcBorders>
              <w:top w:color="000000" w:sz="4" w:val="single"/>
              <w:left w:color="000000" w:sz="4" w:val="single"/>
              <w:bottom w:color="000000" w:sz="4" w:val="single"/>
              <w:right w:color="000000" w:sz="4" w:val="single"/>
            </w:tcBorders>
            <w:shd w:fill="auto" w:val="clear"/>
            <w:tcMar>
              <w:top w:type="dxa" w:w="0"/>
              <w:left w:type="dxa" w:w="57"/>
              <w:bottom w:type="dxa" w:w="0"/>
              <w:right w:type="dxa" w:w="57"/>
            </w:tcMar>
          </w:tcPr>
          <w:p w14:paraId="75020000">
            <w:pPr>
              <w:pStyle w:val="Style_7"/>
              <w:ind/>
              <w:jc w:val="center"/>
              <w:rPr>
                <w:rFonts w:ascii="Arial" w:hAnsi="Arial"/>
                <w:sz w:val="20"/>
              </w:rPr>
            </w:pPr>
          </w:p>
        </w:tc>
        <w:tc>
          <w:tcPr>
            <w:tcW w:type="dxa" w:w="1065"/>
            <w:tcBorders>
              <w:top w:color="000000" w:sz="4" w:val="single"/>
              <w:left w:color="000000" w:sz="4" w:val="single"/>
              <w:bottom w:color="000000" w:sz="4" w:val="single"/>
              <w:right w:color="000000" w:sz="4" w:val="single"/>
            </w:tcBorders>
            <w:shd w:fill="auto" w:val="clear"/>
            <w:tcMar>
              <w:top w:type="dxa" w:w="0"/>
              <w:left w:type="dxa" w:w="57"/>
              <w:bottom w:type="dxa" w:w="0"/>
              <w:right w:type="dxa" w:w="57"/>
            </w:tcMar>
          </w:tcPr>
          <w:p w14:paraId="76020000">
            <w:pPr>
              <w:pStyle w:val="Style_7"/>
              <w:ind/>
              <w:jc w:val="center"/>
              <w:rPr>
                <w:rFonts w:ascii="Arial" w:hAnsi="Arial"/>
                <w:sz w:val="20"/>
              </w:rPr>
            </w:pPr>
          </w:p>
        </w:tc>
        <w:tc>
          <w:tcPr>
            <w:tcW w:type="dxa" w:w="1069"/>
            <w:tcBorders>
              <w:top w:color="000000" w:sz="4" w:val="single"/>
              <w:left w:color="000000" w:sz="4" w:val="single"/>
              <w:bottom w:color="000000" w:sz="4" w:val="single"/>
              <w:right w:color="000000" w:sz="4" w:val="single"/>
            </w:tcBorders>
            <w:shd w:fill="auto" w:val="clear"/>
            <w:tcMar>
              <w:top w:type="dxa" w:w="0"/>
              <w:left w:type="dxa" w:w="57"/>
              <w:bottom w:type="dxa" w:w="0"/>
              <w:right w:type="dxa" w:w="57"/>
            </w:tcMar>
          </w:tcPr>
          <w:p w14:paraId="77020000">
            <w:pPr>
              <w:pStyle w:val="Style_7"/>
              <w:ind/>
              <w:jc w:val="center"/>
              <w:rPr>
                <w:rFonts w:ascii="Arial" w:hAnsi="Arial"/>
                <w:sz w:val="20"/>
              </w:rPr>
            </w:pPr>
          </w:p>
        </w:tc>
        <w:tc>
          <w:tcPr>
            <w:tcW w:type="dxa" w:w="2527"/>
            <w:gridSpan w:val="2"/>
            <w:vMerge w:val="continue"/>
            <w:tcBorders>
              <w:top w:color="000000" w:sz="4" w:val="single"/>
              <w:left w:color="000000" w:sz="4" w:val="single"/>
              <w:bottom w:color="000000" w:sz="4" w:val="single"/>
              <w:right w:color="000000" w:sz="4" w:val="single"/>
            </w:tcBorders>
            <w:shd w:fill="auto" w:val="clear"/>
            <w:tcMar>
              <w:top w:type="dxa" w:w="0"/>
              <w:left w:type="dxa" w:w="57"/>
              <w:bottom w:type="dxa" w:w="0"/>
              <w:right w:type="dxa" w:w="57"/>
            </w:tcMar>
          </w:tcPr>
          <w:p/>
        </w:tc>
      </w:tr>
      <w:tr>
        <w:trPr>
          <w:trHeight w:hRule="atLeast" w:val="737"/>
        </w:trPr>
        <w:tc>
          <w:tcPr>
            <w:tcW w:type="dxa" w:w="616"/>
            <w:vMerge w:val="restart"/>
            <w:tcBorders>
              <w:top w:color="000000" w:sz="4" w:val="single"/>
              <w:left w:color="000000" w:sz="4" w:val="single"/>
              <w:bottom w:color="000000" w:sz="4" w:val="single"/>
              <w:right w:color="000000" w:sz="4" w:val="single"/>
            </w:tcBorders>
            <w:shd w:fill="auto" w:val="clear"/>
            <w:tcMar>
              <w:top w:type="dxa" w:w="0"/>
              <w:left w:type="dxa" w:w="57"/>
              <w:bottom w:type="dxa" w:w="0"/>
              <w:right w:type="dxa" w:w="57"/>
            </w:tcMar>
          </w:tcPr>
          <w:p w14:paraId="78020000">
            <w:pPr>
              <w:pStyle w:val="Style_7"/>
              <w:ind w:firstLine="0" w:left="0" w:right="-118"/>
              <w:jc w:val="center"/>
              <w:rPr>
                <w:rFonts w:ascii="Arial" w:hAnsi="Arial"/>
                <w:spacing w:val="-14"/>
                <w:sz w:val="20"/>
              </w:rPr>
            </w:pPr>
          </w:p>
        </w:tc>
        <w:tc>
          <w:tcPr>
            <w:tcW w:type="dxa" w:w="3965"/>
            <w:vMerge w:val="restart"/>
            <w:tcBorders>
              <w:top w:color="000000" w:sz="4" w:val="single"/>
              <w:left w:color="000000" w:sz="4" w:val="single"/>
              <w:bottom w:color="000000" w:sz="4" w:val="single"/>
              <w:right w:color="000000" w:sz="4" w:val="single"/>
            </w:tcBorders>
            <w:shd w:fill="auto" w:val="clear"/>
            <w:tcMar>
              <w:top w:type="dxa" w:w="0"/>
              <w:left w:type="dxa" w:w="57"/>
              <w:bottom w:type="dxa" w:w="0"/>
              <w:right w:type="dxa" w:w="57"/>
            </w:tcMar>
          </w:tcPr>
          <w:p w14:paraId="79020000">
            <w:pPr>
              <w:pStyle w:val="Style_7"/>
              <w:rPr>
                <w:rFonts w:ascii="Arial" w:hAnsi="Arial"/>
                <w:sz w:val="20"/>
              </w:rPr>
            </w:pPr>
            <w:r>
              <w:rPr>
                <w:rFonts w:ascii="Arial" w:hAnsi="Arial"/>
                <w:sz w:val="20"/>
              </w:rPr>
              <w:t>Капитальный ремонт уличного освещения с установкой приборов учета потребления электроэнергии</w:t>
            </w:r>
          </w:p>
        </w:tc>
        <w:tc>
          <w:tcPr>
            <w:tcW w:type="dxa" w:w="1999"/>
            <w:vMerge w:val="restart"/>
            <w:tcBorders>
              <w:top w:color="000000" w:sz="4" w:val="single"/>
              <w:left w:color="000000" w:sz="4" w:val="single"/>
              <w:bottom w:color="000000" w:sz="4" w:val="single"/>
              <w:right w:color="000000" w:sz="4" w:val="single"/>
            </w:tcBorders>
            <w:shd w:fill="auto" w:val="clear"/>
            <w:tcMar>
              <w:top w:type="dxa" w:w="0"/>
              <w:left w:type="dxa" w:w="57"/>
              <w:bottom w:type="dxa" w:w="0"/>
              <w:right w:type="dxa" w:w="57"/>
            </w:tcMar>
          </w:tcPr>
          <w:p w14:paraId="7A020000">
            <w:pPr>
              <w:pStyle w:val="Style_7"/>
              <w:rPr>
                <w:rFonts w:ascii="Arial" w:hAnsi="Arial"/>
                <w:sz w:val="20"/>
              </w:rPr>
            </w:pPr>
            <w:r>
              <w:rPr>
                <w:rFonts w:ascii="Arial" w:hAnsi="Arial"/>
                <w:sz w:val="20"/>
              </w:rPr>
              <w:t>Администрация Балахтонского сельсовета</w:t>
            </w:r>
          </w:p>
        </w:tc>
        <w:tc>
          <w:tcPr>
            <w:tcW w:type="dxa" w:w="1199"/>
            <w:tcBorders>
              <w:top w:color="000000" w:sz="4" w:val="single"/>
              <w:left w:color="000000" w:sz="4" w:val="single"/>
              <w:bottom w:color="000000" w:sz="4" w:val="single"/>
              <w:right w:color="000000" w:sz="4" w:val="single"/>
            </w:tcBorders>
            <w:shd w:fill="auto" w:val="clear"/>
            <w:tcMar>
              <w:top w:type="dxa" w:w="0"/>
              <w:left w:type="dxa" w:w="57"/>
              <w:bottom w:type="dxa" w:w="0"/>
              <w:right w:type="dxa" w:w="57"/>
            </w:tcMar>
          </w:tcPr>
          <w:p w14:paraId="7B020000">
            <w:pPr>
              <w:pStyle w:val="Style_7"/>
              <w:rPr>
                <w:rFonts w:ascii="Arial" w:hAnsi="Arial"/>
                <w:sz w:val="20"/>
              </w:rPr>
            </w:pPr>
            <w:r>
              <w:rPr>
                <w:rFonts w:ascii="Arial" w:hAnsi="Arial"/>
                <w:sz w:val="20"/>
              </w:rPr>
              <w:t>местный</w:t>
            </w:r>
          </w:p>
        </w:tc>
        <w:tc>
          <w:tcPr>
            <w:tcW w:type="dxa" w:w="1198"/>
            <w:tcBorders>
              <w:top w:color="000000" w:sz="4" w:val="single"/>
              <w:left w:color="000000" w:sz="4" w:val="single"/>
              <w:bottom w:color="000000" w:sz="4" w:val="single"/>
              <w:right w:color="000000" w:sz="4" w:val="single"/>
            </w:tcBorders>
            <w:shd w:fill="auto" w:val="clear"/>
            <w:tcMar>
              <w:top w:type="dxa" w:w="0"/>
              <w:left w:type="dxa" w:w="57"/>
              <w:bottom w:type="dxa" w:w="0"/>
              <w:right w:type="dxa" w:w="57"/>
            </w:tcMar>
          </w:tcPr>
          <w:p w14:paraId="7C020000">
            <w:pPr>
              <w:pStyle w:val="Style_7"/>
              <w:ind/>
              <w:jc w:val="center"/>
              <w:rPr>
                <w:rFonts w:ascii="Arial" w:hAnsi="Arial"/>
                <w:sz w:val="20"/>
              </w:rPr>
            </w:pPr>
          </w:p>
        </w:tc>
        <w:tc>
          <w:tcPr>
            <w:tcW w:type="dxa" w:w="931"/>
            <w:tcBorders>
              <w:top w:color="000000" w:sz="4" w:val="single"/>
              <w:left w:color="000000" w:sz="4" w:val="single"/>
              <w:bottom w:color="000000" w:sz="4" w:val="single"/>
              <w:right w:color="000000" w:sz="4" w:val="single"/>
            </w:tcBorders>
            <w:shd w:fill="auto" w:val="clear"/>
            <w:tcMar>
              <w:top w:type="dxa" w:w="0"/>
              <w:left w:type="dxa" w:w="57"/>
              <w:bottom w:type="dxa" w:w="0"/>
              <w:right w:type="dxa" w:w="57"/>
            </w:tcMar>
          </w:tcPr>
          <w:p w14:paraId="7D020000">
            <w:pPr>
              <w:pStyle w:val="Style_7"/>
              <w:ind/>
              <w:jc w:val="center"/>
              <w:rPr>
                <w:rFonts w:ascii="Arial" w:hAnsi="Arial"/>
                <w:sz w:val="20"/>
              </w:rPr>
            </w:pPr>
          </w:p>
        </w:tc>
        <w:tc>
          <w:tcPr>
            <w:tcW w:type="dxa" w:w="1065"/>
            <w:tcBorders>
              <w:top w:color="000000" w:sz="4" w:val="single"/>
              <w:left w:color="000000" w:sz="4" w:val="single"/>
              <w:bottom w:color="000000" w:sz="4" w:val="single"/>
              <w:right w:color="000000" w:sz="4" w:val="single"/>
            </w:tcBorders>
            <w:shd w:fill="auto" w:val="clear"/>
            <w:tcMar>
              <w:top w:type="dxa" w:w="0"/>
              <w:left w:type="dxa" w:w="57"/>
              <w:bottom w:type="dxa" w:w="0"/>
              <w:right w:type="dxa" w:w="57"/>
            </w:tcMar>
          </w:tcPr>
          <w:p w14:paraId="7E020000">
            <w:pPr>
              <w:pStyle w:val="Style_7"/>
              <w:ind/>
              <w:jc w:val="center"/>
              <w:rPr>
                <w:rFonts w:ascii="Arial" w:hAnsi="Arial"/>
                <w:sz w:val="20"/>
              </w:rPr>
            </w:pPr>
          </w:p>
        </w:tc>
        <w:tc>
          <w:tcPr>
            <w:tcW w:type="dxa" w:w="1069"/>
            <w:tcBorders>
              <w:top w:color="000000" w:sz="4" w:val="single"/>
              <w:left w:color="000000" w:sz="4" w:val="single"/>
              <w:bottom w:color="000000" w:sz="4" w:val="single"/>
              <w:right w:color="000000" w:sz="4" w:val="single"/>
            </w:tcBorders>
            <w:shd w:fill="auto" w:val="clear"/>
            <w:tcMar>
              <w:top w:type="dxa" w:w="0"/>
              <w:left w:type="dxa" w:w="57"/>
              <w:bottom w:type="dxa" w:w="0"/>
              <w:right w:type="dxa" w:w="57"/>
            </w:tcMar>
          </w:tcPr>
          <w:p w14:paraId="7F020000">
            <w:pPr>
              <w:pStyle w:val="Style_7"/>
              <w:ind/>
              <w:jc w:val="center"/>
              <w:rPr>
                <w:rFonts w:ascii="Arial" w:hAnsi="Arial"/>
                <w:sz w:val="20"/>
              </w:rPr>
            </w:pPr>
          </w:p>
        </w:tc>
        <w:tc>
          <w:tcPr>
            <w:tcW w:type="dxa" w:w="2527"/>
            <w:gridSpan w:val="2"/>
            <w:tcBorders>
              <w:top w:color="000000" w:sz="4" w:val="single"/>
              <w:left w:color="000000" w:sz="4" w:val="single"/>
              <w:bottom w:color="000000" w:sz="4" w:val="single"/>
              <w:right w:color="000000" w:sz="4" w:val="single"/>
            </w:tcBorders>
            <w:shd w:fill="auto" w:val="clear"/>
            <w:tcMar>
              <w:top w:type="dxa" w:w="0"/>
              <w:left w:type="dxa" w:w="57"/>
              <w:bottom w:type="dxa" w:w="0"/>
              <w:right w:type="dxa" w:w="57"/>
            </w:tcMar>
          </w:tcPr>
          <w:p w14:paraId="80020000">
            <w:pPr>
              <w:pStyle w:val="Style_7"/>
              <w:rPr>
                <w:rFonts w:ascii="Arial" w:hAnsi="Arial"/>
                <w:sz w:val="20"/>
              </w:rPr>
            </w:pPr>
            <w:r>
              <w:rPr>
                <w:rFonts w:ascii="Arial" w:hAnsi="Arial"/>
                <w:sz w:val="20"/>
              </w:rPr>
              <w:t>Реконструкция уличного освещения</w:t>
            </w:r>
          </w:p>
        </w:tc>
      </w:tr>
      <w:tr>
        <w:trPr>
          <w:trHeight w:hRule="atLeast" w:val="511"/>
        </w:trPr>
        <w:tc>
          <w:tcPr>
            <w:tcW w:type="dxa" w:w="616"/>
            <w:gridSpan w:val="1"/>
            <w:vMerge w:val="continue"/>
            <w:tcBorders>
              <w:top w:color="000000" w:sz="4" w:val="single"/>
              <w:left w:color="000000" w:sz="4" w:val="single"/>
              <w:bottom w:color="000000" w:sz="4" w:val="single"/>
              <w:right w:color="000000" w:sz="4" w:val="single"/>
            </w:tcBorders>
            <w:shd w:fill="auto" w:val="clear"/>
            <w:tcMar>
              <w:top w:type="dxa" w:w="0"/>
              <w:left w:type="dxa" w:w="57"/>
              <w:bottom w:type="dxa" w:w="0"/>
              <w:right w:type="dxa" w:w="57"/>
            </w:tcMar>
          </w:tcPr>
          <w:p/>
        </w:tc>
        <w:tc>
          <w:tcPr>
            <w:tcW w:type="dxa" w:w="3965"/>
            <w:gridSpan w:val="1"/>
            <w:vMerge w:val="continue"/>
            <w:tcBorders>
              <w:top w:color="000000" w:sz="4" w:val="single"/>
              <w:left w:color="000000" w:sz="4" w:val="single"/>
              <w:bottom w:color="000000" w:sz="4" w:val="single"/>
              <w:right w:color="000000" w:sz="4" w:val="single"/>
            </w:tcBorders>
            <w:shd w:fill="auto" w:val="clear"/>
            <w:tcMar>
              <w:top w:type="dxa" w:w="0"/>
              <w:left w:type="dxa" w:w="57"/>
              <w:bottom w:type="dxa" w:w="0"/>
              <w:right w:type="dxa" w:w="57"/>
            </w:tcMar>
          </w:tcPr>
          <w:p/>
        </w:tc>
        <w:tc>
          <w:tcPr>
            <w:tcW w:type="dxa" w:w="1999"/>
            <w:gridSpan w:val="1"/>
            <w:vMerge w:val="continue"/>
            <w:tcBorders>
              <w:top w:color="000000" w:sz="4" w:val="single"/>
              <w:left w:color="000000" w:sz="4" w:val="single"/>
              <w:bottom w:color="000000" w:sz="4" w:val="single"/>
              <w:right w:color="000000" w:sz="4" w:val="single"/>
            </w:tcBorders>
            <w:shd w:fill="auto" w:val="clear"/>
            <w:tcMar>
              <w:top w:type="dxa" w:w="0"/>
              <w:left w:type="dxa" w:w="57"/>
              <w:bottom w:type="dxa" w:w="0"/>
              <w:right w:type="dxa" w:w="57"/>
            </w:tcMar>
          </w:tcPr>
          <w:p/>
        </w:tc>
        <w:tc>
          <w:tcPr>
            <w:tcW w:type="dxa" w:w="1199"/>
            <w:tcBorders>
              <w:top w:color="000000" w:sz="4" w:val="single"/>
              <w:left w:color="000000" w:sz="4" w:val="single"/>
              <w:bottom w:color="000000" w:sz="4" w:val="single"/>
              <w:right w:color="000000" w:sz="4" w:val="single"/>
            </w:tcBorders>
            <w:shd w:fill="auto" w:val="clear"/>
            <w:tcMar>
              <w:top w:type="dxa" w:w="0"/>
              <w:left w:type="dxa" w:w="57"/>
              <w:bottom w:type="dxa" w:w="0"/>
              <w:right w:type="dxa" w:w="57"/>
            </w:tcMar>
          </w:tcPr>
          <w:p w14:paraId="81020000">
            <w:pPr>
              <w:pStyle w:val="Style_7"/>
              <w:rPr>
                <w:rFonts w:ascii="Arial" w:hAnsi="Arial"/>
                <w:sz w:val="20"/>
              </w:rPr>
            </w:pPr>
            <w:r>
              <w:rPr>
                <w:rFonts w:ascii="Arial" w:hAnsi="Arial"/>
                <w:sz w:val="20"/>
              </w:rPr>
              <w:t>краевой</w:t>
            </w:r>
          </w:p>
        </w:tc>
        <w:tc>
          <w:tcPr>
            <w:tcW w:type="dxa" w:w="1198"/>
            <w:tcBorders>
              <w:top w:color="000000" w:sz="4" w:val="single"/>
              <w:left w:color="000000" w:sz="4" w:val="single"/>
              <w:bottom w:color="000000" w:sz="4" w:val="single"/>
              <w:right w:color="000000" w:sz="4" w:val="single"/>
            </w:tcBorders>
            <w:shd w:fill="auto" w:val="clear"/>
            <w:tcMar>
              <w:top w:type="dxa" w:w="0"/>
              <w:left w:type="dxa" w:w="57"/>
              <w:bottom w:type="dxa" w:w="0"/>
              <w:right w:type="dxa" w:w="57"/>
            </w:tcMar>
          </w:tcPr>
          <w:p w14:paraId="82020000">
            <w:pPr>
              <w:pStyle w:val="Style_7"/>
              <w:ind/>
              <w:jc w:val="center"/>
              <w:rPr>
                <w:rFonts w:ascii="Arial" w:hAnsi="Arial"/>
                <w:sz w:val="20"/>
                <w:highlight w:val="yellow"/>
              </w:rPr>
            </w:pPr>
          </w:p>
        </w:tc>
        <w:tc>
          <w:tcPr>
            <w:tcW w:type="dxa" w:w="931"/>
            <w:tcBorders>
              <w:top w:color="000000" w:sz="4" w:val="single"/>
              <w:left w:color="000000" w:sz="4" w:val="single"/>
              <w:bottom w:color="000000" w:sz="4" w:val="single"/>
              <w:right w:color="000000" w:sz="4" w:val="single"/>
            </w:tcBorders>
            <w:shd w:fill="auto" w:val="clear"/>
            <w:tcMar>
              <w:top w:type="dxa" w:w="0"/>
              <w:left w:type="dxa" w:w="57"/>
              <w:bottom w:type="dxa" w:w="0"/>
              <w:right w:type="dxa" w:w="57"/>
            </w:tcMar>
          </w:tcPr>
          <w:p w14:paraId="83020000">
            <w:pPr>
              <w:pStyle w:val="Style_7"/>
              <w:ind/>
              <w:jc w:val="center"/>
              <w:rPr>
                <w:rFonts w:ascii="Arial" w:hAnsi="Arial"/>
                <w:sz w:val="20"/>
                <w:highlight w:val="yellow"/>
              </w:rPr>
            </w:pPr>
          </w:p>
        </w:tc>
        <w:tc>
          <w:tcPr>
            <w:tcW w:type="dxa" w:w="1065"/>
            <w:tcBorders>
              <w:top w:color="000000" w:sz="4" w:val="single"/>
              <w:left w:color="000000" w:sz="4" w:val="single"/>
              <w:bottom w:color="000000" w:sz="4" w:val="single"/>
              <w:right w:color="000000" w:sz="4" w:val="single"/>
            </w:tcBorders>
            <w:shd w:fill="auto" w:val="clear"/>
            <w:tcMar>
              <w:top w:type="dxa" w:w="0"/>
              <w:left w:type="dxa" w:w="57"/>
              <w:bottom w:type="dxa" w:w="0"/>
              <w:right w:type="dxa" w:w="57"/>
            </w:tcMar>
          </w:tcPr>
          <w:p w14:paraId="84020000">
            <w:pPr>
              <w:pStyle w:val="Style_7"/>
              <w:ind/>
              <w:jc w:val="center"/>
              <w:rPr>
                <w:rFonts w:ascii="Arial" w:hAnsi="Arial"/>
                <w:sz w:val="20"/>
                <w:highlight w:val="yellow"/>
              </w:rPr>
            </w:pPr>
          </w:p>
        </w:tc>
        <w:tc>
          <w:tcPr>
            <w:tcW w:type="dxa" w:w="1069"/>
            <w:tcBorders>
              <w:top w:color="000000" w:sz="4" w:val="single"/>
              <w:left w:color="000000" w:sz="4" w:val="single"/>
              <w:bottom w:color="000000" w:sz="4" w:val="single"/>
              <w:right w:color="000000" w:sz="4" w:val="single"/>
            </w:tcBorders>
            <w:shd w:fill="auto" w:val="clear"/>
            <w:tcMar>
              <w:top w:type="dxa" w:w="0"/>
              <w:left w:type="dxa" w:w="57"/>
              <w:bottom w:type="dxa" w:w="0"/>
              <w:right w:type="dxa" w:w="57"/>
            </w:tcMar>
          </w:tcPr>
          <w:p w14:paraId="85020000">
            <w:pPr>
              <w:pStyle w:val="Style_7"/>
              <w:ind/>
              <w:jc w:val="center"/>
              <w:rPr>
                <w:rFonts w:ascii="Arial" w:hAnsi="Arial"/>
                <w:sz w:val="20"/>
                <w:highlight w:val="yellow"/>
              </w:rPr>
            </w:pPr>
          </w:p>
        </w:tc>
        <w:tc>
          <w:tcPr>
            <w:tcW w:type="dxa" w:w="2527"/>
            <w:gridSpan w:val="2"/>
            <w:tcBorders>
              <w:top w:color="000000" w:sz="4" w:val="single"/>
              <w:left w:color="000000" w:sz="4" w:val="single"/>
              <w:bottom w:color="000000" w:sz="4" w:val="single"/>
              <w:right w:color="000000" w:sz="4" w:val="single"/>
            </w:tcBorders>
            <w:shd w:fill="auto" w:val="clear"/>
            <w:tcMar>
              <w:top w:type="dxa" w:w="0"/>
              <w:left w:type="dxa" w:w="57"/>
              <w:bottom w:type="dxa" w:w="0"/>
              <w:right w:type="dxa" w:w="57"/>
            </w:tcMar>
          </w:tcPr>
          <w:p w14:paraId="86020000">
            <w:pPr>
              <w:pStyle w:val="Style_7"/>
              <w:rPr>
                <w:rFonts w:ascii="Arial" w:hAnsi="Arial"/>
                <w:sz w:val="20"/>
              </w:rPr>
            </w:pPr>
          </w:p>
        </w:tc>
      </w:tr>
    </w:tbl>
    <w:p w14:paraId="87020000">
      <w:pPr>
        <w:sectPr>
          <w:type w:val="nextPage"/>
          <w:pgSz w:h="11908" w:orient="landscape" w:w="16848"/>
          <w:pgMar w:bottom="1134" w:footer="0" w:gutter="0" w:header="0" w:left="1701" w:right="850" w:top="1134"/>
          <w:pgNumType w:fmt="decimal"/>
        </w:sectPr>
      </w:pPr>
    </w:p>
    <w:p w14:paraId="88020000">
      <w:pPr>
        <w:pStyle w:val="Style_7"/>
        <w:ind/>
        <w:jc w:val="center"/>
        <w:rPr>
          <w:rFonts w:ascii="Arial" w:hAnsi="Arial"/>
          <w:b w:val="1"/>
          <w:sz w:val="24"/>
        </w:rPr>
      </w:pPr>
      <w:r>
        <w:rPr>
          <w:rFonts w:ascii="Arial" w:hAnsi="Arial"/>
          <w:b w:val="1"/>
          <w:sz w:val="24"/>
        </w:rPr>
        <w:t>5. Финансовые затраты по реализации подпрограммы</w:t>
      </w:r>
    </w:p>
    <w:p w14:paraId="89020000">
      <w:pPr>
        <w:pStyle w:val="Style_7"/>
        <w:ind w:firstLine="708" w:left="0"/>
        <w:jc w:val="both"/>
        <w:rPr>
          <w:rFonts w:ascii="Arial" w:hAnsi="Arial"/>
          <w:sz w:val="24"/>
        </w:rPr>
      </w:pPr>
      <w:r>
        <w:rPr>
          <w:rFonts w:ascii="Arial" w:hAnsi="Arial"/>
          <w:sz w:val="24"/>
        </w:rPr>
        <w:t>Финансирование  подпрограммы осуществляется за счет средств краевого и местного бюджета.</w:t>
      </w:r>
    </w:p>
    <w:p w14:paraId="8A020000">
      <w:pPr>
        <w:pStyle w:val="Style_7"/>
        <w:ind w:firstLine="708" w:left="0"/>
        <w:jc w:val="both"/>
        <w:rPr>
          <w:rFonts w:ascii="Arial" w:hAnsi="Arial"/>
          <w:sz w:val="24"/>
        </w:rPr>
      </w:pPr>
      <w:r>
        <w:rPr>
          <w:rFonts w:ascii="Arial" w:hAnsi="Arial"/>
          <w:sz w:val="24"/>
        </w:rPr>
        <w:t>Объемы финансирования подпрограммы носят прогнозный характер и подлежат ежегодному уточнению при формировании проекта бюджета Балахтонского сельсовета на очередной финансовый год, исходя из возможностей.</w:t>
      </w:r>
    </w:p>
    <w:p w14:paraId="8B020000">
      <w:pPr>
        <w:pStyle w:val="Style_7"/>
        <w:ind w:firstLine="708" w:left="0"/>
        <w:jc w:val="both"/>
        <w:rPr>
          <w:rFonts w:ascii="Arial" w:hAnsi="Arial"/>
          <w:sz w:val="24"/>
        </w:rPr>
      </w:pPr>
    </w:p>
    <w:p w14:paraId="8C020000">
      <w:pPr>
        <w:pStyle w:val="Style_7"/>
        <w:numPr>
          <w:ilvl w:val="0"/>
          <w:numId w:val="0"/>
        </w:numPr>
        <w:ind w:firstLine="851" w:left="0"/>
        <w:jc w:val="center"/>
        <w:outlineLvl w:val="1"/>
        <w:rPr>
          <w:rFonts w:ascii="Arial" w:hAnsi="Arial"/>
          <w:b w:val="1"/>
          <w:sz w:val="24"/>
        </w:rPr>
      </w:pPr>
      <w:r>
        <w:rPr>
          <w:rFonts w:ascii="Arial" w:hAnsi="Arial"/>
          <w:b w:val="1"/>
          <w:sz w:val="24"/>
        </w:rPr>
        <w:t>6. Механизм реализации и контроль за ходом реализации подпрограммы</w:t>
      </w:r>
    </w:p>
    <w:p w14:paraId="8D020000">
      <w:pPr>
        <w:pStyle w:val="Style_7"/>
        <w:ind w:firstLine="708" w:left="0"/>
        <w:jc w:val="both"/>
        <w:rPr>
          <w:rFonts w:ascii="Arial" w:hAnsi="Arial"/>
          <w:sz w:val="24"/>
        </w:rPr>
      </w:pPr>
      <w:r>
        <w:rPr>
          <w:rFonts w:ascii="Arial" w:hAnsi="Arial"/>
          <w:sz w:val="24"/>
        </w:rPr>
        <w:t>Руководителем подпрограммы является Администрация Балахтонского сельсовета, которая несет ответственность за текущее управление реализацией подпрограммы и ее конечные результаты, рациональное использование выделяемых на ее выполнение финансовых средств, определяет формы и методы управления реализацией подпрограммы.</w:t>
      </w:r>
    </w:p>
    <w:p w14:paraId="8E020000">
      <w:pPr>
        <w:pStyle w:val="Style_7"/>
        <w:ind w:firstLine="708" w:left="0"/>
        <w:jc w:val="both"/>
        <w:rPr>
          <w:rFonts w:ascii="Arial" w:hAnsi="Arial"/>
          <w:sz w:val="24"/>
        </w:rPr>
      </w:pPr>
      <w:r>
        <w:rPr>
          <w:rFonts w:ascii="Arial" w:hAnsi="Arial"/>
          <w:sz w:val="24"/>
        </w:rPr>
        <w:t>Реализация мероприятий подпрограммы осуществляется на основе муниципальных контрактов (договоров), в соответствии с Федеральным законом от 21.07.2005 № 94-ФЗ «О размещении заказов на поставки товаров, выполнение работ, оказание услуг для государственных и муниципальных нужд».</w:t>
      </w:r>
    </w:p>
    <w:p w14:paraId="8F020000">
      <w:pPr>
        <w:pStyle w:val="Style_7"/>
        <w:ind w:firstLine="708" w:left="0"/>
        <w:jc w:val="both"/>
        <w:rPr>
          <w:rFonts w:ascii="Arial" w:hAnsi="Arial"/>
          <w:sz w:val="24"/>
        </w:rPr>
      </w:pPr>
      <w:r>
        <w:rPr>
          <w:rFonts w:ascii="Arial" w:hAnsi="Arial"/>
          <w:sz w:val="24"/>
        </w:rPr>
        <w:t>Муниципальный заказчик подпрограммы с учетом выделяемых на реализацию подпрограммы финансовых средств ежегодно уточняет целевые показатели и затраты по мероприятиям подпрограммы, механизм реализации подпрограммы и состав ее исполнителей в докладе о результатах и основных направлениях деятельности главных распорядителей средств местного бюджета в установленном порядке.</w:t>
      </w:r>
    </w:p>
    <w:p w14:paraId="90020000">
      <w:pPr>
        <w:pStyle w:val="Style_7"/>
        <w:ind w:firstLine="708" w:left="0"/>
        <w:jc w:val="both"/>
        <w:rPr>
          <w:rFonts w:ascii="Arial" w:hAnsi="Arial"/>
          <w:sz w:val="24"/>
        </w:rPr>
      </w:pPr>
      <w:r>
        <w:rPr>
          <w:rFonts w:ascii="Arial" w:hAnsi="Arial"/>
          <w:sz w:val="24"/>
        </w:rPr>
        <w:t>Контроль за ходом реализации подпрограммы осуществляется в соответствии с муниципальной программой «Комплексные мероприятия по улучшению качеств жизни и благосостояния населения на территории муниципального образования Балахтонский сельсовет Козульского района Красноярского края», Решением Балахтонского сельсовета депутатов от 29.01.2020 №38-202р «Об утверждении Положения о бюджетном процессе в муниципальном образовании Балахтонский сельсовет».</w:t>
      </w:r>
    </w:p>
    <w:p w14:paraId="91020000">
      <w:pPr>
        <w:pStyle w:val="Style_7"/>
        <w:ind/>
        <w:jc w:val="center"/>
        <w:rPr>
          <w:rFonts w:ascii="Arial" w:hAnsi="Arial"/>
          <w:b w:val="1"/>
          <w:sz w:val="24"/>
        </w:rPr>
      </w:pPr>
    </w:p>
    <w:p w14:paraId="92020000">
      <w:pPr>
        <w:pStyle w:val="Style_7"/>
        <w:ind/>
        <w:jc w:val="center"/>
        <w:rPr>
          <w:rFonts w:ascii="Arial" w:hAnsi="Arial"/>
          <w:b w:val="1"/>
          <w:sz w:val="24"/>
        </w:rPr>
      </w:pPr>
      <w:r>
        <w:rPr>
          <w:rFonts w:ascii="Arial" w:hAnsi="Arial"/>
          <w:b w:val="1"/>
          <w:sz w:val="24"/>
        </w:rPr>
        <w:t>7. Оценка социально-экономической эффективности реализации подпрограммы</w:t>
      </w:r>
    </w:p>
    <w:p w14:paraId="93020000">
      <w:pPr>
        <w:pStyle w:val="Style_5"/>
        <w:widowControl w:val="1"/>
        <w:ind w:firstLine="708" w:left="0"/>
        <w:jc w:val="both"/>
        <w:rPr>
          <w:rFonts w:ascii="Arial" w:hAnsi="Arial"/>
          <w:sz w:val="24"/>
        </w:rPr>
      </w:pPr>
      <w:r>
        <w:rPr>
          <w:rFonts w:ascii="Arial" w:hAnsi="Arial"/>
          <w:sz w:val="24"/>
        </w:rPr>
        <w:t>В ходе реализации подпрограммы планируется достичь следующих результатов:</w:t>
      </w:r>
    </w:p>
    <w:p w14:paraId="94020000">
      <w:pPr>
        <w:pStyle w:val="Style_5"/>
        <w:widowControl w:val="1"/>
        <w:ind w:firstLine="708" w:left="0"/>
        <w:jc w:val="both"/>
        <w:rPr>
          <w:rFonts w:ascii="Arial" w:hAnsi="Arial"/>
          <w:sz w:val="24"/>
        </w:rPr>
      </w:pPr>
      <w:r>
        <w:rPr>
          <w:rFonts w:ascii="Arial" w:hAnsi="Arial"/>
          <w:sz w:val="24"/>
        </w:rPr>
        <w:t>1) наличия в органе местного самоуправления:</w:t>
      </w:r>
    </w:p>
    <w:p w14:paraId="95020000">
      <w:pPr>
        <w:pStyle w:val="Style_5"/>
        <w:widowControl w:val="1"/>
        <w:ind w:firstLine="708" w:left="0"/>
        <w:jc w:val="both"/>
        <w:rPr>
          <w:rFonts w:ascii="Arial" w:hAnsi="Arial"/>
          <w:sz w:val="24"/>
        </w:rPr>
      </w:pPr>
      <w:r>
        <w:rPr>
          <w:rFonts w:ascii="Arial" w:hAnsi="Arial"/>
          <w:sz w:val="24"/>
        </w:rPr>
        <w:t>- энергетических паспортов;</w:t>
      </w:r>
    </w:p>
    <w:p w14:paraId="96020000">
      <w:pPr>
        <w:pStyle w:val="Style_5"/>
        <w:widowControl w:val="1"/>
        <w:ind w:firstLine="708" w:left="0"/>
        <w:jc w:val="both"/>
        <w:rPr>
          <w:rFonts w:ascii="Arial" w:hAnsi="Arial"/>
          <w:sz w:val="24"/>
        </w:rPr>
      </w:pPr>
      <w:r>
        <w:rPr>
          <w:rFonts w:ascii="Arial" w:hAnsi="Arial"/>
          <w:sz w:val="24"/>
        </w:rPr>
        <w:t>- актов энергетических обследований;</w:t>
      </w:r>
    </w:p>
    <w:p w14:paraId="97020000">
      <w:pPr>
        <w:pStyle w:val="Style_5"/>
        <w:widowControl w:val="1"/>
        <w:ind w:firstLine="708" w:left="0"/>
        <w:jc w:val="both"/>
        <w:rPr>
          <w:rFonts w:ascii="Arial" w:hAnsi="Arial"/>
          <w:sz w:val="24"/>
        </w:rPr>
      </w:pPr>
      <w:r>
        <w:rPr>
          <w:rFonts w:ascii="Arial" w:hAnsi="Arial"/>
          <w:sz w:val="24"/>
        </w:rPr>
        <w:t>2) снижения относительных затрат местного бюджета на оплату коммунальных ресурсов.</w:t>
      </w:r>
    </w:p>
    <w:p w14:paraId="98020000">
      <w:pPr>
        <w:pStyle w:val="Style_7"/>
        <w:ind w:firstLine="708" w:left="0"/>
        <w:jc w:val="both"/>
        <w:rPr>
          <w:rFonts w:ascii="Arial" w:hAnsi="Arial"/>
          <w:sz w:val="24"/>
        </w:rPr>
      </w:pPr>
      <w:r>
        <w:rPr>
          <w:rFonts w:ascii="Arial" w:hAnsi="Arial"/>
          <w:sz w:val="24"/>
        </w:rPr>
        <w:t>Реализация программных мероприятий даст дополнительные эффекты в виде:</w:t>
      </w:r>
    </w:p>
    <w:p w14:paraId="99020000">
      <w:pPr>
        <w:pStyle w:val="Style_7"/>
        <w:ind w:firstLine="708" w:left="0"/>
        <w:jc w:val="both"/>
        <w:rPr>
          <w:rFonts w:ascii="Arial" w:hAnsi="Arial"/>
          <w:sz w:val="24"/>
        </w:rPr>
      </w:pPr>
      <w:r>
        <w:rPr>
          <w:rFonts w:ascii="Arial" w:hAnsi="Arial"/>
          <w:sz w:val="24"/>
        </w:rPr>
        <w:t>- формирования действующего механизма управления потреблением энергетических ресурсов и сокращение бюджетных затрат на оплату коммунальных ресурсов;</w:t>
      </w:r>
    </w:p>
    <w:p w14:paraId="9A020000">
      <w:pPr>
        <w:pStyle w:val="Style_7"/>
        <w:ind w:firstLine="708" w:left="0"/>
        <w:jc w:val="both"/>
        <w:rPr>
          <w:rFonts w:ascii="Arial" w:hAnsi="Arial"/>
          <w:sz w:val="24"/>
        </w:rPr>
      </w:pPr>
      <w:r>
        <w:rPr>
          <w:rFonts w:ascii="Arial" w:hAnsi="Arial"/>
          <w:sz w:val="24"/>
        </w:rPr>
        <w:t>- снижения затрат на энергопотребление муниципальным образованием в результате реализации энергосберегающих мероприятий.</w:t>
      </w:r>
    </w:p>
    <w:p w14:paraId="9B020000">
      <w:pPr>
        <w:pStyle w:val="Style_7"/>
        <w:ind w:firstLine="708" w:left="0"/>
        <w:jc w:val="both"/>
        <w:rPr>
          <w:rFonts w:ascii="Arial" w:hAnsi="Arial"/>
          <w:sz w:val="24"/>
        </w:rPr>
      </w:pPr>
      <w:r>
        <w:rPr>
          <w:rFonts w:ascii="Arial" w:hAnsi="Arial"/>
          <w:sz w:val="24"/>
        </w:rPr>
        <w:t>Повышение эффективности использования энергоресурсов, развитие всех отраслей экономики по энергосберегающему пути будет происходить в том случае, если в каждой организации и каждом домохозяйстве будут проводиться мероприятия по энергосбережению.</w:t>
      </w:r>
    </w:p>
    <w:p w14:paraId="9C020000">
      <w:pPr>
        <w:pStyle w:val="Style_7"/>
        <w:ind w:firstLine="708" w:left="0"/>
        <w:jc w:val="both"/>
        <w:rPr>
          <w:rFonts w:ascii="Arial" w:hAnsi="Arial"/>
          <w:sz w:val="24"/>
        </w:rPr>
      </w:pPr>
      <w:r>
        <w:rPr>
          <w:rFonts w:ascii="Arial" w:hAnsi="Arial"/>
          <w:sz w:val="24"/>
        </w:rPr>
        <w:t>Для исключения негативных последствий реализации таких мероприятий все организационные, правовые и технические решения в этом направлении должны обеспечивать комфортные условия жизнедеятельности человека, повышение качества и уровня жизни населения, развитие экономики и социальной сферы на территории муниципального образования.</w:t>
      </w:r>
    </w:p>
    <w:p w14:paraId="9D020000">
      <w:pPr>
        <w:pStyle w:val="Style_7"/>
        <w:ind w:firstLine="708" w:left="0"/>
        <w:jc w:val="both"/>
        <w:rPr>
          <w:rFonts w:ascii="Arial" w:hAnsi="Arial"/>
          <w:sz w:val="24"/>
        </w:rPr>
      </w:pPr>
      <w:r>
        <w:rPr>
          <w:rFonts w:ascii="Arial" w:hAnsi="Arial"/>
          <w:sz w:val="24"/>
        </w:rPr>
        <w:t>Выполнение подпрограммы позволит обеспечить более комфортные условия проживания населения Балахтонского сельсовета путем повышения качества предоставляемых коммунальных услуг и сокращение потребления энергоресурсов. Повысить безопасность эксплуатации и надежность работы оборудования благодаря переходу на менее энергоемкое оборудование. Сократить потребление энергетических ресурсов в результате снижения потерь в процессе доставки услуг потребителя.</w:t>
      </w:r>
    </w:p>
    <w:p w14:paraId="9E020000">
      <w:pPr>
        <w:sectPr>
          <w:type w:val="nextPage"/>
          <w:pgSz w:h="16848" w:orient="portrait" w:w="11908"/>
          <w:pgMar w:bottom="1134" w:footer="0" w:gutter="0" w:header="0" w:left="1701" w:right="850" w:top="1134"/>
          <w:pgNumType w:fmt="decimal"/>
        </w:sectPr>
      </w:pPr>
    </w:p>
    <w:p w14:paraId="9F020000">
      <w:pPr>
        <w:pStyle w:val="Style_7"/>
        <w:ind w:firstLine="708" w:left="5670"/>
        <w:jc w:val="right"/>
        <w:rPr>
          <w:rFonts w:ascii="Arial" w:hAnsi="Arial"/>
          <w:sz w:val="20"/>
        </w:rPr>
      </w:pPr>
      <w:r>
        <w:rPr>
          <w:rFonts w:ascii="Arial" w:hAnsi="Arial"/>
          <w:sz w:val="20"/>
        </w:rPr>
        <w:t>Приложение № 4 к муниципальной программе «Комплексные мероприятия по улучшению качества жизни и благосостояния населения на территории муниципального образования Балахтонский сельсовет Козульского района Красноярского края»</w:t>
      </w:r>
    </w:p>
    <w:p w14:paraId="A0020000">
      <w:pPr>
        <w:pStyle w:val="Style_7"/>
        <w:ind w:firstLine="709" w:left="0"/>
        <w:jc w:val="both"/>
        <w:rPr>
          <w:rFonts w:ascii="Arial" w:hAnsi="Arial"/>
          <w:sz w:val="20"/>
        </w:rPr>
      </w:pPr>
    </w:p>
    <w:p w14:paraId="A1020000">
      <w:pPr>
        <w:pStyle w:val="Style_1"/>
        <w:ind w:firstLine="851" w:left="0"/>
        <w:jc w:val="center"/>
        <w:rPr>
          <w:rFonts w:ascii="Arial" w:hAnsi="Arial"/>
          <w:b w:val="1"/>
          <w:sz w:val="24"/>
        </w:rPr>
      </w:pPr>
      <w:r>
        <w:rPr>
          <w:rFonts w:ascii="Arial" w:hAnsi="Arial"/>
          <w:b w:val="1"/>
          <w:sz w:val="24"/>
        </w:rPr>
        <w:t xml:space="preserve">МУНИЦИПАЛЬНАЯ ПОДПРОГРАММА </w:t>
      </w:r>
    </w:p>
    <w:p w14:paraId="A2020000">
      <w:pPr>
        <w:pStyle w:val="Style_1"/>
        <w:ind w:firstLine="851" w:left="0"/>
        <w:jc w:val="center"/>
        <w:rPr>
          <w:rFonts w:ascii="Arial" w:hAnsi="Arial"/>
          <w:b w:val="1"/>
          <w:sz w:val="24"/>
        </w:rPr>
      </w:pPr>
      <w:r>
        <w:rPr>
          <w:rFonts w:ascii="Arial" w:hAnsi="Arial"/>
          <w:b w:val="1"/>
          <w:sz w:val="24"/>
        </w:rPr>
        <w:t xml:space="preserve">«ОБЕСПЕЧЕНИЕ ПЕРВИЧНЫХ МЕР ПОЖАРНОЙ БЕЗОПАСНОСТИ НА ТЕРРИТОРИИ МУНИЦИПАЛЬНОГО ОБРАЗОВАНИЯ </w:t>
      </w:r>
    </w:p>
    <w:p w14:paraId="A3020000">
      <w:pPr>
        <w:pStyle w:val="Style_1"/>
        <w:ind w:firstLine="851" w:left="0"/>
        <w:jc w:val="center"/>
        <w:rPr>
          <w:rFonts w:ascii="Arial" w:hAnsi="Arial"/>
          <w:b w:val="1"/>
          <w:sz w:val="24"/>
        </w:rPr>
      </w:pPr>
      <w:r>
        <w:rPr>
          <w:rFonts w:ascii="Arial" w:hAnsi="Arial"/>
          <w:b w:val="1"/>
          <w:sz w:val="24"/>
        </w:rPr>
        <w:t xml:space="preserve">БАЛАХТОНСКИЙ СЕЛЬСОВЕТ КОЗУЛЬСКОГО РАЙОНА </w:t>
      </w:r>
    </w:p>
    <w:p w14:paraId="A4020000">
      <w:pPr>
        <w:pStyle w:val="Style_1"/>
        <w:ind w:firstLine="851" w:left="0"/>
        <w:jc w:val="center"/>
        <w:rPr>
          <w:rFonts w:ascii="Arial" w:hAnsi="Arial"/>
          <w:b w:val="1"/>
          <w:sz w:val="24"/>
        </w:rPr>
      </w:pPr>
      <w:r>
        <w:rPr>
          <w:rFonts w:ascii="Arial" w:hAnsi="Arial"/>
          <w:b w:val="1"/>
          <w:sz w:val="24"/>
        </w:rPr>
        <w:t>КРАСНОЯРСКОГО КРАЯ»</w:t>
      </w:r>
    </w:p>
    <w:p w14:paraId="A5020000">
      <w:pPr>
        <w:pStyle w:val="Style_1"/>
        <w:ind w:firstLine="851" w:left="0"/>
        <w:jc w:val="center"/>
        <w:rPr>
          <w:rFonts w:ascii="Arial" w:hAnsi="Arial"/>
          <w:b w:val="1"/>
          <w:sz w:val="24"/>
        </w:rPr>
      </w:pPr>
    </w:p>
    <w:p w14:paraId="A6020000">
      <w:pPr>
        <w:pStyle w:val="Style_1"/>
        <w:ind w:firstLine="851" w:left="0"/>
        <w:jc w:val="center"/>
        <w:rPr>
          <w:rFonts w:ascii="Arial" w:hAnsi="Arial"/>
          <w:sz w:val="24"/>
        </w:rPr>
      </w:pPr>
      <w:r>
        <w:rPr>
          <w:rFonts w:ascii="Arial" w:hAnsi="Arial"/>
          <w:sz w:val="24"/>
        </w:rPr>
        <w:t xml:space="preserve">Паспорт </w:t>
      </w:r>
    </w:p>
    <w:p w14:paraId="A7020000">
      <w:pPr>
        <w:pStyle w:val="Style_1"/>
        <w:ind w:firstLine="851" w:left="360"/>
        <w:jc w:val="center"/>
        <w:rPr>
          <w:rFonts w:ascii="Arial" w:hAnsi="Arial"/>
          <w:sz w:val="24"/>
        </w:rPr>
      </w:pPr>
      <w:r>
        <w:rPr>
          <w:rFonts w:ascii="Arial" w:hAnsi="Arial"/>
          <w:sz w:val="24"/>
        </w:rPr>
        <w:t>Муниципальной подпрограммы «Обеспечение первичных мер пожарной безопасности на территории муниципального образования Балахтонский сельсовет Козульского района Красноярского края»</w:t>
      </w:r>
    </w:p>
    <w:tbl>
      <w:tblPr>
        <w:tblStyle w:val="Style_2"/>
        <w:tblInd w:type="dxa" w:w="0"/>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0"/>
          <w:left w:type="dxa" w:w="108"/>
          <w:bottom w:type="dxa" w:w="0"/>
          <w:right w:type="dxa" w:w="108"/>
        </w:tblCellMar>
      </w:tblPr>
      <w:tblGrid>
        <w:gridCol w:w="2376"/>
        <w:gridCol w:w="7014"/>
      </w:tblGrid>
      <w:tr>
        <w:tc>
          <w:tcPr>
            <w:tcW w:type="dxa" w:w="237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8020000">
            <w:pPr>
              <w:pStyle w:val="Style_7"/>
              <w:rPr>
                <w:rFonts w:ascii="Arial" w:hAnsi="Arial"/>
                <w:sz w:val="20"/>
              </w:rPr>
            </w:pPr>
            <w:r>
              <w:rPr>
                <w:rFonts w:ascii="Arial" w:hAnsi="Arial"/>
                <w:sz w:val="20"/>
              </w:rPr>
              <w:t>Наименование подпрограммы</w:t>
            </w:r>
          </w:p>
        </w:tc>
        <w:tc>
          <w:tcPr>
            <w:tcW w:type="dxa" w:w="701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9020000">
            <w:pPr>
              <w:pStyle w:val="Style_7"/>
              <w:ind/>
              <w:jc w:val="both"/>
              <w:rPr>
                <w:rFonts w:ascii="Arial" w:hAnsi="Arial"/>
                <w:sz w:val="20"/>
              </w:rPr>
            </w:pPr>
            <w:r>
              <w:rPr>
                <w:rFonts w:ascii="Arial" w:hAnsi="Arial"/>
                <w:sz w:val="20"/>
              </w:rPr>
              <w:t>Обеспечение первичных мер пожарной безопасности на территории Балахтонского сельсовета Козульского района Красноярского края</w:t>
            </w:r>
            <w:r>
              <w:rPr>
                <w:rFonts w:ascii="Arial" w:hAnsi="Arial"/>
                <w:sz w:val="20"/>
              </w:rPr>
              <w:t xml:space="preserve"> </w:t>
            </w:r>
            <w:r>
              <w:rPr>
                <w:rFonts w:ascii="Arial" w:hAnsi="Arial"/>
                <w:sz w:val="20"/>
              </w:rPr>
              <w:t>(далее – Подпрограмма)</w:t>
            </w:r>
          </w:p>
        </w:tc>
      </w:tr>
      <w:tr>
        <w:tc>
          <w:tcPr>
            <w:tcW w:type="dxa" w:w="237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A020000">
            <w:pPr>
              <w:pStyle w:val="Style_7"/>
              <w:rPr>
                <w:rFonts w:ascii="Arial" w:hAnsi="Arial"/>
                <w:sz w:val="20"/>
              </w:rPr>
            </w:pPr>
            <w:r>
              <w:rPr>
                <w:rFonts w:ascii="Arial" w:hAnsi="Arial"/>
                <w:sz w:val="20"/>
              </w:rPr>
              <w:t>Основание для разработки</w:t>
            </w:r>
          </w:p>
        </w:tc>
        <w:tc>
          <w:tcPr>
            <w:tcW w:type="dxa" w:w="701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B020000">
            <w:pPr>
              <w:pStyle w:val="Style_7"/>
              <w:ind/>
              <w:jc w:val="both"/>
              <w:rPr>
                <w:rFonts w:ascii="Arial" w:hAnsi="Arial"/>
                <w:sz w:val="20"/>
              </w:rPr>
            </w:pPr>
            <w:r>
              <w:rPr>
                <w:rFonts w:ascii="Arial" w:hAnsi="Arial"/>
                <w:spacing w:val="-1"/>
                <w:sz w:val="20"/>
              </w:rPr>
              <w:t xml:space="preserve">Федеральный закон от 6 октября 2003 года № 131-ФЗ «Об общих принципах местного самоуправления в Российской Федерации», Федеральный закон от 21 декабря 1994 года № 68-ФЗ «О пожарной безопасности», </w:t>
            </w:r>
            <w:r>
              <w:rPr>
                <w:rFonts w:ascii="Arial" w:hAnsi="Arial"/>
                <w:sz w:val="20"/>
              </w:rPr>
              <w:t>Постановления администрации Балахтонского сельсовета от 29.03.2018 года № 15 «Об утверждении Порядка принятия решений о разработке муниципальных программ муниципального образования Балахтонский сельсовет, их формировании и реализации»</w:t>
            </w:r>
          </w:p>
        </w:tc>
      </w:tr>
      <w:tr>
        <w:tc>
          <w:tcPr>
            <w:tcW w:type="dxa" w:w="237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C020000">
            <w:pPr>
              <w:pStyle w:val="Style_7"/>
              <w:rPr>
                <w:rFonts w:ascii="Arial" w:hAnsi="Arial"/>
                <w:sz w:val="20"/>
              </w:rPr>
            </w:pPr>
            <w:r>
              <w:rPr>
                <w:rFonts w:ascii="Arial" w:hAnsi="Arial"/>
                <w:sz w:val="20"/>
              </w:rPr>
              <w:t>Заказчик</w:t>
            </w:r>
          </w:p>
        </w:tc>
        <w:tc>
          <w:tcPr>
            <w:tcW w:type="dxa" w:w="701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D020000">
            <w:pPr>
              <w:pStyle w:val="Style_7"/>
              <w:ind/>
              <w:jc w:val="both"/>
              <w:rPr>
                <w:rFonts w:ascii="Arial" w:hAnsi="Arial"/>
                <w:sz w:val="20"/>
              </w:rPr>
            </w:pPr>
            <w:r>
              <w:rPr>
                <w:rFonts w:ascii="Arial" w:hAnsi="Arial"/>
                <w:sz w:val="20"/>
              </w:rPr>
              <w:t>Администрация Балахтонского сельсовета</w:t>
            </w:r>
          </w:p>
        </w:tc>
      </w:tr>
      <w:tr>
        <w:tc>
          <w:tcPr>
            <w:tcW w:type="dxa" w:w="237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E020000">
            <w:pPr>
              <w:pStyle w:val="Style_7"/>
              <w:rPr>
                <w:rFonts w:ascii="Arial" w:hAnsi="Arial"/>
                <w:sz w:val="20"/>
              </w:rPr>
            </w:pPr>
            <w:r>
              <w:rPr>
                <w:rFonts w:ascii="Arial" w:hAnsi="Arial"/>
                <w:sz w:val="20"/>
              </w:rPr>
              <w:t>Разработчик</w:t>
            </w:r>
          </w:p>
        </w:tc>
        <w:tc>
          <w:tcPr>
            <w:tcW w:type="dxa" w:w="701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F020000">
            <w:pPr>
              <w:pStyle w:val="Style_7"/>
              <w:ind/>
              <w:jc w:val="both"/>
              <w:rPr>
                <w:rFonts w:ascii="Arial" w:hAnsi="Arial"/>
                <w:sz w:val="20"/>
              </w:rPr>
            </w:pPr>
            <w:r>
              <w:rPr>
                <w:rFonts w:ascii="Arial" w:hAnsi="Arial"/>
                <w:sz w:val="20"/>
              </w:rPr>
              <w:t>Администрация Балахтонского сельсовета</w:t>
            </w:r>
          </w:p>
        </w:tc>
      </w:tr>
      <w:tr>
        <w:tc>
          <w:tcPr>
            <w:tcW w:type="dxa" w:w="237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B0020000">
            <w:pPr>
              <w:pStyle w:val="Style_7"/>
              <w:rPr>
                <w:rFonts w:ascii="Arial" w:hAnsi="Arial"/>
                <w:sz w:val="20"/>
              </w:rPr>
            </w:pPr>
            <w:r>
              <w:rPr>
                <w:rFonts w:ascii="Arial" w:hAnsi="Arial"/>
                <w:sz w:val="20"/>
              </w:rPr>
              <w:t>Исполнитель</w:t>
            </w:r>
          </w:p>
        </w:tc>
        <w:tc>
          <w:tcPr>
            <w:tcW w:type="dxa" w:w="701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B1020000">
            <w:pPr>
              <w:pStyle w:val="Style_7"/>
              <w:ind/>
              <w:jc w:val="both"/>
              <w:rPr>
                <w:rFonts w:ascii="Arial" w:hAnsi="Arial"/>
                <w:sz w:val="20"/>
              </w:rPr>
            </w:pPr>
            <w:r>
              <w:rPr>
                <w:rFonts w:ascii="Arial" w:hAnsi="Arial"/>
                <w:sz w:val="20"/>
              </w:rPr>
              <w:t>Администрация Балахтонского сельсовета</w:t>
            </w:r>
          </w:p>
        </w:tc>
      </w:tr>
      <w:tr>
        <w:tc>
          <w:tcPr>
            <w:tcW w:type="dxa" w:w="237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B2020000">
            <w:pPr>
              <w:pStyle w:val="Style_7"/>
              <w:rPr>
                <w:rFonts w:ascii="Arial" w:hAnsi="Arial"/>
                <w:sz w:val="20"/>
              </w:rPr>
            </w:pPr>
            <w:r>
              <w:rPr>
                <w:rFonts w:ascii="Arial" w:hAnsi="Arial"/>
                <w:sz w:val="20"/>
              </w:rPr>
              <w:t>Цель подпрограммы</w:t>
            </w:r>
          </w:p>
        </w:tc>
        <w:tc>
          <w:tcPr>
            <w:tcW w:type="dxa" w:w="701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B3020000">
            <w:pPr>
              <w:pStyle w:val="Style_7"/>
              <w:ind/>
              <w:jc w:val="both"/>
              <w:rPr>
                <w:rFonts w:ascii="Arial" w:hAnsi="Arial"/>
                <w:sz w:val="20"/>
              </w:rPr>
            </w:pPr>
            <w:r>
              <w:rPr>
                <w:rFonts w:ascii="Arial" w:hAnsi="Arial"/>
                <w:sz w:val="20"/>
              </w:rPr>
              <w:t>Создание необходимых условий для обеспечения мер первичной пожарной безопасности, защита жизни и здоровья граждан поселения</w:t>
            </w:r>
          </w:p>
        </w:tc>
      </w:tr>
      <w:tr>
        <w:tc>
          <w:tcPr>
            <w:tcW w:type="dxa" w:w="237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B4020000">
            <w:pPr>
              <w:pStyle w:val="Style_7"/>
              <w:rPr>
                <w:rFonts w:ascii="Arial" w:hAnsi="Arial"/>
                <w:sz w:val="20"/>
              </w:rPr>
            </w:pPr>
            <w:r>
              <w:rPr>
                <w:rFonts w:ascii="Arial" w:hAnsi="Arial"/>
                <w:sz w:val="20"/>
              </w:rPr>
              <w:t>Задачи подпрограммы</w:t>
            </w:r>
          </w:p>
        </w:tc>
        <w:tc>
          <w:tcPr>
            <w:tcW w:type="dxa" w:w="701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B5020000">
            <w:pPr>
              <w:pStyle w:val="Style_7"/>
              <w:ind/>
              <w:jc w:val="both"/>
              <w:rPr>
                <w:rFonts w:ascii="Arial" w:hAnsi="Arial"/>
                <w:sz w:val="20"/>
              </w:rPr>
            </w:pPr>
            <w:r>
              <w:rPr>
                <w:rFonts w:ascii="Arial" w:hAnsi="Arial"/>
                <w:sz w:val="20"/>
              </w:rPr>
              <w:t>Совершенствование правовой базы обеспечения первичных мер пожарной безопасности, проведение противопожарной пропаганды, содержание пожарного поста для быстрого реагирования на тушение пожаров, совершенствование организации профилактики и предупреждения пожаров</w:t>
            </w:r>
          </w:p>
        </w:tc>
      </w:tr>
      <w:tr>
        <w:tc>
          <w:tcPr>
            <w:tcW w:type="dxa" w:w="237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B6020000">
            <w:pPr>
              <w:pStyle w:val="Style_7"/>
              <w:rPr>
                <w:rFonts w:ascii="Arial" w:hAnsi="Arial"/>
                <w:sz w:val="20"/>
              </w:rPr>
            </w:pPr>
            <w:r>
              <w:rPr>
                <w:rFonts w:ascii="Arial" w:hAnsi="Arial"/>
                <w:sz w:val="20"/>
              </w:rPr>
              <w:t>Объем и источники финансирования</w:t>
            </w:r>
          </w:p>
        </w:tc>
        <w:tc>
          <w:tcPr>
            <w:tcW w:type="dxa" w:w="701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B7020000">
            <w:pPr>
              <w:pStyle w:val="Style_1"/>
              <w:spacing w:line="228" w:lineRule="auto"/>
              <w:ind/>
              <w:jc w:val="both"/>
              <w:rPr>
                <w:rFonts w:ascii="Arial" w:hAnsi="Arial"/>
              </w:rPr>
            </w:pPr>
            <w:r>
              <w:rPr>
                <w:rFonts w:ascii="Arial" w:hAnsi="Arial"/>
              </w:rPr>
              <w:t xml:space="preserve">Общий объем финансирования за счет средств местного и краевого бюджетов Подпрограммы составляет в 2024-2026 годах </w:t>
            </w:r>
            <w:r>
              <w:rPr>
                <w:rFonts w:ascii="Arial" w:hAnsi="Arial"/>
              </w:rPr>
              <w:t>5 178 743,79</w:t>
            </w:r>
            <w:r>
              <w:rPr>
                <w:rFonts w:ascii="Arial" w:hAnsi="Arial"/>
              </w:rPr>
              <w:t xml:space="preserve"> руб. в том числе:</w:t>
            </w:r>
          </w:p>
          <w:p w14:paraId="B8020000">
            <w:pPr>
              <w:pStyle w:val="Style_1"/>
              <w:spacing w:line="228" w:lineRule="auto"/>
              <w:ind/>
              <w:rPr>
                <w:rFonts w:ascii="Arial" w:hAnsi="Arial"/>
              </w:rPr>
            </w:pPr>
            <w:r>
              <w:rPr>
                <w:rFonts w:ascii="Arial" w:hAnsi="Arial"/>
              </w:rPr>
              <w:t xml:space="preserve">на 2024 – </w:t>
            </w:r>
            <w:r>
              <w:rPr>
                <w:rFonts w:ascii="Arial" w:hAnsi="Arial"/>
              </w:rPr>
              <w:t>1 916 247,93</w:t>
            </w:r>
            <w:r>
              <w:rPr>
                <w:rFonts w:ascii="Arial" w:hAnsi="Arial"/>
              </w:rPr>
              <w:t xml:space="preserve"> руб. </w:t>
            </w:r>
          </w:p>
          <w:p w14:paraId="B9020000">
            <w:pPr>
              <w:pStyle w:val="Style_1"/>
              <w:spacing w:line="228" w:lineRule="auto"/>
              <w:ind/>
              <w:rPr>
                <w:rFonts w:ascii="Arial" w:hAnsi="Arial"/>
              </w:rPr>
            </w:pPr>
            <w:r>
              <w:rPr>
                <w:rFonts w:ascii="Arial" w:hAnsi="Arial"/>
              </w:rPr>
              <w:t xml:space="preserve">на 2025 – </w:t>
            </w:r>
            <w:r>
              <w:rPr>
                <w:rFonts w:ascii="Arial" w:hAnsi="Arial"/>
              </w:rPr>
              <w:t>1 916 247,93</w:t>
            </w:r>
            <w:r>
              <w:rPr>
                <w:rFonts w:ascii="Arial" w:hAnsi="Arial"/>
              </w:rPr>
              <w:t xml:space="preserve"> руб; </w:t>
            </w:r>
          </w:p>
          <w:p w14:paraId="BA020000">
            <w:pPr>
              <w:pStyle w:val="Style_1"/>
              <w:spacing w:line="228" w:lineRule="auto"/>
              <w:ind/>
              <w:rPr>
                <w:rFonts w:ascii="Arial" w:hAnsi="Arial"/>
              </w:rPr>
            </w:pPr>
            <w:r>
              <w:rPr>
                <w:rFonts w:ascii="Arial" w:hAnsi="Arial"/>
              </w:rPr>
              <w:t xml:space="preserve">на 2026 – </w:t>
            </w:r>
            <w:r>
              <w:rPr>
                <w:rFonts w:ascii="Arial" w:hAnsi="Arial"/>
              </w:rPr>
              <w:t>1 916 247,93</w:t>
            </w:r>
            <w:r>
              <w:rPr>
                <w:rFonts w:ascii="Arial" w:hAnsi="Arial"/>
              </w:rPr>
              <w:t xml:space="preserve"> руб. </w:t>
            </w:r>
          </w:p>
          <w:p w14:paraId="BB020000">
            <w:pPr>
              <w:pStyle w:val="Style_1"/>
              <w:spacing w:line="228" w:lineRule="auto"/>
              <w:ind/>
              <w:jc w:val="both"/>
              <w:rPr>
                <w:rFonts w:ascii="Arial" w:hAnsi="Arial"/>
              </w:rPr>
            </w:pPr>
            <w:r>
              <w:rPr>
                <w:rFonts w:ascii="Arial" w:hAnsi="Arial"/>
              </w:rPr>
              <w:t>Бюджетные ассигнования, предусмотренные в плановом периоде 202</w:t>
            </w:r>
            <w:r>
              <w:rPr>
                <w:rFonts w:ascii="Arial" w:hAnsi="Arial"/>
              </w:rPr>
              <w:t>4</w:t>
            </w:r>
            <w:r>
              <w:rPr>
                <w:rFonts w:ascii="Arial" w:hAnsi="Arial"/>
              </w:rPr>
              <w:t>–2026 годов, могут быть уточнены при формировании проекта бюджета поселения</w:t>
            </w:r>
          </w:p>
        </w:tc>
      </w:tr>
      <w:tr>
        <w:tc>
          <w:tcPr>
            <w:tcW w:type="dxa" w:w="237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BC020000">
            <w:pPr>
              <w:pStyle w:val="Style_7"/>
              <w:rPr>
                <w:rFonts w:ascii="Arial" w:hAnsi="Arial"/>
                <w:sz w:val="20"/>
              </w:rPr>
            </w:pPr>
            <w:r>
              <w:rPr>
                <w:rFonts w:ascii="Arial" w:hAnsi="Arial"/>
                <w:sz w:val="20"/>
              </w:rPr>
              <w:t>Сроки реализации подпрограммы</w:t>
            </w:r>
          </w:p>
        </w:tc>
        <w:tc>
          <w:tcPr>
            <w:tcW w:type="dxa" w:w="701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BD020000">
            <w:pPr>
              <w:pStyle w:val="Style_7"/>
              <w:ind/>
              <w:jc w:val="both"/>
              <w:rPr>
                <w:rFonts w:ascii="Arial" w:hAnsi="Arial"/>
              </w:rPr>
            </w:pPr>
            <w:r>
              <w:rPr>
                <w:rFonts w:ascii="Arial" w:hAnsi="Arial"/>
                <w:sz w:val="20"/>
              </w:rPr>
              <w:t>202</w:t>
            </w:r>
            <w:r>
              <w:rPr>
                <w:rFonts w:ascii="Arial" w:hAnsi="Arial"/>
                <w:sz w:val="20"/>
              </w:rPr>
              <w:t>3</w:t>
            </w:r>
            <w:r>
              <w:rPr>
                <w:rFonts w:ascii="Arial" w:hAnsi="Arial"/>
                <w:sz w:val="20"/>
              </w:rPr>
              <w:t>- 202</w:t>
            </w:r>
            <w:r>
              <w:rPr>
                <w:rFonts w:ascii="Arial" w:hAnsi="Arial"/>
                <w:sz w:val="20"/>
              </w:rPr>
              <w:t>5</w:t>
            </w:r>
            <w:r>
              <w:rPr>
                <w:rFonts w:ascii="Arial" w:hAnsi="Arial"/>
                <w:sz w:val="20"/>
              </w:rPr>
              <w:t xml:space="preserve"> годы</w:t>
            </w:r>
          </w:p>
        </w:tc>
      </w:tr>
      <w:tr>
        <w:tc>
          <w:tcPr>
            <w:tcW w:type="dxa" w:w="237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BE020000">
            <w:pPr>
              <w:pStyle w:val="Style_7"/>
              <w:rPr>
                <w:rFonts w:ascii="Arial" w:hAnsi="Arial"/>
                <w:sz w:val="20"/>
              </w:rPr>
            </w:pPr>
            <w:r>
              <w:rPr>
                <w:rFonts w:ascii="Arial" w:hAnsi="Arial"/>
                <w:sz w:val="20"/>
              </w:rPr>
              <w:t>Исполнители подпрограммы</w:t>
            </w:r>
          </w:p>
        </w:tc>
        <w:tc>
          <w:tcPr>
            <w:tcW w:type="dxa" w:w="701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BF020000">
            <w:pPr>
              <w:pStyle w:val="Style_7"/>
              <w:ind/>
              <w:jc w:val="both"/>
              <w:rPr>
                <w:rFonts w:ascii="Arial" w:hAnsi="Arial"/>
                <w:sz w:val="20"/>
              </w:rPr>
            </w:pPr>
            <w:r>
              <w:rPr>
                <w:rFonts w:ascii="Arial" w:hAnsi="Arial"/>
                <w:sz w:val="20"/>
              </w:rPr>
              <w:t>Администрация Балахтонского сельсовета</w:t>
            </w:r>
          </w:p>
        </w:tc>
      </w:tr>
      <w:tr>
        <w:tc>
          <w:tcPr>
            <w:tcW w:type="dxa" w:w="237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0020000">
            <w:pPr>
              <w:pStyle w:val="Style_7"/>
              <w:rPr>
                <w:rFonts w:ascii="Arial" w:hAnsi="Arial"/>
                <w:sz w:val="20"/>
              </w:rPr>
            </w:pPr>
            <w:r>
              <w:rPr>
                <w:rFonts w:ascii="Arial" w:hAnsi="Arial"/>
                <w:sz w:val="20"/>
              </w:rPr>
              <w:t>Ожидаемые результаты реализации подпрограммы</w:t>
            </w:r>
          </w:p>
        </w:tc>
        <w:tc>
          <w:tcPr>
            <w:tcW w:type="dxa" w:w="701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1020000">
            <w:pPr>
              <w:pStyle w:val="Style_5"/>
              <w:widowControl w:val="1"/>
              <w:ind w:firstLine="0" w:left="0"/>
              <w:jc w:val="both"/>
              <w:rPr>
                <w:rFonts w:ascii="Arial" w:hAnsi="Arial"/>
              </w:rPr>
            </w:pPr>
            <w:r>
              <w:rPr>
                <w:rFonts w:ascii="Arial" w:hAnsi="Arial"/>
              </w:rPr>
              <w:t>Снижение уровня гибели и получения травм людей на пожарах;</w:t>
            </w:r>
          </w:p>
          <w:p w14:paraId="C2020000">
            <w:pPr>
              <w:pStyle w:val="Style_5"/>
              <w:widowControl w:val="1"/>
              <w:ind w:firstLine="0" w:left="0"/>
              <w:jc w:val="both"/>
              <w:rPr>
                <w:rFonts w:ascii="Arial" w:hAnsi="Arial"/>
              </w:rPr>
            </w:pPr>
            <w:r>
              <w:rPr>
                <w:rFonts w:ascii="Arial" w:hAnsi="Arial"/>
              </w:rPr>
              <w:t>Сокращение количества пожаров и ущерба от них</w:t>
            </w:r>
          </w:p>
        </w:tc>
      </w:tr>
      <w:tr>
        <w:tc>
          <w:tcPr>
            <w:tcW w:type="dxa" w:w="237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3020000">
            <w:pPr>
              <w:pStyle w:val="Style_7"/>
              <w:spacing w:line="228" w:lineRule="auto"/>
              <w:ind/>
              <w:rPr>
                <w:rFonts w:ascii="Arial" w:hAnsi="Arial"/>
                <w:sz w:val="20"/>
              </w:rPr>
            </w:pPr>
            <w:r>
              <w:rPr>
                <w:rFonts w:ascii="Arial" w:hAnsi="Arial"/>
                <w:sz w:val="20"/>
              </w:rPr>
              <w:t>Контроль за исполнением подпрограммы</w:t>
            </w:r>
          </w:p>
        </w:tc>
        <w:tc>
          <w:tcPr>
            <w:tcW w:type="dxa" w:w="701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4020000">
            <w:pPr>
              <w:pStyle w:val="Style_7"/>
              <w:ind/>
              <w:jc w:val="both"/>
              <w:rPr>
                <w:rFonts w:ascii="Arial" w:hAnsi="Arial"/>
                <w:sz w:val="20"/>
              </w:rPr>
            </w:pPr>
            <w:r>
              <w:rPr>
                <w:rFonts w:ascii="Arial" w:hAnsi="Arial"/>
                <w:sz w:val="20"/>
              </w:rPr>
              <w:t>Администрация Балахтонского сельсовета</w:t>
            </w:r>
          </w:p>
        </w:tc>
      </w:tr>
    </w:tbl>
    <w:p w14:paraId="C5020000">
      <w:pPr>
        <w:pStyle w:val="Style_7"/>
        <w:ind w:firstLine="709" w:left="0"/>
        <w:jc w:val="both"/>
        <w:rPr>
          <w:rFonts w:ascii="Arial" w:hAnsi="Arial"/>
          <w:sz w:val="20"/>
        </w:rPr>
      </w:pPr>
    </w:p>
    <w:p w14:paraId="C6020000">
      <w:pPr>
        <w:pStyle w:val="Style_7"/>
        <w:widowControl w:val="0"/>
        <w:ind/>
        <w:jc w:val="center"/>
        <w:rPr>
          <w:rFonts w:ascii="Arial" w:hAnsi="Arial"/>
          <w:b w:val="1"/>
          <w:sz w:val="24"/>
        </w:rPr>
      </w:pPr>
      <w:r>
        <w:rPr>
          <w:rFonts w:ascii="Arial" w:hAnsi="Arial"/>
          <w:b w:val="1"/>
          <w:sz w:val="24"/>
        </w:rPr>
        <w:t>1. Содержание проблемы и обоснование необходимости ее решения программными методами</w:t>
      </w:r>
    </w:p>
    <w:p w14:paraId="C7020000">
      <w:pPr>
        <w:pStyle w:val="Style_7"/>
        <w:ind w:firstLine="709" w:left="0"/>
        <w:jc w:val="both"/>
        <w:rPr>
          <w:rFonts w:ascii="Arial" w:hAnsi="Arial"/>
          <w:sz w:val="24"/>
        </w:rPr>
      </w:pPr>
      <w:r>
        <w:rPr>
          <w:rFonts w:ascii="Arial" w:hAnsi="Arial"/>
          <w:sz w:val="24"/>
        </w:rPr>
        <w:t>Настоящая Подпрограмма разработана во исполнение Федерального закона от 6 октября 2003 года № 131-ФЗ «Об общих принципах организации местного самоуправления в Российской Федерации», Федерального закона от 21 декабря 1994 г</w:t>
      </w:r>
      <w:r>
        <w:rPr>
          <w:rFonts w:ascii="Arial" w:hAnsi="Arial"/>
          <w:sz w:val="24"/>
        </w:rPr>
        <w:t>ода № 69-ФЗ «О пожарной безопасности». Принятие Подпрограммы обусловлено необходимостью реализовать администрацией Балахтонского сельсовета возложенные на нее полномочия по обеспечению первичных мер пожарной безопасности.</w:t>
      </w:r>
    </w:p>
    <w:p w14:paraId="C8020000">
      <w:pPr>
        <w:pStyle w:val="Style_7"/>
        <w:tabs>
          <w:tab w:leader="none" w:pos="708" w:val="clear"/>
          <w:tab w:leader="none" w:pos="1545" w:val="left"/>
        </w:tabs>
        <w:ind w:firstLine="709" w:left="0"/>
        <w:jc w:val="both"/>
        <w:rPr>
          <w:rFonts w:ascii="Arial" w:hAnsi="Arial"/>
          <w:sz w:val="24"/>
        </w:rPr>
      </w:pPr>
      <w:r>
        <w:rPr>
          <w:rFonts w:ascii="Arial" w:hAnsi="Arial"/>
          <w:sz w:val="24"/>
        </w:rPr>
        <w:t>Учитывая сложность и многообразие факторов, влияющих на состояние и динамику роста возникновения пожаров, кардинальное улучшение пожарной обстановки, выполнение первичных мер пожарной безопасности на территории Балахтонского сельсовета (далее – сельсовет) может быть достигнуто только на основе последовательного осуществления администрацией Балахтонского сельсовета, хозяйствующими субъектами всех форм собственности и населением программных мер, направленных на формирование эффективной системы раннего предупреждения возникновения пожаров, защиты населения и территории, материальных и культурных ценностей от чрезвычайных ситуаций, в том числе пожаров.</w:t>
      </w:r>
    </w:p>
    <w:p w14:paraId="C9020000">
      <w:pPr>
        <w:pStyle w:val="Style_7"/>
        <w:tabs>
          <w:tab w:leader="none" w:pos="708" w:val="clear"/>
          <w:tab w:leader="none" w:pos="1545" w:val="left"/>
        </w:tabs>
        <w:ind w:firstLine="709" w:left="0"/>
        <w:jc w:val="both"/>
        <w:rPr>
          <w:rFonts w:ascii="Arial" w:hAnsi="Arial"/>
          <w:sz w:val="24"/>
        </w:rPr>
      </w:pPr>
      <w:r>
        <w:rPr>
          <w:rFonts w:ascii="Arial" w:hAnsi="Arial"/>
          <w:sz w:val="24"/>
        </w:rPr>
        <w:t>В этих условиях одним из приоритетных направлений становится решение задач по повышению уровня пожарной безопасности и минимизация потерь от пожаров, что является важным фактором устойчивого социально-экономического развития сельсовета.</w:t>
      </w:r>
    </w:p>
    <w:p w14:paraId="CA020000">
      <w:pPr>
        <w:pStyle w:val="Style_5"/>
        <w:widowControl w:val="1"/>
        <w:ind w:firstLine="709" w:left="0"/>
        <w:jc w:val="both"/>
        <w:rPr>
          <w:rFonts w:ascii="Arial" w:hAnsi="Arial"/>
          <w:sz w:val="24"/>
        </w:rPr>
      </w:pPr>
      <w:r>
        <w:rPr>
          <w:rFonts w:ascii="Arial" w:hAnsi="Arial"/>
          <w:sz w:val="24"/>
        </w:rPr>
        <w:t>Выполнение мероприятий, направленных на обеспечение пожарной безопасности на территории сельсовета, требует вложения значительных финансовых средств. В связи с этим решение вышеназванных проблем возможно только программно-целевым методом, который позволит обеспечить комплексное урегулирование наиболее острых и проблемных вопросов и системное развитие инфраструктуры обеспечения пожарной безопасности на основе:</w:t>
      </w:r>
    </w:p>
    <w:p w14:paraId="CB020000">
      <w:pPr>
        <w:pStyle w:val="Style_5"/>
        <w:widowControl w:val="1"/>
        <w:ind w:firstLine="709" w:left="0"/>
        <w:jc w:val="both"/>
        <w:rPr>
          <w:rFonts w:ascii="Arial" w:hAnsi="Arial"/>
          <w:sz w:val="24"/>
        </w:rPr>
      </w:pPr>
      <w:r>
        <w:rPr>
          <w:rFonts w:ascii="Arial" w:hAnsi="Arial"/>
          <w:sz w:val="24"/>
        </w:rPr>
        <w:t>определения целей, задач, состава и структуры мероприятий и запланированных результатов;</w:t>
      </w:r>
    </w:p>
    <w:p w14:paraId="CC020000">
      <w:pPr>
        <w:pStyle w:val="Style_5"/>
        <w:widowControl w:val="1"/>
        <w:ind w:firstLine="709" w:left="0"/>
        <w:jc w:val="both"/>
        <w:rPr>
          <w:rFonts w:ascii="Arial" w:hAnsi="Arial"/>
          <w:sz w:val="24"/>
        </w:rPr>
      </w:pPr>
      <w:r>
        <w:rPr>
          <w:rFonts w:ascii="Arial" w:hAnsi="Arial"/>
          <w:sz w:val="24"/>
        </w:rPr>
        <w:t>концентрации ресурсов по реализации мероприятий, соответствующих приоритетным целям и задачам в сфере обеспечения пожарной безопасности;</w:t>
      </w:r>
    </w:p>
    <w:p w14:paraId="CD020000">
      <w:pPr>
        <w:pStyle w:val="Style_5"/>
        <w:widowControl w:val="1"/>
        <w:ind w:firstLine="709" w:left="0"/>
        <w:jc w:val="both"/>
        <w:rPr>
          <w:rFonts w:ascii="Arial" w:hAnsi="Arial"/>
          <w:sz w:val="24"/>
        </w:rPr>
      </w:pPr>
      <w:r>
        <w:rPr>
          <w:rFonts w:ascii="Arial" w:hAnsi="Arial"/>
          <w:sz w:val="24"/>
        </w:rPr>
        <w:t>повышения эффективности муниципального управления в области обеспечения пожарной безопасности;</w:t>
      </w:r>
    </w:p>
    <w:p w14:paraId="CE020000">
      <w:pPr>
        <w:pStyle w:val="Style_5"/>
        <w:widowControl w:val="1"/>
        <w:ind w:firstLine="709" w:left="0"/>
        <w:jc w:val="both"/>
        <w:rPr>
          <w:rFonts w:ascii="Arial" w:hAnsi="Arial"/>
          <w:sz w:val="24"/>
        </w:rPr>
      </w:pPr>
      <w:r>
        <w:rPr>
          <w:rFonts w:ascii="Arial" w:hAnsi="Arial"/>
          <w:sz w:val="24"/>
        </w:rPr>
        <w:t>повышения результативности муниципальных инвестиций, использования материальных и финансовых ресурсов;</w:t>
      </w:r>
    </w:p>
    <w:p w14:paraId="CF020000">
      <w:pPr>
        <w:pStyle w:val="Style_5"/>
        <w:widowControl w:val="1"/>
        <w:ind w:firstLine="709" w:left="0"/>
        <w:jc w:val="both"/>
        <w:rPr>
          <w:rFonts w:ascii="Arial" w:hAnsi="Arial"/>
          <w:sz w:val="24"/>
        </w:rPr>
      </w:pPr>
      <w:r>
        <w:rPr>
          <w:rFonts w:ascii="Arial" w:hAnsi="Arial"/>
          <w:sz w:val="24"/>
        </w:rPr>
        <w:t>Подпрограмма позволит более эффективно планировать муниципальные бюджетные средства, выделяемые на обеспечение пожарной безопасности на территории сельсовета, целенаправленно и планомерно осуществлять финансирование вышеназванных мероприятий, а также привлекать дополнительные финансовые средства инвесторов.</w:t>
      </w:r>
    </w:p>
    <w:p w14:paraId="D0020000">
      <w:pPr>
        <w:pStyle w:val="Style_5"/>
        <w:widowControl w:val="1"/>
        <w:ind w:firstLine="709" w:left="0"/>
        <w:jc w:val="both"/>
        <w:rPr>
          <w:rFonts w:ascii="Arial" w:hAnsi="Arial"/>
          <w:sz w:val="24"/>
        </w:rPr>
      </w:pPr>
    </w:p>
    <w:p w14:paraId="D1020000">
      <w:pPr>
        <w:pStyle w:val="Style_7"/>
        <w:widowControl w:val="0"/>
        <w:ind/>
        <w:jc w:val="center"/>
        <w:rPr>
          <w:rFonts w:ascii="Arial" w:hAnsi="Arial"/>
          <w:b w:val="1"/>
          <w:sz w:val="24"/>
        </w:rPr>
      </w:pPr>
      <w:r>
        <w:rPr>
          <w:rFonts w:ascii="Arial" w:hAnsi="Arial"/>
          <w:b w:val="1"/>
          <w:sz w:val="24"/>
        </w:rPr>
        <w:t>2. Основные цели и задачи подпрограммы</w:t>
      </w:r>
    </w:p>
    <w:p w14:paraId="D2020000">
      <w:pPr>
        <w:pStyle w:val="Style_7"/>
        <w:ind w:firstLine="709" w:left="0"/>
        <w:jc w:val="both"/>
        <w:rPr>
          <w:rFonts w:ascii="Arial" w:hAnsi="Arial"/>
          <w:sz w:val="24"/>
        </w:rPr>
      </w:pPr>
      <w:r>
        <w:rPr>
          <w:rFonts w:ascii="Arial" w:hAnsi="Arial"/>
          <w:sz w:val="24"/>
        </w:rPr>
        <w:t>Цель подпрограммы – организация и реализация мер первичной пожарной безопасности, уменьшение человеческих и материальных потерь от пожаров, в том числе на объектах образования, жилого сектора, культуры, спорта и других зданий с массовым пребыванием людей, с внедрением современных автоматических систем обнаружения пожара и индивидуальных  средств защиты и спасения, их эффективного использования.</w:t>
      </w:r>
    </w:p>
    <w:p w14:paraId="D3020000">
      <w:pPr>
        <w:pStyle w:val="Style_7"/>
        <w:ind w:firstLine="709" w:left="0"/>
        <w:jc w:val="both"/>
        <w:rPr>
          <w:rFonts w:ascii="Arial" w:hAnsi="Arial"/>
          <w:sz w:val="24"/>
        </w:rPr>
      </w:pPr>
      <w:r>
        <w:rPr>
          <w:rFonts w:ascii="Arial" w:hAnsi="Arial"/>
          <w:sz w:val="24"/>
        </w:rPr>
        <w:t>Для ее достижения необходимо решение следующих основных задач:</w:t>
      </w:r>
    </w:p>
    <w:p w14:paraId="D4020000">
      <w:pPr>
        <w:pStyle w:val="Style_7"/>
        <w:tabs>
          <w:tab w:leader="none" w:pos="708" w:val="clear"/>
          <w:tab w:leader="none" w:pos="1515" w:val="left"/>
        </w:tabs>
        <w:ind/>
        <w:jc w:val="both"/>
        <w:rPr>
          <w:rFonts w:ascii="Arial" w:hAnsi="Arial"/>
          <w:sz w:val="24"/>
        </w:rPr>
      </w:pPr>
      <w:r>
        <w:rPr>
          <w:rFonts w:ascii="Arial" w:hAnsi="Arial"/>
          <w:sz w:val="24"/>
        </w:rPr>
        <w:t>-совершенствование в поселении противопожарной пропаганды;</w:t>
      </w:r>
    </w:p>
    <w:p w14:paraId="D5020000">
      <w:pPr>
        <w:pStyle w:val="Style_7"/>
        <w:tabs>
          <w:tab w:leader="none" w:pos="708" w:val="clear"/>
          <w:tab w:leader="none" w:pos="1515" w:val="left"/>
        </w:tabs>
        <w:ind/>
        <w:jc w:val="both"/>
        <w:rPr>
          <w:rFonts w:ascii="Arial" w:hAnsi="Arial"/>
          <w:sz w:val="24"/>
        </w:rPr>
      </w:pPr>
      <w:r>
        <w:rPr>
          <w:rFonts w:ascii="Arial" w:hAnsi="Arial"/>
          <w:sz w:val="24"/>
        </w:rPr>
        <w:t>-предупреждение пожаров;</w:t>
      </w:r>
    </w:p>
    <w:p w14:paraId="D6020000">
      <w:pPr>
        <w:pStyle w:val="Style_7"/>
        <w:tabs>
          <w:tab w:leader="none" w:pos="708" w:val="clear"/>
          <w:tab w:leader="none" w:pos="1515" w:val="left"/>
        </w:tabs>
        <w:ind/>
        <w:jc w:val="both"/>
        <w:rPr>
          <w:rFonts w:ascii="Arial" w:hAnsi="Arial"/>
          <w:sz w:val="24"/>
        </w:rPr>
      </w:pPr>
      <w:r>
        <w:rPr>
          <w:rFonts w:ascii="Arial" w:hAnsi="Arial"/>
          <w:sz w:val="24"/>
        </w:rPr>
        <w:t>-снижение сопутствующих потерь при тушении пожаров.</w:t>
      </w:r>
    </w:p>
    <w:p w14:paraId="D7020000">
      <w:pPr>
        <w:pStyle w:val="Style_7"/>
        <w:tabs>
          <w:tab w:leader="none" w:pos="708" w:val="clear"/>
          <w:tab w:leader="none" w:pos="1515" w:val="left"/>
        </w:tabs>
        <w:ind/>
        <w:jc w:val="both"/>
        <w:rPr>
          <w:rFonts w:ascii="Arial" w:hAnsi="Arial"/>
          <w:sz w:val="24"/>
        </w:rPr>
      </w:pPr>
    </w:p>
    <w:p w14:paraId="D8020000">
      <w:pPr>
        <w:pStyle w:val="Style_7"/>
        <w:ind w:firstLine="540" w:left="0"/>
        <w:jc w:val="center"/>
        <w:rPr>
          <w:rFonts w:ascii="Arial" w:hAnsi="Arial"/>
          <w:b w:val="1"/>
          <w:sz w:val="24"/>
        </w:rPr>
      </w:pPr>
      <w:r>
        <w:rPr>
          <w:rFonts w:ascii="Arial" w:hAnsi="Arial"/>
          <w:b w:val="1"/>
          <w:sz w:val="24"/>
        </w:rPr>
        <w:t>3. Срок реализации программы</w:t>
      </w:r>
    </w:p>
    <w:p w14:paraId="D9020000">
      <w:pPr>
        <w:pStyle w:val="Style_7"/>
        <w:ind w:firstLine="540" w:left="0"/>
        <w:jc w:val="both"/>
        <w:rPr>
          <w:rFonts w:ascii="Arial" w:hAnsi="Arial"/>
          <w:sz w:val="24"/>
        </w:rPr>
      </w:pPr>
      <w:r>
        <w:rPr>
          <w:rFonts w:ascii="Arial" w:hAnsi="Arial"/>
          <w:sz w:val="24"/>
        </w:rPr>
        <w:t xml:space="preserve">Реализация подпрограммы рассчитана на </w:t>
      </w:r>
      <w:r>
        <w:rPr>
          <w:rFonts w:ascii="Arial" w:hAnsi="Arial"/>
          <w:sz w:val="24"/>
        </w:rPr>
        <w:t xml:space="preserve">2024-2026 </w:t>
      </w:r>
      <w:r>
        <w:rPr>
          <w:rFonts w:ascii="Arial" w:hAnsi="Arial"/>
          <w:sz w:val="24"/>
        </w:rPr>
        <w:t>гг.</w:t>
      </w:r>
    </w:p>
    <w:p w14:paraId="DA020000">
      <w:pPr>
        <w:pStyle w:val="Style_7"/>
        <w:ind/>
        <w:jc w:val="center"/>
        <w:rPr>
          <w:rFonts w:ascii="Arial" w:hAnsi="Arial"/>
          <w:b w:val="1"/>
          <w:sz w:val="24"/>
        </w:rPr>
      </w:pPr>
    </w:p>
    <w:p w14:paraId="DB020000">
      <w:pPr>
        <w:pStyle w:val="Style_7"/>
        <w:ind/>
        <w:jc w:val="center"/>
        <w:rPr>
          <w:rFonts w:ascii="Arial" w:hAnsi="Arial"/>
          <w:b w:val="1"/>
          <w:sz w:val="24"/>
        </w:rPr>
      </w:pPr>
    </w:p>
    <w:p w14:paraId="DC020000">
      <w:pPr>
        <w:pStyle w:val="Style_7"/>
        <w:ind/>
        <w:jc w:val="center"/>
        <w:rPr>
          <w:rFonts w:ascii="Arial" w:hAnsi="Arial"/>
          <w:b w:val="1"/>
          <w:sz w:val="24"/>
        </w:rPr>
      </w:pPr>
    </w:p>
    <w:p w14:paraId="DD020000">
      <w:pPr>
        <w:pStyle w:val="Style_7"/>
        <w:ind/>
        <w:jc w:val="center"/>
        <w:rPr>
          <w:rFonts w:ascii="Arial" w:hAnsi="Arial"/>
          <w:b w:val="1"/>
          <w:sz w:val="24"/>
        </w:rPr>
      </w:pPr>
    </w:p>
    <w:p w14:paraId="DE020000">
      <w:pPr>
        <w:pStyle w:val="Style_7"/>
        <w:ind/>
        <w:jc w:val="center"/>
        <w:rPr>
          <w:rFonts w:ascii="Arial" w:hAnsi="Arial"/>
          <w:b w:val="1"/>
          <w:sz w:val="24"/>
        </w:rPr>
      </w:pPr>
      <w:r>
        <w:rPr>
          <w:rFonts w:ascii="Arial" w:hAnsi="Arial"/>
          <w:b w:val="1"/>
          <w:sz w:val="24"/>
        </w:rPr>
        <w:t>4. Мероприятия подпрограммы</w:t>
      </w:r>
    </w:p>
    <w:p w14:paraId="DF020000">
      <w:pPr>
        <w:pStyle w:val="Style_7"/>
        <w:ind/>
        <w:jc w:val="center"/>
        <w:rPr>
          <w:rFonts w:ascii="Arial" w:hAnsi="Arial"/>
          <w:b w:val="1"/>
          <w:sz w:val="24"/>
        </w:rPr>
      </w:pPr>
    </w:p>
    <w:tbl>
      <w:tblPr>
        <w:tblStyle w:val="Style_2"/>
        <w:tblInd w:type="dxa" w:w="70"/>
        <w:tblBorders>
          <w:top w:color="000000" w:sz="6" w:val="single"/>
          <w:left w:color="000000" w:sz="6" w:val="single"/>
          <w:right w:color="000000" w:sz="6" w:val="single"/>
          <w:insideV w:color="000000" w:sz="6" w:val="single"/>
        </w:tblBorders>
        <w:tblLayout w:type="fixed"/>
        <w:tblCellMar>
          <w:top w:type="dxa" w:w="0"/>
          <w:left w:type="dxa" w:w="70"/>
          <w:bottom w:type="dxa" w:w="0"/>
          <w:right w:type="dxa" w:w="70"/>
        </w:tblCellMar>
      </w:tblPr>
      <w:tblGrid>
        <w:gridCol w:w="664"/>
        <w:gridCol w:w="4052"/>
        <w:gridCol w:w="200"/>
        <w:gridCol w:w="955"/>
        <w:gridCol w:w="200"/>
        <w:gridCol w:w="745"/>
        <w:gridCol w:w="200"/>
        <w:gridCol w:w="991"/>
        <w:gridCol w:w="200"/>
        <w:gridCol w:w="1080"/>
      </w:tblGrid>
      <w:tr>
        <w:trPr>
          <w:trHeight w:hRule="atLeast" w:val="240"/>
        </w:trPr>
        <w:tc>
          <w:tcPr>
            <w:tcW w:type="dxa" w:w="664"/>
            <w:vMerge w:val="restart"/>
            <w:tcBorders>
              <w:top w:color="000000" w:sz="6" w:val="single"/>
              <w:left w:color="000000" w:sz="6" w:val="single"/>
              <w:right w:color="000000" w:sz="6" w:val="single"/>
            </w:tcBorders>
            <w:shd w:fill="auto" w:val="clear"/>
            <w:tcMar>
              <w:top w:type="dxa" w:w="0"/>
              <w:left w:type="dxa" w:w="70"/>
              <w:bottom w:type="dxa" w:w="0"/>
              <w:right w:type="dxa" w:w="70"/>
            </w:tcMar>
          </w:tcPr>
          <w:p w14:paraId="E0020000">
            <w:pPr>
              <w:pStyle w:val="Style_5"/>
              <w:widowControl w:val="1"/>
              <w:ind w:firstLine="0" w:left="0"/>
              <w:rPr>
                <w:rFonts w:ascii="Arial" w:hAnsi="Arial"/>
                <w:sz w:val="20"/>
              </w:rPr>
            </w:pPr>
            <w:r>
              <w:rPr>
                <w:rFonts w:ascii="Arial" w:hAnsi="Arial"/>
                <w:sz w:val="20"/>
              </w:rPr>
              <w:t>N п/п</w:t>
            </w:r>
          </w:p>
        </w:tc>
        <w:tc>
          <w:tcPr>
            <w:tcW w:type="dxa" w:w="4052"/>
            <w:vMerge w:val="restart"/>
            <w:tcBorders>
              <w:top w:color="000000" w:sz="6" w:val="single"/>
              <w:left w:color="000000" w:sz="6" w:val="single"/>
              <w:right w:color="000000" w:sz="4" w:val="single"/>
            </w:tcBorders>
            <w:shd w:fill="auto" w:val="clear"/>
            <w:tcMar>
              <w:top w:type="dxa" w:w="0"/>
              <w:left w:type="dxa" w:w="70"/>
              <w:bottom w:type="dxa" w:w="0"/>
              <w:right w:type="dxa" w:w="70"/>
            </w:tcMar>
          </w:tcPr>
          <w:p w14:paraId="E1020000">
            <w:pPr>
              <w:pStyle w:val="Style_5"/>
              <w:widowControl w:val="1"/>
              <w:ind w:firstLine="0" w:left="0"/>
              <w:rPr>
                <w:rFonts w:ascii="Arial" w:hAnsi="Arial"/>
                <w:sz w:val="20"/>
              </w:rPr>
            </w:pPr>
            <w:r>
              <w:rPr>
                <w:rFonts w:ascii="Arial" w:hAnsi="Arial"/>
                <w:sz w:val="20"/>
              </w:rPr>
              <w:t>Мероприятия подпрограммы</w:t>
            </w:r>
          </w:p>
        </w:tc>
        <w:tc>
          <w:tcPr>
            <w:tcW w:type="dxa" w:w="4571"/>
            <w:gridSpan w:val="8"/>
            <w:tcBorders>
              <w:top w:color="000000" w:sz="6" w:val="single"/>
              <w:left w:color="000000" w:sz="6" w:val="single"/>
              <w:bottom w:color="000000" w:sz="6" w:val="single"/>
              <w:right w:color="000000" w:sz="6" w:val="single"/>
            </w:tcBorders>
            <w:shd w:fill="auto" w:val="clear"/>
            <w:tcMar>
              <w:top w:type="dxa" w:w="0"/>
              <w:left w:type="dxa" w:w="70"/>
              <w:bottom w:type="dxa" w:w="0"/>
              <w:right w:type="dxa" w:w="70"/>
            </w:tcMar>
          </w:tcPr>
          <w:p w14:paraId="E2020000">
            <w:pPr>
              <w:pStyle w:val="Style_5"/>
              <w:widowControl w:val="1"/>
              <w:ind w:firstLine="0" w:left="0"/>
              <w:jc w:val="center"/>
              <w:rPr>
                <w:rFonts w:ascii="Arial" w:hAnsi="Arial"/>
                <w:sz w:val="20"/>
              </w:rPr>
            </w:pPr>
            <w:r>
              <w:rPr>
                <w:rFonts w:ascii="Arial" w:hAnsi="Arial"/>
                <w:sz w:val="20"/>
              </w:rPr>
              <w:t>Объем финансирования, (тыс.руб.)</w:t>
            </w:r>
          </w:p>
        </w:tc>
      </w:tr>
      <w:tr>
        <w:trPr>
          <w:trHeight w:hRule="atLeast" w:val="240"/>
        </w:trPr>
        <w:tc>
          <w:tcPr>
            <w:tcW w:type="dxa" w:w="664"/>
            <w:gridSpan w:val="1"/>
            <w:vMerge w:val="continue"/>
            <w:tcBorders>
              <w:top w:color="000000" w:sz="6" w:val="single"/>
              <w:left w:color="000000" w:sz="6" w:val="single"/>
              <w:right w:color="000000" w:sz="6" w:val="single"/>
            </w:tcBorders>
            <w:shd w:fill="auto" w:val="clear"/>
            <w:tcMar>
              <w:top w:type="dxa" w:w="0"/>
              <w:left w:type="dxa" w:w="70"/>
              <w:bottom w:type="dxa" w:w="0"/>
              <w:right w:type="dxa" w:w="70"/>
            </w:tcMar>
          </w:tcPr>
          <w:p/>
        </w:tc>
        <w:tc>
          <w:tcPr>
            <w:tcW w:type="dxa" w:w="4052"/>
            <w:gridSpan w:val="1"/>
            <w:vMerge w:val="continue"/>
            <w:tcBorders>
              <w:top w:color="000000" w:sz="6" w:val="single"/>
              <w:left w:color="000000" w:sz="6" w:val="single"/>
              <w:right w:color="000000" w:sz="4" w:val="single"/>
            </w:tcBorders>
            <w:shd w:fill="auto" w:val="clear"/>
            <w:tcMar>
              <w:top w:type="dxa" w:w="0"/>
              <w:left w:type="dxa" w:w="70"/>
              <w:bottom w:type="dxa" w:w="0"/>
              <w:right w:type="dxa" w:w="70"/>
            </w:tcMar>
          </w:tcPr>
          <w:p/>
        </w:tc>
        <w:tc>
          <w:tcPr>
            <w:tcW w:type="dxa" w:w="1155"/>
            <w:gridSpan w:val="2"/>
            <w:tcBorders>
              <w:top w:color="000000" w:sz="6" w:val="single"/>
              <w:left w:color="000000" w:sz="6" w:val="single"/>
              <w:bottom w:color="000000" w:sz="6" w:val="single"/>
              <w:right w:color="000000" w:sz="4" w:val="single"/>
            </w:tcBorders>
            <w:shd w:fill="auto" w:val="clear"/>
            <w:tcMar>
              <w:top w:type="dxa" w:w="0"/>
              <w:left w:type="dxa" w:w="70"/>
              <w:bottom w:type="dxa" w:w="0"/>
              <w:right w:type="dxa" w:w="70"/>
            </w:tcMar>
          </w:tcPr>
          <w:p w14:paraId="E3020000">
            <w:pPr>
              <w:pStyle w:val="Style_5"/>
              <w:widowControl w:val="1"/>
              <w:ind w:firstLine="0" w:left="0"/>
              <w:rPr>
                <w:rFonts w:ascii="Arial" w:hAnsi="Arial"/>
                <w:sz w:val="20"/>
              </w:rPr>
            </w:pPr>
            <w:r>
              <w:rPr>
                <w:rFonts w:ascii="Arial" w:hAnsi="Arial"/>
                <w:sz w:val="20"/>
              </w:rPr>
              <w:t>бюджет</w:t>
            </w:r>
          </w:p>
        </w:tc>
        <w:tc>
          <w:tcPr>
            <w:tcW w:type="dxa" w:w="945"/>
            <w:gridSpan w:val="2"/>
            <w:tcBorders>
              <w:top w:color="000000" w:sz="6" w:val="single"/>
              <w:left w:color="000000" w:sz="4" w:val="single"/>
              <w:bottom w:color="000000" w:sz="6" w:val="single"/>
              <w:right w:color="000000" w:sz="6" w:val="single"/>
            </w:tcBorders>
            <w:shd w:fill="auto" w:val="clear"/>
            <w:tcMar>
              <w:top w:type="dxa" w:w="0"/>
              <w:left w:type="dxa" w:w="70"/>
              <w:bottom w:type="dxa" w:w="0"/>
              <w:right w:type="dxa" w:w="70"/>
            </w:tcMar>
          </w:tcPr>
          <w:p w14:paraId="E4020000">
            <w:pPr>
              <w:pStyle w:val="Style_5"/>
              <w:widowControl w:val="1"/>
              <w:ind w:firstLine="0" w:left="0"/>
              <w:rPr>
                <w:rFonts w:ascii="Arial" w:hAnsi="Arial"/>
                <w:sz w:val="20"/>
              </w:rPr>
            </w:pPr>
            <w:r>
              <w:rPr>
                <w:rFonts w:ascii="Arial" w:hAnsi="Arial"/>
                <w:sz w:val="20"/>
              </w:rPr>
              <w:t>2024</w:t>
            </w:r>
          </w:p>
        </w:tc>
        <w:tc>
          <w:tcPr>
            <w:tcW w:type="dxa" w:w="1191"/>
            <w:gridSpan w:val="2"/>
            <w:tcBorders>
              <w:top w:color="000000" w:sz="6" w:val="single"/>
              <w:left w:color="000000" w:sz="6" w:val="single"/>
              <w:bottom w:color="000000" w:sz="6" w:val="single"/>
              <w:right w:color="000000" w:sz="6" w:val="single"/>
            </w:tcBorders>
            <w:shd w:fill="auto" w:val="clear"/>
            <w:tcMar>
              <w:top w:type="dxa" w:w="0"/>
              <w:left w:type="dxa" w:w="70"/>
              <w:bottom w:type="dxa" w:w="0"/>
              <w:right w:type="dxa" w:w="70"/>
            </w:tcMar>
          </w:tcPr>
          <w:p w14:paraId="E5020000">
            <w:pPr>
              <w:pStyle w:val="Style_5"/>
              <w:widowControl w:val="1"/>
              <w:ind w:firstLine="0" w:left="0"/>
              <w:rPr>
                <w:rFonts w:ascii="Arial" w:hAnsi="Arial"/>
                <w:sz w:val="20"/>
              </w:rPr>
            </w:pPr>
            <w:r>
              <w:rPr>
                <w:rFonts w:ascii="Arial" w:hAnsi="Arial"/>
                <w:sz w:val="20"/>
              </w:rPr>
              <w:t>2025</w:t>
            </w:r>
          </w:p>
        </w:tc>
        <w:tc>
          <w:tcPr>
            <w:tcW w:type="dxa" w:w="1280"/>
            <w:gridSpan w:val="2"/>
            <w:tcBorders>
              <w:top w:color="000000" w:sz="6" w:val="single"/>
              <w:left w:color="000000" w:sz="6" w:val="single"/>
              <w:bottom w:color="000000" w:sz="6" w:val="single"/>
              <w:right w:color="000000" w:sz="6" w:val="single"/>
            </w:tcBorders>
            <w:shd w:fill="auto" w:val="clear"/>
            <w:tcMar>
              <w:top w:type="dxa" w:w="0"/>
              <w:left w:type="dxa" w:w="70"/>
              <w:bottom w:type="dxa" w:w="0"/>
              <w:right w:type="dxa" w:w="70"/>
            </w:tcMar>
          </w:tcPr>
          <w:p w14:paraId="E6020000">
            <w:pPr>
              <w:pStyle w:val="Style_5"/>
              <w:widowControl w:val="1"/>
              <w:ind w:firstLine="0" w:left="0"/>
              <w:rPr>
                <w:rFonts w:ascii="Arial" w:hAnsi="Arial"/>
                <w:sz w:val="20"/>
              </w:rPr>
            </w:pPr>
            <w:r>
              <w:rPr>
                <w:rFonts w:ascii="Arial" w:hAnsi="Arial"/>
                <w:sz w:val="20"/>
              </w:rPr>
              <w:t>2026</w:t>
            </w:r>
          </w:p>
        </w:tc>
      </w:tr>
      <w:tr>
        <w:trPr>
          <w:trHeight w:hRule="atLeast" w:val="247"/>
        </w:trPr>
        <w:tc>
          <w:tcPr>
            <w:tcW w:type="dxa" w:w="664"/>
            <w:vMerge w:val="restart"/>
            <w:tcBorders>
              <w:top w:color="000000" w:sz="6" w:val="single"/>
              <w:left w:color="000000" w:sz="6" w:val="single"/>
              <w:right w:color="000000" w:sz="6" w:val="single"/>
            </w:tcBorders>
            <w:shd w:fill="auto" w:val="clear"/>
            <w:tcMar>
              <w:top w:type="dxa" w:w="0"/>
              <w:left w:type="dxa" w:w="70"/>
              <w:bottom w:type="dxa" w:w="0"/>
              <w:right w:type="dxa" w:w="70"/>
            </w:tcMar>
          </w:tcPr>
          <w:p w14:paraId="E7020000">
            <w:pPr>
              <w:pStyle w:val="Style_5"/>
              <w:widowControl w:val="1"/>
              <w:ind w:firstLine="0" w:left="0"/>
              <w:rPr>
                <w:rFonts w:ascii="Arial" w:hAnsi="Arial"/>
                <w:sz w:val="20"/>
              </w:rPr>
            </w:pPr>
            <w:r>
              <w:rPr>
                <w:rFonts w:ascii="Arial" w:hAnsi="Arial"/>
                <w:sz w:val="20"/>
              </w:rPr>
              <w:t>1</w:t>
            </w:r>
          </w:p>
        </w:tc>
        <w:tc>
          <w:tcPr>
            <w:tcW w:type="dxa" w:w="4052"/>
            <w:vMerge w:val="restart"/>
            <w:tcBorders>
              <w:top w:color="000000" w:sz="6" w:val="single"/>
              <w:left w:color="000000" w:sz="6" w:val="single"/>
              <w:right w:color="000000" w:sz="4" w:val="single"/>
            </w:tcBorders>
            <w:shd w:fill="auto" w:val="clear"/>
            <w:tcMar>
              <w:top w:type="dxa" w:w="0"/>
              <w:left w:type="dxa" w:w="70"/>
              <w:bottom w:type="dxa" w:w="0"/>
              <w:right w:type="dxa" w:w="70"/>
            </w:tcMar>
          </w:tcPr>
          <w:p w14:paraId="E8020000">
            <w:pPr>
              <w:pStyle w:val="Style_5"/>
              <w:widowControl w:val="1"/>
              <w:spacing w:after="0" w:before="0"/>
              <w:ind w:firstLine="0" w:left="0" w:right="0"/>
              <w:contextualSpacing w:val="1"/>
              <w:rPr>
                <w:rFonts w:ascii="Arial" w:hAnsi="Arial"/>
                <w:sz w:val="20"/>
              </w:rPr>
            </w:pPr>
            <w:r>
              <w:rPr>
                <w:rFonts w:ascii="Arial" w:hAnsi="Arial"/>
                <w:sz w:val="20"/>
              </w:rPr>
              <w:t>Содержание пожарного поста</w:t>
            </w:r>
          </w:p>
        </w:tc>
        <w:tc>
          <w:tcPr>
            <w:tcW w:type="dxa" w:w="1155"/>
            <w:gridSpan w:val="2"/>
            <w:tcBorders>
              <w:top w:color="000000" w:sz="6" w:val="single"/>
              <w:left w:color="000000" w:sz="6" w:val="single"/>
              <w:bottom w:color="000000" w:sz="4" w:val="single"/>
              <w:right w:color="000000" w:sz="4" w:val="single"/>
            </w:tcBorders>
            <w:shd w:fill="auto" w:val="clear"/>
            <w:tcMar>
              <w:top w:type="dxa" w:w="0"/>
              <w:left w:type="dxa" w:w="70"/>
              <w:bottom w:type="dxa" w:w="0"/>
              <w:right w:type="dxa" w:w="70"/>
            </w:tcMar>
          </w:tcPr>
          <w:p w14:paraId="E9020000">
            <w:pPr>
              <w:pStyle w:val="Style_5"/>
              <w:widowControl w:val="1"/>
              <w:spacing w:after="0" w:before="0"/>
              <w:ind w:firstLine="0" w:left="0" w:right="0"/>
              <w:contextualSpacing w:val="1"/>
              <w:rPr>
                <w:rFonts w:ascii="Arial" w:hAnsi="Arial"/>
                <w:sz w:val="20"/>
              </w:rPr>
            </w:pPr>
            <w:r>
              <w:rPr>
                <w:rFonts w:ascii="Arial" w:hAnsi="Arial"/>
                <w:sz w:val="20"/>
              </w:rPr>
              <w:t>местный</w:t>
            </w:r>
          </w:p>
        </w:tc>
        <w:tc>
          <w:tcPr>
            <w:tcW w:type="dxa" w:w="945"/>
            <w:gridSpan w:val="2"/>
            <w:tcBorders>
              <w:top w:color="000000" w:sz="6" w:val="single"/>
              <w:left w:color="000000" w:sz="4" w:val="single"/>
              <w:bottom w:color="000000" w:sz="4" w:val="single"/>
              <w:right w:color="000000" w:sz="6" w:val="single"/>
            </w:tcBorders>
            <w:shd w:fill="auto" w:val="clear"/>
            <w:tcMar>
              <w:top w:type="dxa" w:w="0"/>
              <w:left w:type="dxa" w:w="70"/>
              <w:bottom w:type="dxa" w:w="0"/>
              <w:right w:type="dxa" w:w="70"/>
            </w:tcMar>
          </w:tcPr>
          <w:p w14:paraId="EA020000">
            <w:pPr>
              <w:pStyle w:val="Style_1"/>
              <w:spacing w:after="0" w:before="0"/>
              <w:ind w:firstLine="0" w:left="0" w:right="0"/>
              <w:contextualSpacing w:val="1"/>
              <w:rPr>
                <w:rFonts w:ascii="Arial" w:hAnsi="Arial"/>
                <w:sz w:val="20"/>
              </w:rPr>
            </w:pPr>
            <w:bookmarkStart w:id="2" w:name="__DdeLink__55307_2359175155"/>
            <w:r>
              <w:rPr>
                <w:rFonts w:ascii="Arial" w:hAnsi="Arial"/>
                <w:color w:val="000000"/>
                <w:sz w:val="20"/>
              </w:rPr>
              <w:t>1</w:t>
            </w:r>
            <w:bookmarkEnd w:id="2"/>
            <w:r>
              <w:rPr>
                <w:rFonts w:ascii="Arial" w:hAnsi="Arial"/>
                <w:color w:val="000000"/>
                <w:sz w:val="20"/>
              </w:rPr>
              <w:t xml:space="preserve"> 916,25</w:t>
            </w:r>
          </w:p>
        </w:tc>
        <w:tc>
          <w:tcPr>
            <w:tcW w:type="dxa" w:w="1191"/>
            <w:gridSpan w:val="2"/>
            <w:tcBorders>
              <w:top w:color="000000" w:sz="6" w:val="single"/>
              <w:left w:color="000000" w:sz="6" w:val="single"/>
              <w:bottom w:color="000000" w:sz="4" w:val="single"/>
              <w:right w:color="000000" w:sz="6" w:val="single"/>
            </w:tcBorders>
            <w:shd w:fill="auto" w:val="clear"/>
            <w:tcMar>
              <w:top w:type="dxa" w:w="0"/>
              <w:left w:type="dxa" w:w="70"/>
              <w:bottom w:type="dxa" w:w="0"/>
              <w:right w:type="dxa" w:w="70"/>
            </w:tcMar>
          </w:tcPr>
          <w:p w14:paraId="EB020000">
            <w:pPr>
              <w:pStyle w:val="Style_1"/>
              <w:spacing w:after="0" w:before="0"/>
              <w:ind w:firstLine="0" w:left="0" w:right="0"/>
              <w:contextualSpacing w:val="1"/>
              <w:rPr>
                <w:rFonts w:ascii="Arial" w:hAnsi="Arial"/>
                <w:sz w:val="20"/>
              </w:rPr>
            </w:pPr>
            <w:r>
              <w:rPr>
                <w:rFonts w:ascii="Arial" w:hAnsi="Arial"/>
                <w:color w:val="000000"/>
                <w:sz w:val="20"/>
              </w:rPr>
              <w:t>1 916,25</w:t>
            </w:r>
          </w:p>
        </w:tc>
        <w:tc>
          <w:tcPr>
            <w:tcW w:type="dxa" w:w="1280"/>
            <w:gridSpan w:val="2"/>
            <w:tcBorders>
              <w:top w:color="000000" w:sz="6" w:val="single"/>
              <w:left w:color="000000" w:sz="6" w:val="single"/>
              <w:bottom w:color="000000" w:sz="4" w:val="single"/>
              <w:right w:color="000000" w:sz="6" w:val="single"/>
            </w:tcBorders>
            <w:shd w:fill="auto" w:val="clear"/>
            <w:tcMar>
              <w:top w:type="dxa" w:w="0"/>
              <w:left w:type="dxa" w:w="70"/>
              <w:bottom w:type="dxa" w:w="0"/>
              <w:right w:type="dxa" w:w="70"/>
            </w:tcMar>
          </w:tcPr>
          <w:p w14:paraId="EC020000">
            <w:pPr>
              <w:pStyle w:val="Style_1"/>
              <w:spacing w:after="0" w:before="0"/>
              <w:ind w:firstLine="0" w:left="0" w:right="0"/>
              <w:contextualSpacing w:val="1"/>
              <w:rPr>
                <w:rFonts w:ascii="Arial" w:hAnsi="Arial"/>
                <w:sz w:val="20"/>
              </w:rPr>
            </w:pPr>
            <w:r>
              <w:rPr>
                <w:rFonts w:ascii="Arial" w:hAnsi="Arial"/>
                <w:color w:val="000000"/>
                <w:sz w:val="20"/>
              </w:rPr>
              <w:t>1 916,25</w:t>
            </w:r>
          </w:p>
        </w:tc>
      </w:tr>
      <w:tr>
        <w:trPr>
          <w:trHeight w:hRule="atLeast" w:val="108"/>
        </w:trPr>
        <w:tc>
          <w:tcPr>
            <w:tcW w:type="dxa" w:w="664"/>
            <w:gridSpan w:val="1"/>
            <w:vMerge w:val="continue"/>
            <w:tcBorders>
              <w:top w:color="000000" w:sz="6" w:val="single"/>
              <w:left w:color="000000" w:sz="6" w:val="single"/>
              <w:right w:color="000000" w:sz="6" w:val="single"/>
            </w:tcBorders>
            <w:shd w:fill="auto" w:val="clear"/>
            <w:tcMar>
              <w:top w:type="dxa" w:w="0"/>
              <w:left w:type="dxa" w:w="70"/>
              <w:bottom w:type="dxa" w:w="0"/>
              <w:right w:type="dxa" w:w="70"/>
            </w:tcMar>
          </w:tcPr>
          <w:p/>
        </w:tc>
        <w:tc>
          <w:tcPr>
            <w:tcW w:type="dxa" w:w="4052"/>
            <w:gridSpan w:val="1"/>
            <w:vMerge w:val="continue"/>
            <w:tcBorders>
              <w:top w:color="000000" w:sz="6" w:val="single"/>
              <w:left w:color="000000" w:sz="6" w:val="single"/>
              <w:right w:color="000000" w:sz="4" w:val="single"/>
            </w:tcBorders>
            <w:shd w:fill="auto" w:val="clear"/>
            <w:tcMar>
              <w:top w:type="dxa" w:w="0"/>
              <w:left w:type="dxa" w:w="70"/>
              <w:bottom w:type="dxa" w:w="0"/>
              <w:right w:type="dxa" w:w="70"/>
            </w:tcMar>
          </w:tcPr>
          <w:p/>
        </w:tc>
        <w:tc>
          <w:tcPr>
            <w:tcW w:type="dxa" w:w="1155"/>
            <w:gridSpan w:val="2"/>
            <w:tcBorders>
              <w:top w:color="000000" w:sz="4" w:val="single"/>
              <w:left w:color="000000" w:sz="6" w:val="single"/>
              <w:bottom w:color="000000" w:sz="6" w:val="single"/>
              <w:right w:color="000000" w:sz="4" w:val="single"/>
            </w:tcBorders>
            <w:shd w:fill="auto" w:val="clear"/>
            <w:tcMar>
              <w:top w:type="dxa" w:w="0"/>
              <w:left w:type="dxa" w:w="70"/>
              <w:bottom w:type="dxa" w:w="0"/>
              <w:right w:type="dxa" w:w="70"/>
            </w:tcMar>
          </w:tcPr>
          <w:p w14:paraId="ED020000">
            <w:pPr>
              <w:pStyle w:val="Style_5"/>
              <w:widowControl w:val="1"/>
              <w:spacing w:after="0" w:before="0"/>
              <w:ind w:firstLine="0" w:left="0" w:right="0"/>
              <w:contextualSpacing w:val="1"/>
              <w:rPr>
                <w:rFonts w:ascii="Arial" w:hAnsi="Arial"/>
                <w:sz w:val="20"/>
              </w:rPr>
            </w:pPr>
            <w:r>
              <w:rPr>
                <w:rFonts w:ascii="Arial" w:hAnsi="Arial"/>
                <w:sz w:val="20"/>
              </w:rPr>
              <w:t>краевой</w:t>
            </w:r>
          </w:p>
        </w:tc>
        <w:tc>
          <w:tcPr>
            <w:tcW w:type="dxa" w:w="945"/>
            <w:gridSpan w:val="2"/>
            <w:tcBorders>
              <w:top w:color="000000" w:sz="4" w:val="single"/>
              <w:left w:color="000000" w:sz="4" w:val="single"/>
              <w:bottom w:color="000000" w:sz="6" w:val="single"/>
              <w:right w:color="000000" w:sz="6" w:val="single"/>
            </w:tcBorders>
            <w:shd w:fill="auto" w:val="clear"/>
            <w:tcMar>
              <w:top w:type="dxa" w:w="0"/>
              <w:left w:type="dxa" w:w="70"/>
              <w:bottom w:type="dxa" w:w="0"/>
              <w:right w:type="dxa" w:w="70"/>
            </w:tcMar>
          </w:tcPr>
          <w:p w14:paraId="EE020000">
            <w:pPr>
              <w:pStyle w:val="Style_1"/>
              <w:spacing w:after="0" w:before="0"/>
              <w:ind w:firstLine="0" w:left="0" w:right="0"/>
              <w:contextualSpacing w:val="1"/>
              <w:rPr>
                <w:rFonts w:ascii="Arial" w:hAnsi="Arial"/>
                <w:color w:val="000000"/>
                <w:sz w:val="20"/>
              </w:rPr>
            </w:pPr>
          </w:p>
        </w:tc>
        <w:tc>
          <w:tcPr>
            <w:tcW w:type="dxa" w:w="1191"/>
            <w:gridSpan w:val="2"/>
            <w:tcBorders>
              <w:top w:color="000000" w:sz="4" w:val="single"/>
              <w:left w:color="000000" w:sz="6" w:val="single"/>
              <w:bottom w:color="000000" w:sz="6" w:val="single"/>
              <w:right w:color="000000" w:sz="6" w:val="single"/>
            </w:tcBorders>
            <w:shd w:fill="auto" w:val="clear"/>
            <w:tcMar>
              <w:top w:type="dxa" w:w="0"/>
              <w:left w:type="dxa" w:w="70"/>
              <w:bottom w:type="dxa" w:w="0"/>
              <w:right w:type="dxa" w:w="70"/>
            </w:tcMar>
          </w:tcPr>
          <w:p w14:paraId="EF020000">
            <w:pPr>
              <w:pStyle w:val="Style_1"/>
              <w:spacing w:after="0" w:before="0"/>
              <w:ind w:firstLine="0" w:left="0" w:right="0"/>
              <w:contextualSpacing w:val="1"/>
              <w:rPr>
                <w:rFonts w:ascii="Arial" w:hAnsi="Arial"/>
                <w:color w:val="000000"/>
                <w:sz w:val="20"/>
              </w:rPr>
            </w:pPr>
          </w:p>
        </w:tc>
        <w:tc>
          <w:tcPr>
            <w:tcW w:type="dxa" w:w="1280"/>
            <w:gridSpan w:val="2"/>
            <w:tcBorders>
              <w:top w:color="000000" w:sz="4" w:val="single"/>
              <w:left w:color="000000" w:sz="6" w:val="single"/>
              <w:bottom w:color="000000" w:sz="6" w:val="single"/>
              <w:right w:color="000000" w:sz="6" w:val="single"/>
            </w:tcBorders>
            <w:shd w:fill="auto" w:val="clear"/>
            <w:tcMar>
              <w:top w:type="dxa" w:w="0"/>
              <w:left w:type="dxa" w:w="70"/>
              <w:bottom w:type="dxa" w:w="0"/>
              <w:right w:type="dxa" w:w="70"/>
            </w:tcMar>
          </w:tcPr>
          <w:p w14:paraId="F0020000">
            <w:pPr>
              <w:pStyle w:val="Style_1"/>
              <w:spacing w:after="0" w:before="0"/>
              <w:ind w:firstLine="0" w:left="0" w:right="0"/>
              <w:contextualSpacing w:val="1"/>
              <w:rPr>
                <w:rFonts w:ascii="Arial" w:hAnsi="Arial"/>
                <w:color w:val="000000"/>
                <w:sz w:val="20"/>
              </w:rPr>
            </w:pPr>
          </w:p>
        </w:tc>
      </w:tr>
      <w:tr>
        <w:trPr>
          <w:trHeight w:hRule="atLeast" w:val="380"/>
        </w:trPr>
        <w:tc>
          <w:tcPr>
            <w:tcW w:type="dxa" w:w="664"/>
            <w:vMerge w:val="restart"/>
            <w:tcBorders>
              <w:top w:color="000000" w:sz="6" w:val="single"/>
              <w:left w:color="000000" w:sz="6" w:val="single"/>
              <w:right w:color="000000" w:sz="6" w:val="single"/>
            </w:tcBorders>
            <w:shd w:fill="auto" w:val="clear"/>
            <w:tcMar>
              <w:top w:type="dxa" w:w="0"/>
              <w:left w:type="dxa" w:w="70"/>
              <w:bottom w:type="dxa" w:w="0"/>
              <w:right w:type="dxa" w:w="70"/>
            </w:tcMar>
          </w:tcPr>
          <w:p w14:paraId="F1020000">
            <w:pPr>
              <w:pStyle w:val="Style_5"/>
              <w:widowControl w:val="1"/>
              <w:ind w:firstLine="0" w:left="0"/>
              <w:rPr>
                <w:rFonts w:ascii="Arial" w:hAnsi="Arial"/>
                <w:sz w:val="20"/>
              </w:rPr>
            </w:pPr>
            <w:r>
              <w:rPr>
                <w:rFonts w:ascii="Arial" w:hAnsi="Arial"/>
                <w:sz w:val="20"/>
              </w:rPr>
              <w:t>2</w:t>
            </w:r>
          </w:p>
        </w:tc>
        <w:tc>
          <w:tcPr>
            <w:tcW w:type="dxa" w:w="4052"/>
            <w:vMerge w:val="restart"/>
            <w:tcBorders>
              <w:top w:color="000000" w:sz="6" w:val="single"/>
              <w:left w:color="000000" w:sz="6" w:val="single"/>
              <w:right w:color="000000" w:sz="4" w:val="single"/>
            </w:tcBorders>
            <w:shd w:fill="auto" w:val="clear"/>
            <w:tcMar>
              <w:top w:type="dxa" w:w="0"/>
              <w:left w:type="dxa" w:w="70"/>
              <w:bottom w:type="dxa" w:w="0"/>
              <w:right w:type="dxa" w:w="70"/>
            </w:tcMar>
          </w:tcPr>
          <w:p w14:paraId="F2020000">
            <w:pPr>
              <w:pStyle w:val="Style_5"/>
              <w:widowControl w:val="1"/>
              <w:spacing w:after="0" w:before="0"/>
              <w:ind w:firstLine="0" w:left="0" w:right="0"/>
              <w:contextualSpacing w:val="1"/>
              <w:rPr>
                <w:rFonts w:ascii="Arial" w:hAnsi="Arial"/>
                <w:sz w:val="20"/>
              </w:rPr>
            </w:pPr>
            <w:r>
              <w:rPr>
                <w:rFonts w:ascii="Arial" w:hAnsi="Arial"/>
                <w:sz w:val="20"/>
              </w:rPr>
              <w:t>Приобретение специальной и боевой одежды для пожарных добровольцев</w:t>
            </w:r>
          </w:p>
        </w:tc>
        <w:tc>
          <w:tcPr>
            <w:tcW w:type="dxa" w:w="1155"/>
            <w:gridSpan w:val="2"/>
            <w:tcBorders>
              <w:top w:color="000000" w:sz="6" w:val="single"/>
              <w:left w:color="000000" w:sz="6" w:val="single"/>
              <w:bottom w:color="000000" w:sz="4" w:val="single"/>
              <w:right w:color="000000" w:sz="4" w:val="single"/>
            </w:tcBorders>
            <w:shd w:fill="auto" w:val="clear"/>
            <w:tcMar>
              <w:top w:type="dxa" w:w="0"/>
              <w:left w:type="dxa" w:w="70"/>
              <w:bottom w:type="dxa" w:w="0"/>
              <w:right w:type="dxa" w:w="70"/>
            </w:tcMar>
          </w:tcPr>
          <w:p w14:paraId="F3020000">
            <w:pPr>
              <w:pStyle w:val="Style_5"/>
              <w:widowControl w:val="1"/>
              <w:spacing w:after="0" w:before="0"/>
              <w:ind w:firstLine="0" w:left="0" w:right="0"/>
              <w:contextualSpacing w:val="1"/>
              <w:rPr>
                <w:rFonts w:ascii="Arial" w:hAnsi="Arial"/>
                <w:sz w:val="20"/>
              </w:rPr>
            </w:pPr>
            <w:r>
              <w:rPr>
                <w:rFonts w:ascii="Arial" w:hAnsi="Arial"/>
                <w:sz w:val="20"/>
              </w:rPr>
              <w:t>местный</w:t>
            </w:r>
          </w:p>
        </w:tc>
        <w:tc>
          <w:tcPr>
            <w:tcW w:type="dxa" w:w="945"/>
            <w:gridSpan w:val="2"/>
            <w:tcBorders>
              <w:top w:color="000000" w:sz="6" w:val="single"/>
              <w:left w:color="000000" w:sz="4" w:val="single"/>
              <w:bottom w:color="000000" w:sz="4" w:val="single"/>
              <w:right w:color="000000" w:sz="6" w:val="single"/>
            </w:tcBorders>
            <w:shd w:fill="auto" w:val="clear"/>
            <w:tcMar>
              <w:top w:type="dxa" w:w="0"/>
              <w:left w:type="dxa" w:w="70"/>
              <w:bottom w:type="dxa" w:w="0"/>
              <w:right w:type="dxa" w:w="70"/>
            </w:tcMar>
          </w:tcPr>
          <w:p w14:paraId="F4020000">
            <w:pPr>
              <w:pStyle w:val="Style_5"/>
              <w:widowControl w:val="1"/>
              <w:ind w:firstLine="0" w:left="0"/>
              <w:rPr>
                <w:rFonts w:ascii="Arial" w:hAnsi="Arial"/>
                <w:sz w:val="20"/>
                <w:highlight w:val="yellow"/>
              </w:rPr>
            </w:pPr>
          </w:p>
        </w:tc>
        <w:tc>
          <w:tcPr>
            <w:tcW w:type="dxa" w:w="1191"/>
            <w:gridSpan w:val="2"/>
            <w:tcBorders>
              <w:top w:color="000000" w:sz="6" w:val="single"/>
              <w:left w:color="000000" w:sz="6" w:val="single"/>
              <w:bottom w:color="000000" w:sz="4" w:val="single"/>
              <w:right w:color="000000" w:sz="6" w:val="single"/>
            </w:tcBorders>
            <w:shd w:fill="auto" w:val="clear"/>
            <w:tcMar>
              <w:top w:type="dxa" w:w="0"/>
              <w:left w:type="dxa" w:w="70"/>
              <w:bottom w:type="dxa" w:w="0"/>
              <w:right w:type="dxa" w:w="70"/>
            </w:tcMar>
          </w:tcPr>
          <w:p w14:paraId="F5020000">
            <w:pPr>
              <w:pStyle w:val="Style_5"/>
              <w:widowControl w:val="1"/>
              <w:ind w:firstLine="0" w:left="0"/>
              <w:rPr>
                <w:rFonts w:ascii="Arial" w:hAnsi="Arial"/>
                <w:sz w:val="20"/>
                <w:highlight w:val="yellow"/>
              </w:rPr>
            </w:pPr>
          </w:p>
        </w:tc>
        <w:tc>
          <w:tcPr>
            <w:tcW w:type="dxa" w:w="1280"/>
            <w:gridSpan w:val="2"/>
            <w:tcBorders>
              <w:top w:color="000000" w:sz="6" w:val="single"/>
              <w:left w:color="000000" w:sz="6" w:val="single"/>
              <w:bottom w:color="000000" w:sz="4" w:val="single"/>
              <w:right w:color="000000" w:sz="6" w:val="single"/>
            </w:tcBorders>
            <w:shd w:fill="auto" w:val="clear"/>
            <w:tcMar>
              <w:top w:type="dxa" w:w="0"/>
              <w:left w:type="dxa" w:w="70"/>
              <w:bottom w:type="dxa" w:w="0"/>
              <w:right w:type="dxa" w:w="70"/>
            </w:tcMar>
          </w:tcPr>
          <w:p w14:paraId="F6020000">
            <w:pPr>
              <w:pStyle w:val="Style_5"/>
              <w:widowControl w:val="1"/>
              <w:ind w:firstLine="0" w:left="0"/>
              <w:rPr>
                <w:rFonts w:ascii="Arial" w:hAnsi="Arial"/>
                <w:sz w:val="20"/>
                <w:highlight w:val="yellow"/>
              </w:rPr>
            </w:pPr>
          </w:p>
        </w:tc>
      </w:tr>
      <w:tr>
        <w:trPr>
          <w:trHeight w:hRule="atLeast" w:val="285"/>
        </w:trPr>
        <w:tc>
          <w:tcPr>
            <w:tcW w:type="dxa" w:w="664"/>
            <w:gridSpan w:val="1"/>
            <w:vMerge w:val="continue"/>
            <w:tcBorders>
              <w:top w:color="000000" w:sz="6" w:val="single"/>
              <w:left w:color="000000" w:sz="6" w:val="single"/>
              <w:right w:color="000000" w:sz="6" w:val="single"/>
            </w:tcBorders>
            <w:shd w:fill="auto" w:val="clear"/>
            <w:tcMar>
              <w:top w:type="dxa" w:w="0"/>
              <w:left w:type="dxa" w:w="70"/>
              <w:bottom w:type="dxa" w:w="0"/>
              <w:right w:type="dxa" w:w="70"/>
            </w:tcMar>
          </w:tcPr>
          <w:p/>
        </w:tc>
        <w:tc>
          <w:tcPr>
            <w:tcW w:type="dxa" w:w="4052"/>
            <w:gridSpan w:val="1"/>
            <w:vMerge w:val="continue"/>
            <w:tcBorders>
              <w:top w:color="000000" w:sz="6" w:val="single"/>
              <w:left w:color="000000" w:sz="6" w:val="single"/>
              <w:right w:color="000000" w:sz="4" w:val="single"/>
            </w:tcBorders>
            <w:shd w:fill="auto" w:val="clear"/>
            <w:tcMar>
              <w:top w:type="dxa" w:w="0"/>
              <w:left w:type="dxa" w:w="70"/>
              <w:bottom w:type="dxa" w:w="0"/>
              <w:right w:type="dxa" w:w="70"/>
            </w:tcMar>
          </w:tcPr>
          <w:p/>
        </w:tc>
        <w:tc>
          <w:tcPr>
            <w:tcW w:type="dxa" w:w="1155"/>
            <w:gridSpan w:val="2"/>
            <w:tcBorders>
              <w:top w:color="000000" w:sz="4" w:val="single"/>
              <w:left w:color="000000" w:sz="6" w:val="single"/>
              <w:bottom w:color="000000" w:sz="6" w:val="single"/>
              <w:right w:color="000000" w:sz="4" w:val="single"/>
            </w:tcBorders>
            <w:shd w:fill="auto" w:val="clear"/>
            <w:tcMar>
              <w:top w:type="dxa" w:w="0"/>
              <w:left w:type="dxa" w:w="70"/>
              <w:bottom w:type="dxa" w:w="0"/>
              <w:right w:type="dxa" w:w="70"/>
            </w:tcMar>
          </w:tcPr>
          <w:p w14:paraId="F7020000">
            <w:pPr>
              <w:pStyle w:val="Style_5"/>
              <w:widowControl w:val="1"/>
              <w:spacing w:after="0" w:before="0"/>
              <w:ind w:firstLine="0" w:left="0" w:right="0"/>
              <w:contextualSpacing w:val="1"/>
              <w:rPr>
                <w:rFonts w:ascii="Arial" w:hAnsi="Arial"/>
                <w:sz w:val="20"/>
              </w:rPr>
            </w:pPr>
            <w:r>
              <w:rPr>
                <w:rFonts w:ascii="Arial" w:hAnsi="Arial"/>
                <w:sz w:val="20"/>
              </w:rPr>
              <w:t xml:space="preserve">краевой </w:t>
            </w:r>
          </w:p>
        </w:tc>
        <w:tc>
          <w:tcPr>
            <w:tcW w:type="dxa" w:w="945"/>
            <w:gridSpan w:val="2"/>
            <w:tcBorders>
              <w:top w:color="000000" w:sz="4" w:val="single"/>
              <w:left w:color="000000" w:sz="4" w:val="single"/>
              <w:bottom w:color="000000" w:sz="6" w:val="single"/>
              <w:right w:color="000000" w:sz="6" w:val="single"/>
            </w:tcBorders>
            <w:shd w:fill="auto" w:val="clear"/>
            <w:tcMar>
              <w:top w:type="dxa" w:w="0"/>
              <w:left w:type="dxa" w:w="70"/>
              <w:bottom w:type="dxa" w:w="0"/>
              <w:right w:type="dxa" w:w="70"/>
            </w:tcMar>
          </w:tcPr>
          <w:p w14:paraId="F8020000">
            <w:pPr>
              <w:pStyle w:val="Style_5"/>
              <w:widowControl w:val="1"/>
              <w:ind w:firstLine="0" w:left="0"/>
              <w:rPr>
                <w:rFonts w:ascii="Arial" w:hAnsi="Arial"/>
                <w:sz w:val="20"/>
                <w:highlight w:val="yellow"/>
              </w:rPr>
            </w:pPr>
          </w:p>
        </w:tc>
        <w:tc>
          <w:tcPr>
            <w:tcW w:type="dxa" w:w="1191"/>
            <w:gridSpan w:val="2"/>
            <w:tcBorders>
              <w:top w:color="000000" w:sz="4" w:val="single"/>
              <w:left w:color="000000" w:sz="6" w:val="single"/>
              <w:bottom w:color="000000" w:sz="6" w:val="single"/>
              <w:right w:color="000000" w:sz="6" w:val="single"/>
            </w:tcBorders>
            <w:shd w:fill="auto" w:val="clear"/>
            <w:tcMar>
              <w:top w:type="dxa" w:w="0"/>
              <w:left w:type="dxa" w:w="70"/>
              <w:bottom w:type="dxa" w:w="0"/>
              <w:right w:type="dxa" w:w="70"/>
            </w:tcMar>
          </w:tcPr>
          <w:p w14:paraId="F9020000">
            <w:pPr>
              <w:pStyle w:val="Style_5"/>
              <w:widowControl w:val="1"/>
              <w:ind w:firstLine="0" w:left="0"/>
              <w:rPr>
                <w:rFonts w:ascii="Arial" w:hAnsi="Arial"/>
                <w:sz w:val="20"/>
                <w:highlight w:val="yellow"/>
              </w:rPr>
            </w:pPr>
          </w:p>
        </w:tc>
        <w:tc>
          <w:tcPr>
            <w:tcW w:type="dxa" w:w="1280"/>
            <w:gridSpan w:val="2"/>
            <w:tcBorders>
              <w:top w:color="000000" w:sz="4" w:val="single"/>
              <w:left w:color="000000" w:sz="6" w:val="single"/>
              <w:bottom w:color="000000" w:sz="6" w:val="single"/>
              <w:right w:color="000000" w:sz="6" w:val="single"/>
            </w:tcBorders>
            <w:shd w:fill="auto" w:val="clear"/>
            <w:tcMar>
              <w:top w:type="dxa" w:w="0"/>
              <w:left w:type="dxa" w:w="70"/>
              <w:bottom w:type="dxa" w:w="0"/>
              <w:right w:type="dxa" w:w="70"/>
            </w:tcMar>
          </w:tcPr>
          <w:p w14:paraId="FA020000">
            <w:pPr>
              <w:pStyle w:val="Style_5"/>
              <w:widowControl w:val="1"/>
              <w:ind w:firstLine="0" w:left="0"/>
              <w:rPr>
                <w:rFonts w:ascii="Arial" w:hAnsi="Arial"/>
                <w:sz w:val="20"/>
                <w:highlight w:val="yellow"/>
              </w:rPr>
            </w:pPr>
          </w:p>
        </w:tc>
      </w:tr>
      <w:tr>
        <w:trPr>
          <w:trHeight w:hRule="atLeast" w:val="367"/>
        </w:trPr>
        <w:tc>
          <w:tcPr>
            <w:tcW w:type="dxa" w:w="664"/>
            <w:vMerge w:val="restart"/>
            <w:tcBorders>
              <w:top w:color="000000" w:sz="6" w:val="single"/>
              <w:left w:color="000000" w:sz="6" w:val="single"/>
              <w:right w:color="000000" w:sz="6" w:val="single"/>
            </w:tcBorders>
            <w:shd w:fill="auto" w:val="clear"/>
            <w:tcMar>
              <w:top w:type="dxa" w:w="0"/>
              <w:left w:type="dxa" w:w="70"/>
              <w:bottom w:type="dxa" w:w="0"/>
              <w:right w:type="dxa" w:w="70"/>
            </w:tcMar>
          </w:tcPr>
          <w:p w14:paraId="FB020000">
            <w:pPr>
              <w:pStyle w:val="Style_5"/>
              <w:widowControl w:val="1"/>
              <w:ind w:firstLine="0" w:left="0"/>
              <w:rPr>
                <w:rFonts w:ascii="Arial" w:hAnsi="Arial"/>
                <w:sz w:val="20"/>
              </w:rPr>
            </w:pPr>
            <w:r>
              <w:rPr>
                <w:rFonts w:ascii="Arial" w:hAnsi="Arial"/>
                <w:sz w:val="20"/>
              </w:rPr>
              <w:t>3</w:t>
            </w:r>
          </w:p>
        </w:tc>
        <w:tc>
          <w:tcPr>
            <w:tcW w:type="dxa" w:w="4052"/>
            <w:vMerge w:val="restart"/>
            <w:tcBorders>
              <w:top w:color="000000" w:sz="6" w:val="single"/>
              <w:left w:color="000000" w:sz="6" w:val="single"/>
              <w:right w:color="000000" w:sz="4" w:val="single"/>
            </w:tcBorders>
            <w:shd w:fill="auto" w:val="clear"/>
            <w:tcMar>
              <w:top w:type="dxa" w:w="0"/>
              <w:left w:type="dxa" w:w="70"/>
              <w:bottom w:type="dxa" w:w="0"/>
              <w:right w:type="dxa" w:w="70"/>
            </w:tcMar>
          </w:tcPr>
          <w:p w14:paraId="FC020000">
            <w:pPr>
              <w:pStyle w:val="Style_5"/>
              <w:widowControl w:val="1"/>
              <w:spacing w:after="0" w:before="0"/>
              <w:ind w:firstLine="0" w:left="0" w:right="0"/>
              <w:contextualSpacing w:val="1"/>
              <w:jc w:val="both"/>
              <w:rPr>
                <w:rFonts w:ascii="Arial" w:hAnsi="Arial"/>
                <w:sz w:val="20"/>
              </w:rPr>
            </w:pPr>
            <w:r>
              <w:rPr>
                <w:rFonts w:ascii="Arial" w:hAnsi="Arial"/>
                <w:sz w:val="20"/>
              </w:rPr>
              <w:t>Приобретение первичных средств пожаротушения (огнетушители, пожарные рукава, лом, багор, ведро, лопаты и прочее)</w:t>
            </w:r>
          </w:p>
        </w:tc>
        <w:tc>
          <w:tcPr>
            <w:tcW w:type="dxa" w:w="1155"/>
            <w:gridSpan w:val="2"/>
            <w:tcBorders>
              <w:top w:color="000000" w:sz="6" w:val="single"/>
              <w:left w:color="000000" w:sz="6" w:val="single"/>
              <w:bottom w:color="000000" w:sz="4" w:val="single"/>
              <w:right w:color="000000" w:sz="4" w:val="single"/>
            </w:tcBorders>
            <w:shd w:fill="auto" w:val="clear"/>
            <w:tcMar>
              <w:top w:type="dxa" w:w="0"/>
              <w:left w:type="dxa" w:w="70"/>
              <w:bottom w:type="dxa" w:w="0"/>
              <w:right w:type="dxa" w:w="70"/>
            </w:tcMar>
          </w:tcPr>
          <w:p w14:paraId="FD020000">
            <w:pPr>
              <w:pStyle w:val="Style_5"/>
              <w:widowControl w:val="1"/>
              <w:spacing w:after="0" w:before="0"/>
              <w:ind w:firstLine="0" w:left="0" w:right="0"/>
              <w:contextualSpacing w:val="1"/>
              <w:rPr>
                <w:rFonts w:ascii="Arial" w:hAnsi="Arial"/>
                <w:sz w:val="20"/>
              </w:rPr>
            </w:pPr>
            <w:r>
              <w:rPr>
                <w:rFonts w:ascii="Arial" w:hAnsi="Arial"/>
                <w:sz w:val="20"/>
              </w:rPr>
              <w:t>местный</w:t>
            </w:r>
          </w:p>
        </w:tc>
        <w:tc>
          <w:tcPr>
            <w:tcW w:type="dxa" w:w="945"/>
            <w:gridSpan w:val="2"/>
            <w:tcBorders>
              <w:top w:color="000000" w:sz="6" w:val="single"/>
              <w:left w:color="000000" w:sz="4" w:val="single"/>
              <w:bottom w:color="000000" w:sz="4" w:val="single"/>
              <w:right w:color="000000" w:sz="6" w:val="single"/>
            </w:tcBorders>
            <w:shd w:fill="auto" w:val="clear"/>
            <w:tcMar>
              <w:top w:type="dxa" w:w="0"/>
              <w:left w:type="dxa" w:w="70"/>
              <w:bottom w:type="dxa" w:w="0"/>
              <w:right w:type="dxa" w:w="70"/>
            </w:tcMar>
          </w:tcPr>
          <w:p w14:paraId="FE020000">
            <w:pPr>
              <w:pStyle w:val="Style_5"/>
              <w:widowControl w:val="1"/>
              <w:ind w:firstLine="0" w:left="0"/>
              <w:rPr>
                <w:rFonts w:ascii="Arial" w:hAnsi="Arial"/>
                <w:sz w:val="20"/>
                <w:highlight w:val="yellow"/>
              </w:rPr>
            </w:pPr>
          </w:p>
        </w:tc>
        <w:tc>
          <w:tcPr>
            <w:tcW w:type="dxa" w:w="1191"/>
            <w:gridSpan w:val="2"/>
            <w:tcBorders>
              <w:top w:color="000000" w:sz="6" w:val="single"/>
              <w:left w:color="000000" w:sz="6" w:val="single"/>
              <w:bottom w:color="000000" w:sz="4" w:val="single"/>
              <w:right w:color="000000" w:sz="6" w:val="single"/>
            </w:tcBorders>
            <w:shd w:fill="auto" w:val="clear"/>
            <w:tcMar>
              <w:top w:type="dxa" w:w="0"/>
              <w:left w:type="dxa" w:w="70"/>
              <w:bottom w:type="dxa" w:w="0"/>
              <w:right w:type="dxa" w:w="70"/>
            </w:tcMar>
          </w:tcPr>
          <w:p w14:paraId="FF020000">
            <w:pPr>
              <w:pStyle w:val="Style_5"/>
              <w:widowControl w:val="1"/>
              <w:ind w:firstLine="0" w:left="0"/>
              <w:rPr>
                <w:rFonts w:ascii="Arial" w:hAnsi="Arial"/>
                <w:sz w:val="20"/>
                <w:highlight w:val="yellow"/>
              </w:rPr>
            </w:pPr>
          </w:p>
        </w:tc>
        <w:tc>
          <w:tcPr>
            <w:tcW w:type="dxa" w:w="1280"/>
            <w:gridSpan w:val="2"/>
            <w:tcBorders>
              <w:top w:color="000000" w:sz="6" w:val="single"/>
              <w:left w:color="000000" w:sz="6" w:val="single"/>
              <w:bottom w:color="000000" w:sz="4" w:val="single"/>
              <w:right w:color="000000" w:sz="6" w:val="single"/>
            </w:tcBorders>
            <w:shd w:fill="auto" w:val="clear"/>
            <w:tcMar>
              <w:top w:type="dxa" w:w="0"/>
              <w:left w:type="dxa" w:w="70"/>
              <w:bottom w:type="dxa" w:w="0"/>
              <w:right w:type="dxa" w:w="70"/>
            </w:tcMar>
          </w:tcPr>
          <w:p w14:paraId="00030000">
            <w:pPr>
              <w:pStyle w:val="Style_5"/>
              <w:widowControl w:val="1"/>
              <w:ind w:firstLine="0" w:left="0"/>
              <w:rPr>
                <w:rFonts w:ascii="Arial" w:hAnsi="Arial"/>
                <w:sz w:val="20"/>
                <w:highlight w:val="yellow"/>
              </w:rPr>
            </w:pPr>
          </w:p>
        </w:tc>
      </w:tr>
      <w:tr>
        <w:trPr>
          <w:trHeight w:hRule="atLeast" w:val="255"/>
        </w:trPr>
        <w:tc>
          <w:tcPr>
            <w:tcW w:type="dxa" w:w="664"/>
            <w:gridSpan w:val="1"/>
            <w:vMerge w:val="continue"/>
            <w:tcBorders>
              <w:top w:color="000000" w:sz="6" w:val="single"/>
              <w:left w:color="000000" w:sz="6" w:val="single"/>
              <w:right w:color="000000" w:sz="6" w:val="single"/>
            </w:tcBorders>
            <w:shd w:fill="auto" w:val="clear"/>
            <w:tcMar>
              <w:top w:type="dxa" w:w="0"/>
              <w:left w:type="dxa" w:w="70"/>
              <w:bottom w:type="dxa" w:w="0"/>
              <w:right w:type="dxa" w:w="70"/>
            </w:tcMar>
          </w:tcPr>
          <w:p/>
        </w:tc>
        <w:tc>
          <w:tcPr>
            <w:tcW w:type="dxa" w:w="4052"/>
            <w:gridSpan w:val="1"/>
            <w:vMerge w:val="continue"/>
            <w:tcBorders>
              <w:top w:color="000000" w:sz="6" w:val="single"/>
              <w:left w:color="000000" w:sz="6" w:val="single"/>
              <w:right w:color="000000" w:sz="4" w:val="single"/>
            </w:tcBorders>
            <w:shd w:fill="auto" w:val="clear"/>
            <w:tcMar>
              <w:top w:type="dxa" w:w="0"/>
              <w:left w:type="dxa" w:w="70"/>
              <w:bottom w:type="dxa" w:w="0"/>
              <w:right w:type="dxa" w:w="70"/>
            </w:tcMar>
          </w:tcPr>
          <w:p/>
        </w:tc>
        <w:tc>
          <w:tcPr>
            <w:tcW w:type="dxa" w:w="1155"/>
            <w:gridSpan w:val="2"/>
            <w:tcBorders>
              <w:top w:color="000000" w:sz="4" w:val="single"/>
              <w:left w:color="000000" w:sz="6" w:val="single"/>
              <w:bottom w:color="000000" w:sz="6" w:val="single"/>
              <w:right w:color="000000" w:sz="4" w:val="single"/>
            </w:tcBorders>
            <w:shd w:fill="auto" w:val="clear"/>
            <w:tcMar>
              <w:top w:type="dxa" w:w="0"/>
              <w:left w:type="dxa" w:w="70"/>
              <w:bottom w:type="dxa" w:w="0"/>
              <w:right w:type="dxa" w:w="70"/>
            </w:tcMar>
          </w:tcPr>
          <w:p w14:paraId="01030000">
            <w:pPr>
              <w:pStyle w:val="Style_5"/>
              <w:widowControl w:val="1"/>
              <w:spacing w:after="0" w:before="0"/>
              <w:ind w:firstLine="0" w:left="0" w:right="0"/>
              <w:contextualSpacing w:val="1"/>
              <w:rPr>
                <w:rFonts w:ascii="Arial" w:hAnsi="Arial"/>
                <w:sz w:val="20"/>
              </w:rPr>
            </w:pPr>
            <w:r>
              <w:rPr>
                <w:rFonts w:ascii="Arial" w:hAnsi="Arial"/>
                <w:sz w:val="20"/>
              </w:rPr>
              <w:t>краевой</w:t>
            </w:r>
          </w:p>
        </w:tc>
        <w:tc>
          <w:tcPr>
            <w:tcW w:type="dxa" w:w="945"/>
            <w:gridSpan w:val="2"/>
            <w:tcBorders>
              <w:top w:color="000000" w:sz="4" w:val="single"/>
              <w:left w:color="000000" w:sz="4" w:val="single"/>
              <w:bottom w:color="000000" w:sz="6" w:val="single"/>
              <w:right w:color="000000" w:sz="6" w:val="single"/>
            </w:tcBorders>
            <w:shd w:fill="auto" w:val="clear"/>
            <w:tcMar>
              <w:top w:type="dxa" w:w="0"/>
              <w:left w:type="dxa" w:w="70"/>
              <w:bottom w:type="dxa" w:w="0"/>
              <w:right w:type="dxa" w:w="70"/>
            </w:tcMar>
          </w:tcPr>
          <w:p w14:paraId="02030000">
            <w:pPr>
              <w:pStyle w:val="Style_5"/>
              <w:widowControl w:val="1"/>
              <w:ind w:firstLine="0" w:left="0"/>
              <w:rPr>
                <w:rFonts w:ascii="Arial" w:hAnsi="Arial"/>
                <w:sz w:val="20"/>
                <w:highlight w:val="yellow"/>
              </w:rPr>
            </w:pPr>
          </w:p>
        </w:tc>
        <w:tc>
          <w:tcPr>
            <w:tcW w:type="dxa" w:w="1191"/>
            <w:gridSpan w:val="2"/>
            <w:tcBorders>
              <w:top w:color="000000" w:sz="4" w:val="single"/>
              <w:left w:color="000000" w:sz="6" w:val="single"/>
              <w:bottom w:color="000000" w:sz="6" w:val="single"/>
              <w:right w:color="000000" w:sz="6" w:val="single"/>
            </w:tcBorders>
            <w:shd w:fill="auto" w:val="clear"/>
            <w:tcMar>
              <w:top w:type="dxa" w:w="0"/>
              <w:left w:type="dxa" w:w="70"/>
              <w:bottom w:type="dxa" w:w="0"/>
              <w:right w:type="dxa" w:w="70"/>
            </w:tcMar>
          </w:tcPr>
          <w:p w14:paraId="03030000">
            <w:pPr>
              <w:pStyle w:val="Style_5"/>
              <w:widowControl w:val="1"/>
              <w:ind w:firstLine="0" w:left="0"/>
              <w:rPr>
                <w:rFonts w:ascii="Arial" w:hAnsi="Arial"/>
                <w:sz w:val="20"/>
                <w:highlight w:val="yellow"/>
              </w:rPr>
            </w:pPr>
          </w:p>
        </w:tc>
        <w:tc>
          <w:tcPr>
            <w:tcW w:type="dxa" w:w="1280"/>
            <w:gridSpan w:val="2"/>
            <w:tcBorders>
              <w:top w:color="000000" w:sz="4" w:val="single"/>
              <w:left w:color="000000" w:sz="6" w:val="single"/>
              <w:bottom w:color="000000" w:sz="6" w:val="single"/>
              <w:right w:color="000000" w:sz="6" w:val="single"/>
            </w:tcBorders>
            <w:shd w:fill="auto" w:val="clear"/>
            <w:tcMar>
              <w:top w:type="dxa" w:w="0"/>
              <w:left w:type="dxa" w:w="70"/>
              <w:bottom w:type="dxa" w:w="0"/>
              <w:right w:type="dxa" w:w="70"/>
            </w:tcMar>
          </w:tcPr>
          <w:p w14:paraId="04030000">
            <w:pPr>
              <w:pStyle w:val="Style_5"/>
              <w:widowControl w:val="1"/>
              <w:ind w:firstLine="0" w:left="0"/>
              <w:rPr>
                <w:rFonts w:ascii="Arial" w:hAnsi="Arial"/>
                <w:sz w:val="20"/>
                <w:highlight w:val="yellow"/>
              </w:rPr>
            </w:pPr>
          </w:p>
        </w:tc>
      </w:tr>
      <w:tr>
        <w:trPr>
          <w:trHeight w:hRule="atLeast" w:val="348"/>
        </w:trPr>
        <w:tc>
          <w:tcPr>
            <w:tcW w:type="dxa" w:w="664"/>
            <w:vMerge w:val="restart"/>
            <w:tcBorders>
              <w:top w:color="000000" w:sz="6" w:val="single"/>
              <w:left w:color="000000" w:sz="6" w:val="single"/>
              <w:right w:color="000000" w:sz="6" w:val="single"/>
            </w:tcBorders>
            <w:shd w:fill="auto" w:val="clear"/>
            <w:tcMar>
              <w:top w:type="dxa" w:w="0"/>
              <w:left w:type="dxa" w:w="70"/>
              <w:bottom w:type="dxa" w:w="0"/>
              <w:right w:type="dxa" w:w="70"/>
            </w:tcMar>
          </w:tcPr>
          <w:p w14:paraId="05030000">
            <w:pPr>
              <w:pStyle w:val="Style_5"/>
              <w:widowControl w:val="1"/>
              <w:ind w:firstLine="0" w:left="0"/>
              <w:rPr>
                <w:rFonts w:ascii="Arial" w:hAnsi="Arial"/>
                <w:sz w:val="20"/>
              </w:rPr>
            </w:pPr>
            <w:r>
              <w:rPr>
                <w:rFonts w:ascii="Arial" w:hAnsi="Arial"/>
                <w:sz w:val="20"/>
              </w:rPr>
              <w:t>4</w:t>
            </w:r>
          </w:p>
        </w:tc>
        <w:tc>
          <w:tcPr>
            <w:tcW w:type="dxa" w:w="4052"/>
            <w:vMerge w:val="restart"/>
            <w:tcBorders>
              <w:top w:color="000000" w:sz="6" w:val="single"/>
              <w:left w:color="000000" w:sz="6" w:val="single"/>
              <w:right w:color="000000" w:sz="4" w:val="single"/>
            </w:tcBorders>
            <w:shd w:fill="auto" w:val="clear"/>
            <w:tcMar>
              <w:top w:type="dxa" w:w="0"/>
              <w:left w:type="dxa" w:w="70"/>
              <w:bottom w:type="dxa" w:w="0"/>
              <w:right w:type="dxa" w:w="70"/>
            </w:tcMar>
          </w:tcPr>
          <w:p w14:paraId="06030000">
            <w:pPr>
              <w:pStyle w:val="Style_5"/>
              <w:widowControl w:val="1"/>
              <w:spacing w:after="0" w:before="0"/>
              <w:ind w:firstLine="0" w:left="0" w:right="0"/>
              <w:contextualSpacing w:val="1"/>
              <w:jc w:val="both"/>
              <w:rPr>
                <w:rFonts w:ascii="Arial" w:hAnsi="Arial"/>
                <w:sz w:val="20"/>
              </w:rPr>
            </w:pPr>
            <w:r>
              <w:rPr>
                <w:rFonts w:ascii="Arial" w:hAnsi="Arial"/>
                <w:sz w:val="20"/>
              </w:rPr>
              <w:t>Устройство минерализованных защитных противопожарных полос в населенных пунктах на территории сельсовета</w:t>
            </w:r>
          </w:p>
        </w:tc>
        <w:tc>
          <w:tcPr>
            <w:tcW w:type="dxa" w:w="1155"/>
            <w:gridSpan w:val="2"/>
            <w:tcBorders>
              <w:top w:color="000000" w:sz="6" w:val="single"/>
              <w:left w:color="000000" w:sz="6" w:val="single"/>
              <w:bottom w:color="000000" w:sz="4" w:val="single"/>
              <w:right w:color="000000" w:sz="4" w:val="single"/>
            </w:tcBorders>
            <w:shd w:fill="auto" w:val="clear"/>
            <w:tcMar>
              <w:top w:type="dxa" w:w="0"/>
              <w:left w:type="dxa" w:w="70"/>
              <w:bottom w:type="dxa" w:w="0"/>
              <w:right w:type="dxa" w:w="70"/>
            </w:tcMar>
          </w:tcPr>
          <w:p w14:paraId="07030000">
            <w:pPr>
              <w:pStyle w:val="Style_5"/>
              <w:widowControl w:val="1"/>
              <w:spacing w:after="0" w:before="0"/>
              <w:ind w:firstLine="0" w:left="0" w:right="0"/>
              <w:contextualSpacing w:val="1"/>
              <w:rPr>
                <w:rFonts w:ascii="Arial" w:hAnsi="Arial"/>
                <w:sz w:val="20"/>
              </w:rPr>
            </w:pPr>
            <w:r>
              <w:rPr>
                <w:rFonts w:ascii="Arial" w:hAnsi="Arial"/>
                <w:sz w:val="20"/>
              </w:rPr>
              <w:t>местный</w:t>
            </w:r>
          </w:p>
        </w:tc>
        <w:tc>
          <w:tcPr>
            <w:tcW w:type="dxa" w:w="945"/>
            <w:gridSpan w:val="2"/>
            <w:tcBorders>
              <w:top w:color="000000" w:sz="6" w:val="single"/>
              <w:left w:color="000000" w:sz="4" w:val="single"/>
              <w:bottom w:color="000000" w:sz="4" w:val="single"/>
              <w:right w:color="000000" w:sz="6" w:val="single"/>
            </w:tcBorders>
            <w:shd w:fill="auto" w:val="clear"/>
            <w:tcMar>
              <w:top w:type="dxa" w:w="0"/>
              <w:left w:type="dxa" w:w="70"/>
              <w:bottom w:type="dxa" w:w="0"/>
              <w:right w:type="dxa" w:w="70"/>
            </w:tcMar>
          </w:tcPr>
          <w:p w14:paraId="08030000">
            <w:pPr>
              <w:pStyle w:val="Style_5"/>
              <w:widowControl w:val="1"/>
              <w:ind w:firstLine="0" w:left="0"/>
              <w:rPr>
                <w:rFonts w:ascii="Arial" w:hAnsi="Arial"/>
                <w:sz w:val="20"/>
                <w:highlight w:val="yellow"/>
              </w:rPr>
            </w:pPr>
          </w:p>
        </w:tc>
        <w:tc>
          <w:tcPr>
            <w:tcW w:type="dxa" w:w="1191"/>
            <w:gridSpan w:val="2"/>
            <w:tcBorders>
              <w:top w:color="000000" w:sz="6" w:val="single"/>
              <w:left w:color="000000" w:sz="6" w:val="single"/>
              <w:bottom w:color="000000" w:sz="4" w:val="single"/>
              <w:right w:color="000000" w:sz="6" w:val="single"/>
            </w:tcBorders>
            <w:shd w:fill="auto" w:val="clear"/>
            <w:tcMar>
              <w:top w:type="dxa" w:w="0"/>
              <w:left w:type="dxa" w:w="70"/>
              <w:bottom w:type="dxa" w:w="0"/>
              <w:right w:type="dxa" w:w="70"/>
            </w:tcMar>
          </w:tcPr>
          <w:p w14:paraId="09030000">
            <w:pPr>
              <w:pStyle w:val="Style_5"/>
              <w:widowControl w:val="1"/>
              <w:ind w:firstLine="0" w:left="0"/>
              <w:rPr>
                <w:rFonts w:ascii="Arial" w:hAnsi="Arial"/>
                <w:sz w:val="20"/>
                <w:highlight w:val="yellow"/>
              </w:rPr>
            </w:pPr>
          </w:p>
        </w:tc>
        <w:tc>
          <w:tcPr>
            <w:tcW w:type="dxa" w:w="1280"/>
            <w:gridSpan w:val="2"/>
            <w:tcBorders>
              <w:top w:color="000000" w:sz="6" w:val="single"/>
              <w:left w:color="000000" w:sz="6" w:val="single"/>
              <w:bottom w:color="000000" w:sz="4" w:val="single"/>
              <w:right w:color="000000" w:sz="6" w:val="single"/>
            </w:tcBorders>
            <w:shd w:fill="auto" w:val="clear"/>
            <w:tcMar>
              <w:top w:type="dxa" w:w="0"/>
              <w:left w:type="dxa" w:w="70"/>
              <w:bottom w:type="dxa" w:w="0"/>
              <w:right w:type="dxa" w:w="70"/>
            </w:tcMar>
          </w:tcPr>
          <w:p w14:paraId="0A030000">
            <w:pPr>
              <w:pStyle w:val="Style_5"/>
              <w:widowControl w:val="1"/>
              <w:ind w:firstLine="0" w:left="0"/>
              <w:rPr>
                <w:rFonts w:ascii="Arial" w:hAnsi="Arial"/>
                <w:sz w:val="20"/>
                <w:highlight w:val="yellow"/>
              </w:rPr>
            </w:pPr>
          </w:p>
        </w:tc>
      </w:tr>
      <w:tr>
        <w:trPr>
          <w:trHeight w:hRule="atLeast" w:val="172"/>
        </w:trPr>
        <w:tc>
          <w:tcPr>
            <w:tcW w:type="dxa" w:w="664"/>
            <w:gridSpan w:val="1"/>
            <w:vMerge w:val="continue"/>
            <w:tcBorders>
              <w:top w:color="000000" w:sz="6" w:val="single"/>
              <w:left w:color="000000" w:sz="6" w:val="single"/>
              <w:right w:color="000000" w:sz="6" w:val="single"/>
            </w:tcBorders>
            <w:shd w:fill="auto" w:val="clear"/>
            <w:tcMar>
              <w:top w:type="dxa" w:w="0"/>
              <w:left w:type="dxa" w:w="70"/>
              <w:bottom w:type="dxa" w:w="0"/>
              <w:right w:type="dxa" w:w="70"/>
            </w:tcMar>
          </w:tcPr>
          <w:p/>
        </w:tc>
        <w:tc>
          <w:tcPr>
            <w:tcW w:type="dxa" w:w="4052"/>
            <w:gridSpan w:val="1"/>
            <w:vMerge w:val="continue"/>
            <w:tcBorders>
              <w:top w:color="000000" w:sz="6" w:val="single"/>
              <w:left w:color="000000" w:sz="6" w:val="single"/>
              <w:right w:color="000000" w:sz="4" w:val="single"/>
            </w:tcBorders>
            <w:shd w:fill="auto" w:val="clear"/>
            <w:tcMar>
              <w:top w:type="dxa" w:w="0"/>
              <w:left w:type="dxa" w:w="70"/>
              <w:bottom w:type="dxa" w:w="0"/>
              <w:right w:type="dxa" w:w="70"/>
            </w:tcMar>
          </w:tcPr>
          <w:p/>
        </w:tc>
        <w:tc>
          <w:tcPr>
            <w:tcW w:type="dxa" w:w="1155"/>
            <w:gridSpan w:val="2"/>
            <w:tcBorders>
              <w:top w:color="000000" w:sz="4" w:val="single"/>
              <w:left w:color="000000" w:sz="6" w:val="single"/>
              <w:bottom w:color="000000" w:sz="6" w:val="single"/>
              <w:right w:color="000000" w:sz="4" w:val="single"/>
            </w:tcBorders>
            <w:shd w:fill="auto" w:val="clear"/>
            <w:tcMar>
              <w:top w:type="dxa" w:w="0"/>
              <w:left w:type="dxa" w:w="70"/>
              <w:bottom w:type="dxa" w:w="0"/>
              <w:right w:type="dxa" w:w="70"/>
            </w:tcMar>
          </w:tcPr>
          <w:p w14:paraId="0B030000">
            <w:pPr>
              <w:pStyle w:val="Style_5"/>
              <w:widowControl w:val="1"/>
              <w:spacing w:after="0" w:before="0"/>
              <w:ind w:firstLine="0" w:left="0" w:right="0"/>
              <w:contextualSpacing w:val="1"/>
              <w:rPr>
                <w:rFonts w:ascii="Arial" w:hAnsi="Arial"/>
                <w:sz w:val="20"/>
              </w:rPr>
            </w:pPr>
            <w:r>
              <w:rPr>
                <w:rFonts w:ascii="Arial" w:hAnsi="Arial"/>
                <w:sz w:val="20"/>
              </w:rPr>
              <w:t>краевой</w:t>
            </w:r>
          </w:p>
        </w:tc>
        <w:tc>
          <w:tcPr>
            <w:tcW w:type="dxa" w:w="945"/>
            <w:gridSpan w:val="2"/>
            <w:tcBorders>
              <w:top w:color="000000" w:sz="4" w:val="single"/>
              <w:left w:color="000000" w:sz="4" w:val="single"/>
              <w:bottom w:color="000000" w:sz="6" w:val="single"/>
              <w:right w:color="000000" w:sz="6" w:val="single"/>
            </w:tcBorders>
            <w:shd w:fill="auto" w:val="clear"/>
            <w:tcMar>
              <w:top w:type="dxa" w:w="0"/>
              <w:left w:type="dxa" w:w="70"/>
              <w:bottom w:type="dxa" w:w="0"/>
              <w:right w:type="dxa" w:w="70"/>
            </w:tcMar>
          </w:tcPr>
          <w:p w14:paraId="0C030000">
            <w:pPr>
              <w:pStyle w:val="Style_5"/>
              <w:widowControl w:val="1"/>
              <w:ind w:firstLine="0" w:left="0"/>
              <w:rPr>
                <w:rFonts w:ascii="Arial" w:hAnsi="Arial"/>
                <w:sz w:val="20"/>
                <w:highlight w:val="yellow"/>
              </w:rPr>
            </w:pPr>
          </w:p>
        </w:tc>
        <w:tc>
          <w:tcPr>
            <w:tcW w:type="dxa" w:w="1191"/>
            <w:gridSpan w:val="2"/>
            <w:tcBorders>
              <w:top w:color="000000" w:sz="4" w:val="single"/>
              <w:left w:color="000000" w:sz="6" w:val="single"/>
              <w:bottom w:color="000000" w:sz="6" w:val="single"/>
              <w:right w:color="000000" w:sz="6" w:val="single"/>
            </w:tcBorders>
            <w:shd w:fill="auto" w:val="clear"/>
            <w:tcMar>
              <w:top w:type="dxa" w:w="0"/>
              <w:left w:type="dxa" w:w="70"/>
              <w:bottom w:type="dxa" w:w="0"/>
              <w:right w:type="dxa" w:w="70"/>
            </w:tcMar>
          </w:tcPr>
          <w:p w14:paraId="0D030000">
            <w:pPr>
              <w:pStyle w:val="Style_5"/>
              <w:widowControl w:val="1"/>
              <w:ind w:firstLine="0" w:left="0"/>
              <w:rPr>
                <w:rFonts w:ascii="Arial" w:hAnsi="Arial"/>
                <w:sz w:val="20"/>
                <w:highlight w:val="yellow"/>
              </w:rPr>
            </w:pPr>
          </w:p>
        </w:tc>
        <w:tc>
          <w:tcPr>
            <w:tcW w:type="dxa" w:w="1280"/>
            <w:gridSpan w:val="2"/>
            <w:tcBorders>
              <w:top w:color="000000" w:sz="4" w:val="single"/>
              <w:left w:color="000000" w:sz="6" w:val="single"/>
              <w:bottom w:color="000000" w:sz="6" w:val="single"/>
              <w:right w:color="000000" w:sz="6" w:val="single"/>
            </w:tcBorders>
            <w:shd w:fill="auto" w:val="clear"/>
            <w:tcMar>
              <w:top w:type="dxa" w:w="0"/>
              <w:left w:type="dxa" w:w="70"/>
              <w:bottom w:type="dxa" w:w="0"/>
              <w:right w:type="dxa" w:w="70"/>
            </w:tcMar>
          </w:tcPr>
          <w:p w14:paraId="0E030000">
            <w:pPr>
              <w:pStyle w:val="Style_5"/>
              <w:widowControl w:val="1"/>
              <w:ind w:firstLine="0" w:left="0"/>
              <w:rPr>
                <w:rFonts w:ascii="Arial" w:hAnsi="Arial"/>
                <w:sz w:val="20"/>
                <w:highlight w:val="yellow"/>
              </w:rPr>
            </w:pPr>
          </w:p>
        </w:tc>
      </w:tr>
      <w:tr>
        <w:trPr>
          <w:trHeight w:hRule="atLeast" w:val="277"/>
        </w:trPr>
        <w:tc>
          <w:tcPr>
            <w:tcW w:type="dxa" w:w="664"/>
            <w:vMerge w:val="restart"/>
            <w:tcBorders>
              <w:top w:color="000000" w:sz="6" w:val="single"/>
              <w:left w:color="000000" w:sz="6" w:val="single"/>
              <w:right w:color="000000" w:sz="6" w:val="single"/>
            </w:tcBorders>
            <w:shd w:fill="auto" w:val="clear"/>
            <w:tcMar>
              <w:top w:type="dxa" w:w="0"/>
              <w:left w:type="dxa" w:w="70"/>
              <w:bottom w:type="dxa" w:w="0"/>
              <w:right w:type="dxa" w:w="70"/>
            </w:tcMar>
          </w:tcPr>
          <w:p w14:paraId="0F030000">
            <w:pPr>
              <w:pStyle w:val="Style_5"/>
              <w:widowControl w:val="1"/>
              <w:ind w:firstLine="0" w:left="0"/>
              <w:rPr>
                <w:rFonts w:ascii="Arial" w:hAnsi="Arial"/>
                <w:sz w:val="20"/>
              </w:rPr>
            </w:pPr>
            <w:r>
              <w:rPr>
                <w:rFonts w:ascii="Arial" w:hAnsi="Arial"/>
                <w:sz w:val="20"/>
              </w:rPr>
              <w:t>5</w:t>
            </w:r>
          </w:p>
        </w:tc>
        <w:tc>
          <w:tcPr>
            <w:tcW w:type="dxa" w:w="4052"/>
            <w:vMerge w:val="restart"/>
            <w:tcBorders>
              <w:top w:color="000000" w:sz="6" w:val="single"/>
              <w:left w:color="000000" w:sz="6" w:val="single"/>
              <w:right w:color="000000" w:sz="4" w:val="single"/>
            </w:tcBorders>
            <w:shd w:fill="auto" w:val="clear"/>
            <w:tcMar>
              <w:top w:type="dxa" w:w="0"/>
              <w:left w:type="dxa" w:w="70"/>
              <w:bottom w:type="dxa" w:w="0"/>
              <w:right w:type="dxa" w:w="70"/>
            </w:tcMar>
          </w:tcPr>
          <w:p w14:paraId="10030000">
            <w:pPr>
              <w:pStyle w:val="Style_5"/>
              <w:widowControl w:val="1"/>
              <w:spacing w:after="0" w:before="0"/>
              <w:ind w:firstLine="0" w:left="0" w:right="0"/>
              <w:contextualSpacing w:val="1"/>
              <w:jc w:val="both"/>
              <w:rPr>
                <w:rFonts w:ascii="Arial" w:hAnsi="Arial"/>
                <w:sz w:val="20"/>
              </w:rPr>
            </w:pPr>
            <w:r>
              <w:rPr>
                <w:rFonts w:ascii="Arial" w:hAnsi="Arial"/>
                <w:sz w:val="20"/>
              </w:rPr>
              <w:t>Ремонт, очистка от снега подъезда к источникам противопожарного водоснабжения</w:t>
            </w:r>
          </w:p>
        </w:tc>
        <w:tc>
          <w:tcPr>
            <w:tcW w:type="dxa" w:w="1155"/>
            <w:gridSpan w:val="2"/>
            <w:tcBorders>
              <w:top w:color="000000" w:sz="6" w:val="single"/>
              <w:left w:color="000000" w:sz="6" w:val="single"/>
              <w:bottom w:color="000000" w:sz="4" w:val="single"/>
              <w:right w:color="000000" w:sz="4" w:val="single"/>
            </w:tcBorders>
            <w:shd w:fill="auto" w:val="clear"/>
            <w:tcMar>
              <w:top w:type="dxa" w:w="0"/>
              <w:left w:type="dxa" w:w="70"/>
              <w:bottom w:type="dxa" w:w="0"/>
              <w:right w:type="dxa" w:w="70"/>
            </w:tcMar>
          </w:tcPr>
          <w:p w14:paraId="11030000">
            <w:pPr>
              <w:pStyle w:val="Style_5"/>
              <w:widowControl w:val="1"/>
              <w:spacing w:after="0" w:before="0"/>
              <w:ind w:firstLine="0" w:left="0" w:right="0"/>
              <w:contextualSpacing w:val="1"/>
              <w:rPr>
                <w:rFonts w:ascii="Arial" w:hAnsi="Arial"/>
                <w:sz w:val="20"/>
              </w:rPr>
            </w:pPr>
            <w:r>
              <w:rPr>
                <w:rFonts w:ascii="Arial" w:hAnsi="Arial"/>
                <w:sz w:val="20"/>
              </w:rPr>
              <w:t>местный</w:t>
            </w:r>
          </w:p>
        </w:tc>
        <w:tc>
          <w:tcPr>
            <w:tcW w:type="dxa" w:w="945"/>
            <w:gridSpan w:val="2"/>
            <w:tcBorders>
              <w:top w:color="000000" w:sz="6" w:val="single"/>
              <w:left w:color="000000" w:sz="4" w:val="single"/>
              <w:bottom w:color="000000" w:sz="4" w:val="single"/>
              <w:right w:color="000000" w:sz="6" w:val="single"/>
            </w:tcBorders>
            <w:shd w:fill="auto" w:val="clear"/>
            <w:tcMar>
              <w:top w:type="dxa" w:w="0"/>
              <w:left w:type="dxa" w:w="70"/>
              <w:bottom w:type="dxa" w:w="0"/>
              <w:right w:type="dxa" w:w="70"/>
            </w:tcMar>
          </w:tcPr>
          <w:p w14:paraId="12030000">
            <w:pPr>
              <w:pStyle w:val="Style_5"/>
              <w:widowControl w:val="1"/>
              <w:ind w:firstLine="0" w:left="0"/>
              <w:rPr>
                <w:rFonts w:ascii="Arial" w:hAnsi="Arial"/>
                <w:sz w:val="20"/>
                <w:highlight w:val="yellow"/>
              </w:rPr>
            </w:pPr>
          </w:p>
        </w:tc>
        <w:tc>
          <w:tcPr>
            <w:tcW w:type="dxa" w:w="1191"/>
            <w:gridSpan w:val="2"/>
            <w:tcBorders>
              <w:top w:color="000000" w:sz="6" w:val="single"/>
              <w:left w:color="000000" w:sz="6" w:val="single"/>
              <w:bottom w:color="000000" w:sz="4" w:val="single"/>
              <w:right w:color="000000" w:sz="6" w:val="single"/>
            </w:tcBorders>
            <w:shd w:fill="auto" w:val="clear"/>
            <w:tcMar>
              <w:top w:type="dxa" w:w="0"/>
              <w:left w:type="dxa" w:w="70"/>
              <w:bottom w:type="dxa" w:w="0"/>
              <w:right w:type="dxa" w:w="70"/>
            </w:tcMar>
          </w:tcPr>
          <w:p w14:paraId="13030000">
            <w:pPr>
              <w:pStyle w:val="Style_5"/>
              <w:widowControl w:val="1"/>
              <w:ind w:firstLine="0" w:left="0"/>
              <w:rPr>
                <w:rFonts w:ascii="Arial" w:hAnsi="Arial"/>
                <w:sz w:val="20"/>
                <w:highlight w:val="yellow"/>
              </w:rPr>
            </w:pPr>
          </w:p>
        </w:tc>
        <w:tc>
          <w:tcPr>
            <w:tcW w:type="dxa" w:w="1280"/>
            <w:gridSpan w:val="2"/>
            <w:tcBorders>
              <w:top w:color="000000" w:sz="6" w:val="single"/>
              <w:left w:color="000000" w:sz="6" w:val="single"/>
              <w:bottom w:color="000000" w:sz="4" w:val="single"/>
              <w:right w:color="000000" w:sz="6" w:val="single"/>
            </w:tcBorders>
            <w:shd w:fill="auto" w:val="clear"/>
            <w:tcMar>
              <w:top w:type="dxa" w:w="0"/>
              <w:left w:type="dxa" w:w="70"/>
              <w:bottom w:type="dxa" w:w="0"/>
              <w:right w:type="dxa" w:w="70"/>
            </w:tcMar>
          </w:tcPr>
          <w:p w14:paraId="14030000">
            <w:pPr>
              <w:pStyle w:val="Style_5"/>
              <w:widowControl w:val="1"/>
              <w:ind w:firstLine="0" w:left="0"/>
              <w:rPr>
                <w:rFonts w:ascii="Arial" w:hAnsi="Arial"/>
                <w:sz w:val="20"/>
                <w:highlight w:val="yellow"/>
              </w:rPr>
            </w:pPr>
          </w:p>
        </w:tc>
      </w:tr>
      <w:tr>
        <w:trPr>
          <w:trHeight w:hRule="atLeast" w:val="225"/>
        </w:trPr>
        <w:tc>
          <w:tcPr>
            <w:tcW w:type="dxa" w:w="664"/>
            <w:gridSpan w:val="1"/>
            <w:vMerge w:val="continue"/>
            <w:tcBorders>
              <w:top w:color="000000" w:sz="6" w:val="single"/>
              <w:left w:color="000000" w:sz="6" w:val="single"/>
              <w:right w:color="000000" w:sz="6" w:val="single"/>
            </w:tcBorders>
            <w:shd w:fill="auto" w:val="clear"/>
            <w:tcMar>
              <w:top w:type="dxa" w:w="0"/>
              <w:left w:type="dxa" w:w="70"/>
              <w:bottom w:type="dxa" w:w="0"/>
              <w:right w:type="dxa" w:w="70"/>
            </w:tcMar>
          </w:tcPr>
          <w:p/>
        </w:tc>
        <w:tc>
          <w:tcPr>
            <w:tcW w:type="dxa" w:w="4052"/>
            <w:gridSpan w:val="1"/>
            <w:vMerge w:val="continue"/>
            <w:tcBorders>
              <w:top w:color="000000" w:sz="6" w:val="single"/>
              <w:left w:color="000000" w:sz="6" w:val="single"/>
              <w:right w:color="000000" w:sz="4" w:val="single"/>
            </w:tcBorders>
            <w:shd w:fill="auto" w:val="clear"/>
            <w:tcMar>
              <w:top w:type="dxa" w:w="0"/>
              <w:left w:type="dxa" w:w="70"/>
              <w:bottom w:type="dxa" w:w="0"/>
              <w:right w:type="dxa" w:w="70"/>
            </w:tcMar>
          </w:tcPr>
          <w:p/>
        </w:tc>
        <w:tc>
          <w:tcPr>
            <w:tcW w:type="dxa" w:w="1155"/>
            <w:gridSpan w:val="2"/>
            <w:tcBorders>
              <w:top w:color="000000" w:sz="4" w:val="single"/>
              <w:left w:color="000000" w:sz="6" w:val="single"/>
              <w:bottom w:color="000000" w:sz="6" w:val="single"/>
              <w:right w:color="000000" w:sz="4" w:val="single"/>
            </w:tcBorders>
            <w:shd w:fill="auto" w:val="clear"/>
            <w:tcMar>
              <w:top w:type="dxa" w:w="0"/>
              <w:left w:type="dxa" w:w="70"/>
              <w:bottom w:type="dxa" w:w="0"/>
              <w:right w:type="dxa" w:w="70"/>
            </w:tcMar>
          </w:tcPr>
          <w:p w14:paraId="15030000">
            <w:pPr>
              <w:pStyle w:val="Style_5"/>
              <w:widowControl w:val="1"/>
              <w:spacing w:after="0" w:before="0"/>
              <w:ind w:firstLine="0" w:left="0" w:right="0"/>
              <w:contextualSpacing w:val="1"/>
              <w:rPr>
                <w:rFonts w:ascii="Arial" w:hAnsi="Arial"/>
                <w:sz w:val="20"/>
              </w:rPr>
            </w:pPr>
            <w:r>
              <w:rPr>
                <w:rFonts w:ascii="Arial" w:hAnsi="Arial"/>
                <w:sz w:val="20"/>
              </w:rPr>
              <w:t>краевой</w:t>
            </w:r>
          </w:p>
        </w:tc>
        <w:tc>
          <w:tcPr>
            <w:tcW w:type="dxa" w:w="945"/>
            <w:gridSpan w:val="2"/>
            <w:tcBorders>
              <w:top w:color="000000" w:sz="4" w:val="single"/>
              <w:left w:color="000000" w:sz="4" w:val="single"/>
              <w:bottom w:color="000000" w:sz="6" w:val="single"/>
              <w:right w:color="000000" w:sz="6" w:val="single"/>
            </w:tcBorders>
            <w:shd w:fill="auto" w:val="clear"/>
            <w:tcMar>
              <w:top w:type="dxa" w:w="0"/>
              <w:left w:type="dxa" w:w="70"/>
              <w:bottom w:type="dxa" w:w="0"/>
              <w:right w:type="dxa" w:w="70"/>
            </w:tcMar>
          </w:tcPr>
          <w:p w14:paraId="16030000">
            <w:pPr>
              <w:pStyle w:val="Style_5"/>
              <w:widowControl w:val="1"/>
              <w:ind w:firstLine="0" w:left="0"/>
              <w:rPr>
                <w:rFonts w:ascii="Arial" w:hAnsi="Arial"/>
                <w:sz w:val="20"/>
                <w:highlight w:val="yellow"/>
              </w:rPr>
            </w:pPr>
          </w:p>
        </w:tc>
        <w:tc>
          <w:tcPr>
            <w:tcW w:type="dxa" w:w="1191"/>
            <w:gridSpan w:val="2"/>
            <w:tcBorders>
              <w:top w:color="000000" w:sz="4" w:val="single"/>
              <w:left w:color="000000" w:sz="6" w:val="single"/>
              <w:bottom w:color="000000" w:sz="6" w:val="single"/>
              <w:right w:color="000000" w:sz="6" w:val="single"/>
            </w:tcBorders>
            <w:shd w:fill="auto" w:val="clear"/>
            <w:tcMar>
              <w:top w:type="dxa" w:w="0"/>
              <w:left w:type="dxa" w:w="70"/>
              <w:bottom w:type="dxa" w:w="0"/>
              <w:right w:type="dxa" w:w="70"/>
            </w:tcMar>
          </w:tcPr>
          <w:p w14:paraId="17030000">
            <w:pPr>
              <w:pStyle w:val="Style_5"/>
              <w:widowControl w:val="1"/>
              <w:ind w:firstLine="0" w:left="0"/>
              <w:rPr>
                <w:rFonts w:ascii="Arial" w:hAnsi="Arial"/>
                <w:sz w:val="20"/>
                <w:highlight w:val="yellow"/>
              </w:rPr>
            </w:pPr>
          </w:p>
        </w:tc>
        <w:tc>
          <w:tcPr>
            <w:tcW w:type="dxa" w:w="1280"/>
            <w:gridSpan w:val="2"/>
            <w:tcBorders>
              <w:top w:color="000000" w:sz="4" w:val="single"/>
              <w:left w:color="000000" w:sz="6" w:val="single"/>
              <w:bottom w:color="000000" w:sz="6" w:val="single"/>
              <w:right w:color="000000" w:sz="6" w:val="single"/>
            </w:tcBorders>
            <w:shd w:fill="auto" w:val="clear"/>
            <w:tcMar>
              <w:top w:type="dxa" w:w="0"/>
              <w:left w:type="dxa" w:w="70"/>
              <w:bottom w:type="dxa" w:w="0"/>
              <w:right w:type="dxa" w:w="70"/>
            </w:tcMar>
          </w:tcPr>
          <w:p w14:paraId="18030000">
            <w:pPr>
              <w:pStyle w:val="Style_5"/>
              <w:widowControl w:val="1"/>
              <w:ind w:firstLine="0" w:left="0"/>
              <w:rPr>
                <w:rFonts w:ascii="Arial" w:hAnsi="Arial"/>
                <w:sz w:val="20"/>
                <w:highlight w:val="yellow"/>
              </w:rPr>
            </w:pPr>
          </w:p>
        </w:tc>
      </w:tr>
      <w:tr>
        <w:trPr>
          <w:trHeight w:hRule="atLeast" w:val="322"/>
        </w:trPr>
        <w:tc>
          <w:tcPr>
            <w:tcW w:type="dxa" w:w="664"/>
            <w:vMerge w:val="restart"/>
            <w:tcBorders>
              <w:top w:color="000000" w:sz="6" w:val="single"/>
              <w:left w:color="000000" w:sz="6" w:val="single"/>
              <w:right w:color="000000" w:sz="6" w:val="single"/>
            </w:tcBorders>
            <w:shd w:fill="auto" w:val="clear"/>
            <w:tcMar>
              <w:top w:type="dxa" w:w="0"/>
              <w:left w:type="dxa" w:w="70"/>
              <w:bottom w:type="dxa" w:w="0"/>
              <w:right w:type="dxa" w:w="70"/>
            </w:tcMar>
          </w:tcPr>
          <w:p w14:paraId="19030000">
            <w:pPr>
              <w:pStyle w:val="Style_5"/>
              <w:widowControl w:val="1"/>
              <w:ind w:firstLine="0" w:left="0"/>
              <w:rPr>
                <w:rFonts w:ascii="Arial" w:hAnsi="Arial"/>
                <w:sz w:val="20"/>
              </w:rPr>
            </w:pPr>
            <w:r>
              <w:rPr>
                <w:rFonts w:ascii="Arial" w:hAnsi="Arial"/>
                <w:sz w:val="20"/>
              </w:rPr>
              <w:t>6</w:t>
            </w:r>
          </w:p>
        </w:tc>
        <w:tc>
          <w:tcPr>
            <w:tcW w:type="dxa" w:w="4052"/>
            <w:vMerge w:val="restart"/>
            <w:tcBorders>
              <w:top w:color="000000" w:sz="6" w:val="single"/>
              <w:left w:color="000000" w:sz="6" w:val="single"/>
              <w:right w:color="000000" w:sz="4" w:val="single"/>
            </w:tcBorders>
            <w:shd w:fill="auto" w:val="clear"/>
            <w:tcMar>
              <w:top w:type="dxa" w:w="0"/>
              <w:left w:type="dxa" w:w="70"/>
              <w:bottom w:type="dxa" w:w="0"/>
              <w:right w:type="dxa" w:w="70"/>
            </w:tcMar>
          </w:tcPr>
          <w:p w14:paraId="1A030000">
            <w:pPr>
              <w:pStyle w:val="Style_5"/>
              <w:widowControl w:val="1"/>
              <w:spacing w:after="0" w:before="0"/>
              <w:ind w:firstLine="0" w:left="0" w:right="0"/>
              <w:contextualSpacing w:val="1"/>
              <w:jc w:val="both"/>
              <w:rPr>
                <w:rFonts w:ascii="Arial" w:hAnsi="Arial"/>
                <w:sz w:val="20"/>
              </w:rPr>
            </w:pPr>
            <w:r>
              <w:rPr>
                <w:rFonts w:ascii="Arial" w:hAnsi="Arial"/>
                <w:sz w:val="20"/>
              </w:rPr>
              <w:t>Устройство подъездов с площадками (пирсами) с твердым покрытием размерами не менее 12х12м у пожарных водоисточников для установки пожарных автомобилей и забора воды</w:t>
            </w:r>
          </w:p>
        </w:tc>
        <w:tc>
          <w:tcPr>
            <w:tcW w:type="dxa" w:w="1155"/>
            <w:gridSpan w:val="2"/>
            <w:tcBorders>
              <w:top w:color="000000" w:sz="6" w:val="single"/>
              <w:left w:color="000000" w:sz="6" w:val="single"/>
              <w:bottom w:color="000000" w:sz="4" w:val="single"/>
              <w:right w:color="000000" w:sz="4" w:val="single"/>
            </w:tcBorders>
            <w:shd w:fill="auto" w:val="clear"/>
            <w:tcMar>
              <w:top w:type="dxa" w:w="0"/>
              <w:left w:type="dxa" w:w="70"/>
              <w:bottom w:type="dxa" w:w="0"/>
              <w:right w:type="dxa" w:w="70"/>
            </w:tcMar>
          </w:tcPr>
          <w:p w14:paraId="1B030000">
            <w:pPr>
              <w:pStyle w:val="Style_5"/>
              <w:widowControl w:val="1"/>
              <w:spacing w:after="0" w:before="0"/>
              <w:ind w:firstLine="0" w:left="0" w:right="0"/>
              <w:contextualSpacing w:val="1"/>
              <w:rPr>
                <w:rFonts w:ascii="Arial" w:hAnsi="Arial"/>
                <w:sz w:val="20"/>
              </w:rPr>
            </w:pPr>
            <w:r>
              <w:rPr>
                <w:rFonts w:ascii="Arial" w:hAnsi="Arial"/>
                <w:sz w:val="20"/>
              </w:rPr>
              <w:t>местный</w:t>
            </w:r>
          </w:p>
        </w:tc>
        <w:tc>
          <w:tcPr>
            <w:tcW w:type="dxa" w:w="945"/>
            <w:gridSpan w:val="2"/>
            <w:tcBorders>
              <w:top w:color="000000" w:sz="6" w:val="single"/>
              <w:left w:color="000000" w:sz="4" w:val="single"/>
              <w:bottom w:color="000000" w:sz="4" w:val="single"/>
              <w:right w:color="000000" w:sz="6" w:val="single"/>
            </w:tcBorders>
            <w:shd w:fill="auto" w:val="clear"/>
            <w:tcMar>
              <w:top w:type="dxa" w:w="0"/>
              <w:left w:type="dxa" w:w="70"/>
              <w:bottom w:type="dxa" w:w="0"/>
              <w:right w:type="dxa" w:w="70"/>
            </w:tcMar>
          </w:tcPr>
          <w:p w14:paraId="1C030000">
            <w:pPr>
              <w:pStyle w:val="Style_5"/>
              <w:widowControl w:val="1"/>
              <w:ind w:firstLine="0" w:left="0"/>
              <w:rPr>
                <w:rFonts w:ascii="Arial" w:hAnsi="Arial"/>
                <w:sz w:val="20"/>
                <w:highlight w:val="yellow"/>
              </w:rPr>
            </w:pPr>
          </w:p>
        </w:tc>
        <w:tc>
          <w:tcPr>
            <w:tcW w:type="dxa" w:w="1191"/>
            <w:gridSpan w:val="2"/>
            <w:tcBorders>
              <w:top w:color="000000" w:sz="6" w:val="single"/>
              <w:left w:color="000000" w:sz="6" w:val="single"/>
              <w:bottom w:color="000000" w:sz="4" w:val="single"/>
              <w:right w:color="000000" w:sz="6" w:val="single"/>
            </w:tcBorders>
            <w:shd w:fill="auto" w:val="clear"/>
            <w:tcMar>
              <w:top w:type="dxa" w:w="0"/>
              <w:left w:type="dxa" w:w="70"/>
              <w:bottom w:type="dxa" w:w="0"/>
              <w:right w:type="dxa" w:w="70"/>
            </w:tcMar>
          </w:tcPr>
          <w:p w14:paraId="1D030000">
            <w:pPr>
              <w:pStyle w:val="Style_5"/>
              <w:widowControl w:val="1"/>
              <w:ind w:firstLine="0" w:left="0"/>
              <w:rPr>
                <w:rFonts w:ascii="Arial" w:hAnsi="Arial"/>
                <w:sz w:val="20"/>
                <w:highlight w:val="yellow"/>
              </w:rPr>
            </w:pPr>
          </w:p>
        </w:tc>
        <w:tc>
          <w:tcPr>
            <w:tcW w:type="dxa" w:w="1280"/>
            <w:gridSpan w:val="2"/>
            <w:tcBorders>
              <w:top w:color="000000" w:sz="6" w:val="single"/>
              <w:left w:color="000000" w:sz="6" w:val="single"/>
              <w:bottom w:color="000000" w:sz="4" w:val="single"/>
              <w:right w:color="000000" w:sz="6" w:val="single"/>
            </w:tcBorders>
            <w:shd w:fill="auto" w:val="clear"/>
            <w:tcMar>
              <w:top w:type="dxa" w:w="0"/>
              <w:left w:type="dxa" w:w="70"/>
              <w:bottom w:type="dxa" w:w="0"/>
              <w:right w:type="dxa" w:w="70"/>
            </w:tcMar>
          </w:tcPr>
          <w:p w14:paraId="1E030000">
            <w:pPr>
              <w:pStyle w:val="Style_5"/>
              <w:widowControl w:val="1"/>
              <w:ind w:firstLine="0" w:left="0"/>
              <w:rPr>
                <w:rFonts w:ascii="Arial" w:hAnsi="Arial"/>
                <w:sz w:val="20"/>
                <w:highlight w:val="yellow"/>
              </w:rPr>
            </w:pPr>
          </w:p>
        </w:tc>
      </w:tr>
      <w:tr>
        <w:trPr>
          <w:trHeight w:hRule="atLeast" w:val="568"/>
        </w:trPr>
        <w:tc>
          <w:tcPr>
            <w:tcW w:type="dxa" w:w="664"/>
            <w:gridSpan w:val="1"/>
            <w:vMerge w:val="continue"/>
            <w:tcBorders>
              <w:top w:color="000000" w:sz="6" w:val="single"/>
              <w:left w:color="000000" w:sz="6" w:val="single"/>
              <w:right w:color="000000" w:sz="6" w:val="single"/>
            </w:tcBorders>
            <w:shd w:fill="auto" w:val="clear"/>
            <w:tcMar>
              <w:top w:type="dxa" w:w="0"/>
              <w:left w:type="dxa" w:w="70"/>
              <w:bottom w:type="dxa" w:w="0"/>
              <w:right w:type="dxa" w:w="70"/>
            </w:tcMar>
          </w:tcPr>
          <w:p/>
        </w:tc>
        <w:tc>
          <w:tcPr>
            <w:tcW w:type="dxa" w:w="4052"/>
            <w:gridSpan w:val="1"/>
            <w:vMerge w:val="continue"/>
            <w:tcBorders>
              <w:top w:color="000000" w:sz="6" w:val="single"/>
              <w:left w:color="000000" w:sz="6" w:val="single"/>
              <w:right w:color="000000" w:sz="4" w:val="single"/>
            </w:tcBorders>
            <w:shd w:fill="auto" w:val="clear"/>
            <w:tcMar>
              <w:top w:type="dxa" w:w="0"/>
              <w:left w:type="dxa" w:w="70"/>
              <w:bottom w:type="dxa" w:w="0"/>
              <w:right w:type="dxa" w:w="70"/>
            </w:tcMar>
          </w:tcPr>
          <w:p/>
        </w:tc>
        <w:tc>
          <w:tcPr>
            <w:tcW w:type="dxa" w:w="1155"/>
            <w:gridSpan w:val="2"/>
            <w:tcBorders>
              <w:top w:color="000000" w:sz="4" w:val="single"/>
              <w:left w:color="000000" w:sz="6" w:val="single"/>
              <w:bottom w:color="000000" w:sz="6" w:val="single"/>
              <w:right w:color="000000" w:sz="4" w:val="single"/>
            </w:tcBorders>
            <w:shd w:fill="auto" w:val="clear"/>
            <w:tcMar>
              <w:top w:type="dxa" w:w="0"/>
              <w:left w:type="dxa" w:w="70"/>
              <w:bottom w:type="dxa" w:w="0"/>
              <w:right w:type="dxa" w:w="70"/>
            </w:tcMar>
          </w:tcPr>
          <w:p w14:paraId="1F030000">
            <w:pPr>
              <w:pStyle w:val="Style_5"/>
              <w:widowControl w:val="1"/>
              <w:spacing w:after="0" w:before="0"/>
              <w:ind w:firstLine="0" w:left="0" w:right="0"/>
              <w:contextualSpacing w:val="1"/>
              <w:rPr>
                <w:rFonts w:ascii="Arial" w:hAnsi="Arial"/>
                <w:sz w:val="20"/>
              </w:rPr>
            </w:pPr>
            <w:r>
              <w:rPr>
                <w:rFonts w:ascii="Arial" w:hAnsi="Arial"/>
                <w:sz w:val="20"/>
              </w:rPr>
              <w:t>краевой</w:t>
            </w:r>
          </w:p>
        </w:tc>
        <w:tc>
          <w:tcPr>
            <w:tcW w:type="dxa" w:w="945"/>
            <w:gridSpan w:val="2"/>
            <w:tcBorders>
              <w:top w:color="000000" w:sz="4" w:val="single"/>
              <w:left w:color="000000" w:sz="4" w:val="single"/>
              <w:bottom w:color="000000" w:sz="6" w:val="single"/>
              <w:right w:color="000000" w:sz="6" w:val="single"/>
            </w:tcBorders>
            <w:shd w:fill="auto" w:val="clear"/>
            <w:tcMar>
              <w:top w:type="dxa" w:w="0"/>
              <w:left w:type="dxa" w:w="70"/>
              <w:bottom w:type="dxa" w:w="0"/>
              <w:right w:type="dxa" w:w="70"/>
            </w:tcMar>
          </w:tcPr>
          <w:p w14:paraId="20030000">
            <w:pPr>
              <w:pStyle w:val="Style_5"/>
              <w:widowControl w:val="1"/>
              <w:ind w:firstLine="0" w:left="0"/>
              <w:rPr>
                <w:rFonts w:ascii="Arial" w:hAnsi="Arial"/>
                <w:sz w:val="20"/>
                <w:highlight w:val="yellow"/>
              </w:rPr>
            </w:pPr>
          </w:p>
        </w:tc>
        <w:tc>
          <w:tcPr>
            <w:tcW w:type="dxa" w:w="1191"/>
            <w:gridSpan w:val="2"/>
            <w:tcBorders>
              <w:top w:color="000000" w:sz="4" w:val="single"/>
              <w:left w:color="000000" w:sz="6" w:val="single"/>
              <w:bottom w:color="000000" w:sz="6" w:val="single"/>
              <w:right w:color="000000" w:sz="6" w:val="single"/>
            </w:tcBorders>
            <w:shd w:fill="auto" w:val="clear"/>
            <w:tcMar>
              <w:top w:type="dxa" w:w="0"/>
              <w:left w:type="dxa" w:w="70"/>
              <w:bottom w:type="dxa" w:w="0"/>
              <w:right w:type="dxa" w:w="70"/>
            </w:tcMar>
          </w:tcPr>
          <w:p w14:paraId="21030000">
            <w:pPr>
              <w:pStyle w:val="Style_5"/>
              <w:widowControl w:val="1"/>
              <w:ind w:firstLine="0" w:left="0"/>
              <w:rPr>
                <w:rFonts w:ascii="Arial" w:hAnsi="Arial"/>
                <w:sz w:val="20"/>
                <w:highlight w:val="yellow"/>
              </w:rPr>
            </w:pPr>
          </w:p>
        </w:tc>
        <w:tc>
          <w:tcPr>
            <w:tcW w:type="dxa" w:w="1280"/>
            <w:gridSpan w:val="2"/>
            <w:tcBorders>
              <w:top w:color="000000" w:sz="4" w:val="single"/>
              <w:left w:color="000000" w:sz="6" w:val="single"/>
              <w:bottom w:color="000000" w:sz="6" w:val="single"/>
              <w:right w:color="000000" w:sz="6" w:val="single"/>
            </w:tcBorders>
            <w:shd w:fill="auto" w:val="clear"/>
            <w:tcMar>
              <w:top w:type="dxa" w:w="0"/>
              <w:left w:type="dxa" w:w="70"/>
              <w:bottom w:type="dxa" w:w="0"/>
              <w:right w:type="dxa" w:w="70"/>
            </w:tcMar>
          </w:tcPr>
          <w:p w14:paraId="22030000">
            <w:pPr>
              <w:pStyle w:val="Style_5"/>
              <w:widowControl w:val="1"/>
              <w:ind w:firstLine="0" w:left="0"/>
              <w:rPr>
                <w:rFonts w:ascii="Arial" w:hAnsi="Arial"/>
                <w:sz w:val="20"/>
                <w:highlight w:val="yellow"/>
              </w:rPr>
            </w:pPr>
          </w:p>
        </w:tc>
      </w:tr>
      <w:tr>
        <w:trPr>
          <w:trHeight w:hRule="atLeast" w:val="293"/>
        </w:trPr>
        <w:tc>
          <w:tcPr>
            <w:tcW w:type="dxa" w:w="664"/>
            <w:vMerge w:val="restart"/>
            <w:tcBorders>
              <w:top w:color="000000" w:sz="6" w:val="single"/>
              <w:left w:color="000000" w:sz="6" w:val="single"/>
              <w:right w:color="000000" w:sz="6" w:val="single"/>
            </w:tcBorders>
            <w:shd w:fill="auto" w:val="clear"/>
            <w:tcMar>
              <w:top w:type="dxa" w:w="0"/>
              <w:left w:type="dxa" w:w="70"/>
              <w:bottom w:type="dxa" w:w="0"/>
              <w:right w:type="dxa" w:w="70"/>
            </w:tcMar>
          </w:tcPr>
          <w:p w14:paraId="23030000">
            <w:pPr>
              <w:pStyle w:val="Style_5"/>
              <w:widowControl w:val="1"/>
              <w:ind w:firstLine="0" w:left="0"/>
              <w:rPr>
                <w:rFonts w:ascii="Arial" w:hAnsi="Arial"/>
                <w:sz w:val="20"/>
              </w:rPr>
            </w:pPr>
            <w:r>
              <w:rPr>
                <w:rFonts w:ascii="Arial" w:hAnsi="Arial"/>
                <w:sz w:val="20"/>
              </w:rPr>
              <w:t>7</w:t>
            </w:r>
          </w:p>
        </w:tc>
        <w:tc>
          <w:tcPr>
            <w:tcW w:type="dxa" w:w="4052"/>
            <w:vMerge w:val="restart"/>
            <w:tcBorders>
              <w:top w:color="000000" w:sz="6" w:val="single"/>
              <w:left w:color="000000" w:sz="6" w:val="single"/>
              <w:right w:color="000000" w:sz="4" w:val="single"/>
            </w:tcBorders>
            <w:shd w:fill="auto" w:val="clear"/>
            <w:tcMar>
              <w:top w:type="dxa" w:w="0"/>
              <w:left w:type="dxa" w:w="70"/>
              <w:bottom w:type="dxa" w:w="0"/>
              <w:right w:type="dxa" w:w="70"/>
            </w:tcMar>
          </w:tcPr>
          <w:p w14:paraId="24030000">
            <w:pPr>
              <w:pStyle w:val="Style_5"/>
              <w:widowControl w:val="1"/>
              <w:spacing w:after="0" w:before="0"/>
              <w:ind w:firstLine="0" w:left="0" w:right="0"/>
              <w:contextualSpacing w:val="1"/>
              <w:jc w:val="both"/>
              <w:rPr>
                <w:rFonts w:ascii="Arial" w:hAnsi="Arial"/>
                <w:sz w:val="20"/>
              </w:rPr>
            </w:pPr>
            <w:r>
              <w:rPr>
                <w:rFonts w:ascii="Arial" w:hAnsi="Arial"/>
                <w:sz w:val="20"/>
              </w:rPr>
              <w:t>Приобретение, монтаж, обслуживание и ремонт системы оповещения людей на случай пожара</w:t>
            </w:r>
          </w:p>
        </w:tc>
        <w:tc>
          <w:tcPr>
            <w:tcW w:type="dxa" w:w="1155"/>
            <w:gridSpan w:val="2"/>
            <w:tcBorders>
              <w:top w:color="000000" w:sz="6" w:val="single"/>
              <w:left w:color="000000" w:sz="6" w:val="single"/>
              <w:bottom w:color="000000" w:sz="4" w:val="single"/>
              <w:right w:color="000000" w:sz="4" w:val="single"/>
            </w:tcBorders>
            <w:shd w:fill="auto" w:val="clear"/>
            <w:tcMar>
              <w:top w:type="dxa" w:w="0"/>
              <w:left w:type="dxa" w:w="70"/>
              <w:bottom w:type="dxa" w:w="0"/>
              <w:right w:type="dxa" w:w="70"/>
            </w:tcMar>
          </w:tcPr>
          <w:p w14:paraId="25030000">
            <w:pPr>
              <w:pStyle w:val="Style_5"/>
              <w:widowControl w:val="1"/>
              <w:spacing w:after="0" w:before="0"/>
              <w:ind w:firstLine="0" w:left="0" w:right="0"/>
              <w:contextualSpacing w:val="1"/>
              <w:rPr>
                <w:rFonts w:ascii="Arial" w:hAnsi="Arial"/>
                <w:sz w:val="20"/>
              </w:rPr>
            </w:pPr>
            <w:r>
              <w:rPr>
                <w:rFonts w:ascii="Arial" w:hAnsi="Arial"/>
                <w:sz w:val="20"/>
              </w:rPr>
              <w:t>местный</w:t>
            </w:r>
          </w:p>
        </w:tc>
        <w:tc>
          <w:tcPr>
            <w:tcW w:type="dxa" w:w="945"/>
            <w:gridSpan w:val="2"/>
            <w:tcBorders>
              <w:top w:color="000000" w:sz="6" w:val="single"/>
              <w:left w:color="000000" w:sz="4" w:val="single"/>
              <w:bottom w:color="000000" w:sz="4" w:val="single"/>
              <w:right w:color="000000" w:sz="6" w:val="single"/>
            </w:tcBorders>
            <w:shd w:fill="auto" w:val="clear"/>
            <w:tcMar>
              <w:top w:type="dxa" w:w="0"/>
              <w:left w:type="dxa" w:w="70"/>
              <w:bottom w:type="dxa" w:w="0"/>
              <w:right w:type="dxa" w:w="70"/>
            </w:tcMar>
          </w:tcPr>
          <w:p w14:paraId="26030000">
            <w:pPr>
              <w:pStyle w:val="Style_5"/>
              <w:widowControl w:val="1"/>
              <w:ind w:firstLine="0" w:left="0"/>
              <w:rPr>
                <w:rFonts w:ascii="Arial" w:hAnsi="Arial"/>
                <w:sz w:val="20"/>
                <w:highlight w:val="yellow"/>
              </w:rPr>
            </w:pPr>
          </w:p>
        </w:tc>
        <w:tc>
          <w:tcPr>
            <w:tcW w:type="dxa" w:w="1191"/>
            <w:gridSpan w:val="2"/>
            <w:tcBorders>
              <w:top w:color="000000" w:sz="6" w:val="single"/>
              <w:left w:color="000000" w:sz="6" w:val="single"/>
              <w:bottom w:color="000000" w:sz="4" w:val="single"/>
              <w:right w:color="000000" w:sz="6" w:val="single"/>
            </w:tcBorders>
            <w:shd w:fill="auto" w:val="clear"/>
            <w:tcMar>
              <w:top w:type="dxa" w:w="0"/>
              <w:left w:type="dxa" w:w="70"/>
              <w:bottom w:type="dxa" w:w="0"/>
              <w:right w:type="dxa" w:w="70"/>
            </w:tcMar>
          </w:tcPr>
          <w:p w14:paraId="27030000">
            <w:pPr>
              <w:pStyle w:val="Style_5"/>
              <w:widowControl w:val="1"/>
              <w:ind w:firstLine="0" w:left="0"/>
              <w:rPr>
                <w:rFonts w:ascii="Arial" w:hAnsi="Arial"/>
                <w:sz w:val="20"/>
                <w:highlight w:val="yellow"/>
              </w:rPr>
            </w:pPr>
          </w:p>
        </w:tc>
        <w:tc>
          <w:tcPr>
            <w:tcW w:type="dxa" w:w="1280"/>
            <w:gridSpan w:val="2"/>
            <w:tcBorders>
              <w:top w:color="000000" w:sz="6" w:val="single"/>
              <w:left w:color="000000" w:sz="6" w:val="single"/>
              <w:bottom w:color="000000" w:sz="4" w:val="single"/>
              <w:right w:color="000000" w:sz="6" w:val="single"/>
            </w:tcBorders>
            <w:shd w:fill="auto" w:val="clear"/>
            <w:tcMar>
              <w:top w:type="dxa" w:w="0"/>
              <w:left w:type="dxa" w:w="70"/>
              <w:bottom w:type="dxa" w:w="0"/>
              <w:right w:type="dxa" w:w="70"/>
            </w:tcMar>
          </w:tcPr>
          <w:p w14:paraId="28030000">
            <w:pPr>
              <w:pStyle w:val="Style_5"/>
              <w:widowControl w:val="1"/>
              <w:ind w:firstLine="0" w:left="0"/>
              <w:rPr>
                <w:rFonts w:ascii="Arial" w:hAnsi="Arial"/>
                <w:sz w:val="20"/>
                <w:highlight w:val="yellow"/>
              </w:rPr>
            </w:pPr>
          </w:p>
        </w:tc>
      </w:tr>
      <w:tr>
        <w:trPr>
          <w:trHeight w:hRule="atLeast" w:val="279"/>
        </w:trPr>
        <w:tc>
          <w:tcPr>
            <w:tcW w:type="dxa" w:w="664"/>
            <w:gridSpan w:val="1"/>
            <w:vMerge w:val="continue"/>
            <w:tcBorders>
              <w:top w:color="000000" w:sz="6" w:val="single"/>
              <w:left w:color="000000" w:sz="6" w:val="single"/>
              <w:right w:color="000000" w:sz="6" w:val="single"/>
            </w:tcBorders>
            <w:shd w:fill="auto" w:val="clear"/>
            <w:tcMar>
              <w:top w:type="dxa" w:w="0"/>
              <w:left w:type="dxa" w:w="70"/>
              <w:bottom w:type="dxa" w:w="0"/>
              <w:right w:type="dxa" w:w="70"/>
            </w:tcMar>
          </w:tcPr>
          <w:p/>
        </w:tc>
        <w:tc>
          <w:tcPr>
            <w:tcW w:type="dxa" w:w="4052"/>
            <w:gridSpan w:val="1"/>
            <w:vMerge w:val="continue"/>
            <w:tcBorders>
              <w:top w:color="000000" w:sz="6" w:val="single"/>
              <w:left w:color="000000" w:sz="6" w:val="single"/>
              <w:right w:color="000000" w:sz="4" w:val="single"/>
            </w:tcBorders>
            <w:shd w:fill="auto" w:val="clear"/>
            <w:tcMar>
              <w:top w:type="dxa" w:w="0"/>
              <w:left w:type="dxa" w:w="70"/>
              <w:bottom w:type="dxa" w:w="0"/>
              <w:right w:type="dxa" w:w="70"/>
            </w:tcMar>
          </w:tcPr>
          <w:p/>
        </w:tc>
        <w:tc>
          <w:tcPr>
            <w:tcW w:type="dxa" w:w="1155"/>
            <w:gridSpan w:val="2"/>
            <w:tcBorders>
              <w:top w:color="000000" w:sz="4" w:val="single"/>
              <w:left w:color="000000" w:sz="6" w:val="single"/>
              <w:bottom w:color="000000" w:sz="6" w:val="single"/>
              <w:right w:color="000000" w:sz="4" w:val="single"/>
            </w:tcBorders>
            <w:shd w:fill="auto" w:val="clear"/>
            <w:tcMar>
              <w:top w:type="dxa" w:w="0"/>
              <w:left w:type="dxa" w:w="70"/>
              <w:bottom w:type="dxa" w:w="0"/>
              <w:right w:type="dxa" w:w="70"/>
            </w:tcMar>
          </w:tcPr>
          <w:p w14:paraId="29030000">
            <w:pPr>
              <w:pStyle w:val="Style_5"/>
              <w:widowControl w:val="1"/>
              <w:spacing w:after="0" w:before="0"/>
              <w:ind w:firstLine="0" w:left="0" w:right="0"/>
              <w:contextualSpacing w:val="1"/>
              <w:rPr>
                <w:rFonts w:ascii="Arial" w:hAnsi="Arial"/>
                <w:sz w:val="20"/>
              </w:rPr>
            </w:pPr>
            <w:r>
              <w:rPr>
                <w:rFonts w:ascii="Arial" w:hAnsi="Arial"/>
                <w:sz w:val="20"/>
              </w:rPr>
              <w:t>краевой</w:t>
            </w:r>
          </w:p>
        </w:tc>
        <w:tc>
          <w:tcPr>
            <w:tcW w:type="dxa" w:w="945"/>
            <w:gridSpan w:val="2"/>
            <w:tcBorders>
              <w:top w:color="000000" w:sz="4" w:val="single"/>
              <w:left w:color="000000" w:sz="4" w:val="single"/>
              <w:bottom w:color="000000" w:sz="6" w:val="single"/>
              <w:right w:color="000000" w:sz="6" w:val="single"/>
            </w:tcBorders>
            <w:shd w:fill="auto" w:val="clear"/>
            <w:tcMar>
              <w:top w:type="dxa" w:w="0"/>
              <w:left w:type="dxa" w:w="70"/>
              <w:bottom w:type="dxa" w:w="0"/>
              <w:right w:type="dxa" w:w="70"/>
            </w:tcMar>
          </w:tcPr>
          <w:p w14:paraId="2A030000">
            <w:pPr>
              <w:pStyle w:val="Style_5"/>
              <w:widowControl w:val="1"/>
              <w:ind w:firstLine="0" w:left="0"/>
              <w:rPr>
                <w:rFonts w:ascii="Arial" w:hAnsi="Arial"/>
                <w:sz w:val="20"/>
                <w:highlight w:val="yellow"/>
              </w:rPr>
            </w:pPr>
          </w:p>
        </w:tc>
        <w:tc>
          <w:tcPr>
            <w:tcW w:type="dxa" w:w="1191"/>
            <w:gridSpan w:val="2"/>
            <w:tcBorders>
              <w:top w:color="000000" w:sz="4" w:val="single"/>
              <w:left w:color="000000" w:sz="6" w:val="single"/>
              <w:bottom w:color="000000" w:sz="6" w:val="single"/>
              <w:right w:color="000000" w:sz="6" w:val="single"/>
            </w:tcBorders>
            <w:shd w:fill="auto" w:val="clear"/>
            <w:tcMar>
              <w:top w:type="dxa" w:w="0"/>
              <w:left w:type="dxa" w:w="70"/>
              <w:bottom w:type="dxa" w:w="0"/>
              <w:right w:type="dxa" w:w="70"/>
            </w:tcMar>
          </w:tcPr>
          <w:p w14:paraId="2B030000">
            <w:pPr>
              <w:pStyle w:val="Style_5"/>
              <w:widowControl w:val="1"/>
              <w:ind w:firstLine="0" w:left="0"/>
              <w:rPr>
                <w:rFonts w:ascii="Arial" w:hAnsi="Arial"/>
                <w:sz w:val="20"/>
                <w:highlight w:val="yellow"/>
              </w:rPr>
            </w:pPr>
          </w:p>
        </w:tc>
        <w:tc>
          <w:tcPr>
            <w:tcW w:type="dxa" w:w="1280"/>
            <w:gridSpan w:val="2"/>
            <w:tcBorders>
              <w:top w:color="000000" w:sz="4" w:val="single"/>
              <w:left w:color="000000" w:sz="6" w:val="single"/>
              <w:bottom w:color="000000" w:sz="6" w:val="single"/>
              <w:right w:color="000000" w:sz="6" w:val="single"/>
            </w:tcBorders>
            <w:shd w:fill="auto" w:val="clear"/>
            <w:tcMar>
              <w:top w:type="dxa" w:w="0"/>
              <w:left w:type="dxa" w:w="70"/>
              <w:bottom w:type="dxa" w:w="0"/>
              <w:right w:type="dxa" w:w="70"/>
            </w:tcMar>
          </w:tcPr>
          <w:p w14:paraId="2C030000">
            <w:pPr>
              <w:pStyle w:val="Style_5"/>
              <w:widowControl w:val="1"/>
              <w:ind w:firstLine="0" w:left="0"/>
              <w:rPr>
                <w:rFonts w:ascii="Arial" w:hAnsi="Arial"/>
                <w:sz w:val="20"/>
                <w:highlight w:val="yellow"/>
              </w:rPr>
            </w:pPr>
          </w:p>
        </w:tc>
      </w:tr>
      <w:tr>
        <w:trPr>
          <w:trHeight w:hRule="atLeast" w:val="289"/>
        </w:trPr>
        <w:tc>
          <w:tcPr>
            <w:tcW w:type="dxa" w:w="664"/>
            <w:vMerge w:val="restart"/>
            <w:tcBorders>
              <w:top w:color="000000" w:sz="6" w:val="single"/>
              <w:left w:color="000000" w:sz="6" w:val="single"/>
              <w:bottom w:color="000000" w:sz="4" w:val="single"/>
              <w:right w:color="000000" w:sz="6" w:val="single"/>
            </w:tcBorders>
            <w:shd w:fill="auto" w:val="clear"/>
            <w:tcMar>
              <w:top w:type="dxa" w:w="0"/>
              <w:left w:type="dxa" w:w="70"/>
              <w:bottom w:type="dxa" w:w="0"/>
              <w:right w:type="dxa" w:w="70"/>
            </w:tcMar>
          </w:tcPr>
          <w:p w14:paraId="2D030000">
            <w:pPr>
              <w:pStyle w:val="Style_5"/>
              <w:widowControl w:val="1"/>
              <w:ind w:firstLine="0" w:left="0"/>
              <w:rPr>
                <w:rFonts w:ascii="Arial" w:hAnsi="Arial"/>
                <w:sz w:val="20"/>
              </w:rPr>
            </w:pPr>
            <w:r>
              <w:rPr>
                <w:rFonts w:ascii="Arial" w:hAnsi="Arial"/>
                <w:sz w:val="20"/>
              </w:rPr>
              <w:t>8</w:t>
            </w:r>
          </w:p>
        </w:tc>
        <w:tc>
          <w:tcPr>
            <w:tcW w:type="dxa" w:w="4052"/>
            <w:vMerge w:val="restart"/>
            <w:tcBorders>
              <w:top w:color="000000" w:sz="6" w:val="single"/>
              <w:left w:color="000000" w:sz="6" w:val="single"/>
              <w:bottom w:color="000000" w:sz="4" w:val="single"/>
              <w:right w:color="000000" w:sz="4" w:val="single"/>
            </w:tcBorders>
            <w:shd w:fill="auto" w:val="clear"/>
            <w:tcMar>
              <w:top w:type="dxa" w:w="0"/>
              <w:left w:type="dxa" w:w="70"/>
              <w:bottom w:type="dxa" w:w="0"/>
              <w:right w:type="dxa" w:w="70"/>
            </w:tcMar>
          </w:tcPr>
          <w:p w14:paraId="2E030000">
            <w:pPr>
              <w:pStyle w:val="Style_5"/>
              <w:widowControl w:val="1"/>
              <w:spacing w:after="0" w:before="0"/>
              <w:ind w:firstLine="0" w:left="0" w:right="0"/>
              <w:contextualSpacing w:val="1"/>
              <w:jc w:val="both"/>
              <w:rPr>
                <w:rFonts w:ascii="Arial" w:hAnsi="Arial"/>
                <w:sz w:val="20"/>
              </w:rPr>
            </w:pPr>
            <w:r>
              <w:rPr>
                <w:rFonts w:ascii="Arial" w:hAnsi="Arial"/>
                <w:sz w:val="20"/>
              </w:rPr>
              <w:t>Организация противопожарной пропаганды, обучение мерам пожарной безопасности</w:t>
            </w:r>
          </w:p>
        </w:tc>
        <w:tc>
          <w:tcPr>
            <w:tcW w:type="dxa" w:w="1155"/>
            <w:gridSpan w:val="2"/>
            <w:tcBorders>
              <w:top w:color="000000" w:sz="6" w:val="single"/>
              <w:left w:color="000000" w:sz="6" w:val="single"/>
              <w:bottom w:color="000000" w:sz="4" w:val="single"/>
              <w:right w:color="000000" w:sz="4" w:val="single"/>
            </w:tcBorders>
            <w:shd w:fill="auto" w:val="clear"/>
            <w:tcMar>
              <w:top w:type="dxa" w:w="0"/>
              <w:left w:type="dxa" w:w="70"/>
              <w:bottom w:type="dxa" w:w="0"/>
              <w:right w:type="dxa" w:w="70"/>
            </w:tcMar>
          </w:tcPr>
          <w:p w14:paraId="2F030000">
            <w:pPr>
              <w:pStyle w:val="Style_5"/>
              <w:widowControl w:val="1"/>
              <w:spacing w:after="0" w:before="0"/>
              <w:ind w:firstLine="0" w:left="0" w:right="0"/>
              <w:contextualSpacing w:val="1"/>
              <w:rPr>
                <w:rFonts w:ascii="Arial" w:hAnsi="Arial"/>
                <w:sz w:val="20"/>
              </w:rPr>
            </w:pPr>
            <w:r>
              <w:rPr>
                <w:rFonts w:ascii="Arial" w:hAnsi="Arial"/>
                <w:sz w:val="20"/>
              </w:rPr>
              <w:t>местный</w:t>
            </w:r>
          </w:p>
        </w:tc>
        <w:tc>
          <w:tcPr>
            <w:tcW w:type="dxa" w:w="945"/>
            <w:gridSpan w:val="2"/>
            <w:tcBorders>
              <w:top w:color="000000" w:sz="6" w:val="single"/>
              <w:left w:color="000000" w:sz="4" w:val="single"/>
              <w:bottom w:color="000000" w:sz="4" w:val="single"/>
              <w:right w:color="000000" w:sz="6" w:val="single"/>
            </w:tcBorders>
            <w:shd w:fill="auto" w:val="clear"/>
            <w:tcMar>
              <w:top w:type="dxa" w:w="0"/>
              <w:left w:type="dxa" w:w="70"/>
              <w:bottom w:type="dxa" w:w="0"/>
              <w:right w:type="dxa" w:w="70"/>
            </w:tcMar>
          </w:tcPr>
          <w:p w14:paraId="30030000">
            <w:pPr>
              <w:pStyle w:val="Style_5"/>
              <w:widowControl w:val="1"/>
              <w:ind w:firstLine="0" w:left="0"/>
              <w:rPr>
                <w:rFonts w:ascii="Arial" w:hAnsi="Arial"/>
                <w:sz w:val="20"/>
                <w:highlight w:val="yellow"/>
              </w:rPr>
            </w:pPr>
          </w:p>
        </w:tc>
        <w:tc>
          <w:tcPr>
            <w:tcW w:type="dxa" w:w="1191"/>
            <w:gridSpan w:val="2"/>
            <w:tcBorders>
              <w:top w:color="000000" w:sz="6" w:val="single"/>
              <w:left w:color="000000" w:sz="6" w:val="single"/>
              <w:bottom w:color="000000" w:sz="4" w:val="single"/>
              <w:right w:color="000000" w:sz="6" w:val="single"/>
            </w:tcBorders>
            <w:shd w:fill="auto" w:val="clear"/>
            <w:tcMar>
              <w:top w:type="dxa" w:w="0"/>
              <w:left w:type="dxa" w:w="70"/>
              <w:bottom w:type="dxa" w:w="0"/>
              <w:right w:type="dxa" w:w="70"/>
            </w:tcMar>
          </w:tcPr>
          <w:p w14:paraId="31030000">
            <w:pPr>
              <w:pStyle w:val="Style_5"/>
              <w:widowControl w:val="1"/>
              <w:ind w:firstLine="0" w:left="0"/>
              <w:rPr>
                <w:rFonts w:ascii="Arial" w:hAnsi="Arial"/>
                <w:sz w:val="20"/>
                <w:highlight w:val="yellow"/>
              </w:rPr>
            </w:pPr>
          </w:p>
        </w:tc>
        <w:tc>
          <w:tcPr>
            <w:tcW w:type="dxa" w:w="1280"/>
            <w:gridSpan w:val="2"/>
            <w:tcBorders>
              <w:top w:color="000000" w:sz="6" w:val="single"/>
              <w:left w:color="000000" w:sz="6" w:val="single"/>
              <w:bottom w:color="000000" w:sz="4" w:val="single"/>
              <w:right w:color="000000" w:sz="6" w:val="single"/>
            </w:tcBorders>
            <w:shd w:fill="auto" w:val="clear"/>
            <w:tcMar>
              <w:top w:type="dxa" w:w="0"/>
              <w:left w:type="dxa" w:w="70"/>
              <w:bottom w:type="dxa" w:w="0"/>
              <w:right w:type="dxa" w:w="70"/>
            </w:tcMar>
          </w:tcPr>
          <w:p w14:paraId="32030000">
            <w:pPr>
              <w:pStyle w:val="Style_5"/>
              <w:widowControl w:val="1"/>
              <w:ind w:firstLine="0" w:left="0"/>
              <w:rPr>
                <w:rFonts w:ascii="Arial" w:hAnsi="Arial"/>
                <w:sz w:val="20"/>
                <w:highlight w:val="yellow"/>
              </w:rPr>
            </w:pPr>
          </w:p>
        </w:tc>
      </w:tr>
      <w:tr>
        <w:trPr>
          <w:trHeight w:hRule="atLeast" w:val="172"/>
        </w:trPr>
        <w:tc>
          <w:tcPr>
            <w:tcW w:type="dxa" w:w="664"/>
            <w:gridSpan w:val="1"/>
            <w:vMerge w:val="continue"/>
            <w:tcBorders>
              <w:top w:color="000000" w:sz="6" w:val="single"/>
              <w:left w:color="000000" w:sz="6" w:val="single"/>
              <w:bottom w:color="000000" w:sz="4" w:val="single"/>
              <w:right w:color="000000" w:sz="6" w:val="single"/>
            </w:tcBorders>
            <w:shd w:fill="auto" w:val="clear"/>
            <w:tcMar>
              <w:top w:type="dxa" w:w="0"/>
              <w:left w:type="dxa" w:w="70"/>
              <w:bottom w:type="dxa" w:w="0"/>
              <w:right w:type="dxa" w:w="70"/>
            </w:tcMar>
          </w:tcPr>
          <w:p/>
        </w:tc>
        <w:tc>
          <w:tcPr>
            <w:tcW w:type="dxa" w:w="4052"/>
            <w:gridSpan w:val="1"/>
            <w:vMerge w:val="continue"/>
            <w:tcBorders>
              <w:top w:color="000000" w:sz="6" w:val="single"/>
              <w:left w:color="000000" w:sz="6" w:val="single"/>
              <w:bottom w:color="000000" w:sz="4" w:val="single"/>
              <w:right w:color="000000" w:sz="4" w:val="single"/>
            </w:tcBorders>
            <w:shd w:fill="auto" w:val="clear"/>
            <w:tcMar>
              <w:top w:type="dxa" w:w="0"/>
              <w:left w:type="dxa" w:w="70"/>
              <w:bottom w:type="dxa" w:w="0"/>
              <w:right w:type="dxa" w:w="70"/>
            </w:tcMar>
          </w:tcPr>
          <w:p/>
        </w:tc>
        <w:tc>
          <w:tcPr>
            <w:tcW w:type="dxa" w:w="1155"/>
            <w:gridSpan w:val="2"/>
            <w:tcBorders>
              <w:top w:color="000000" w:sz="4" w:val="single"/>
              <w:left w:color="000000" w:sz="6" w:val="single"/>
              <w:bottom w:color="000000" w:sz="6" w:val="single"/>
              <w:right w:color="000000" w:sz="4" w:val="single"/>
            </w:tcBorders>
            <w:shd w:fill="auto" w:val="clear"/>
            <w:tcMar>
              <w:top w:type="dxa" w:w="0"/>
              <w:left w:type="dxa" w:w="70"/>
              <w:bottom w:type="dxa" w:w="0"/>
              <w:right w:type="dxa" w:w="70"/>
            </w:tcMar>
          </w:tcPr>
          <w:p w14:paraId="33030000">
            <w:pPr>
              <w:pStyle w:val="Style_5"/>
              <w:widowControl w:val="1"/>
              <w:spacing w:after="0" w:before="0"/>
              <w:ind w:firstLine="0" w:left="0" w:right="0"/>
              <w:contextualSpacing w:val="1"/>
              <w:rPr>
                <w:rFonts w:ascii="Arial" w:hAnsi="Arial"/>
                <w:sz w:val="20"/>
              </w:rPr>
            </w:pPr>
            <w:r>
              <w:rPr>
                <w:rFonts w:ascii="Arial" w:hAnsi="Arial"/>
                <w:sz w:val="20"/>
              </w:rPr>
              <w:t>краевой</w:t>
            </w:r>
          </w:p>
        </w:tc>
        <w:tc>
          <w:tcPr>
            <w:tcW w:type="dxa" w:w="945"/>
            <w:gridSpan w:val="2"/>
            <w:tcBorders>
              <w:top w:color="000000" w:sz="4" w:val="single"/>
              <w:left w:color="000000" w:sz="4" w:val="single"/>
              <w:bottom w:color="000000" w:sz="6" w:val="single"/>
              <w:right w:color="000000" w:sz="6" w:val="single"/>
            </w:tcBorders>
            <w:shd w:fill="auto" w:val="clear"/>
            <w:tcMar>
              <w:top w:type="dxa" w:w="0"/>
              <w:left w:type="dxa" w:w="70"/>
              <w:bottom w:type="dxa" w:w="0"/>
              <w:right w:type="dxa" w:w="70"/>
            </w:tcMar>
          </w:tcPr>
          <w:p w14:paraId="34030000">
            <w:pPr>
              <w:pStyle w:val="Style_5"/>
              <w:widowControl w:val="1"/>
              <w:ind w:firstLine="0" w:left="0"/>
              <w:rPr>
                <w:rFonts w:ascii="Arial" w:hAnsi="Arial"/>
                <w:sz w:val="20"/>
                <w:highlight w:val="yellow"/>
              </w:rPr>
            </w:pPr>
          </w:p>
        </w:tc>
        <w:tc>
          <w:tcPr>
            <w:tcW w:type="dxa" w:w="1191"/>
            <w:gridSpan w:val="2"/>
            <w:tcBorders>
              <w:top w:color="000000" w:sz="4" w:val="single"/>
              <w:left w:color="000000" w:sz="6" w:val="single"/>
              <w:bottom w:color="000000" w:sz="6" w:val="single"/>
              <w:right w:color="000000" w:sz="6" w:val="single"/>
            </w:tcBorders>
            <w:shd w:fill="auto" w:val="clear"/>
            <w:tcMar>
              <w:top w:type="dxa" w:w="0"/>
              <w:left w:type="dxa" w:w="70"/>
              <w:bottom w:type="dxa" w:w="0"/>
              <w:right w:type="dxa" w:w="70"/>
            </w:tcMar>
          </w:tcPr>
          <w:p w14:paraId="35030000">
            <w:pPr>
              <w:pStyle w:val="Style_5"/>
              <w:widowControl w:val="1"/>
              <w:ind w:firstLine="0" w:left="0"/>
              <w:rPr>
                <w:rFonts w:ascii="Arial" w:hAnsi="Arial"/>
                <w:sz w:val="20"/>
                <w:highlight w:val="yellow"/>
              </w:rPr>
            </w:pPr>
          </w:p>
        </w:tc>
        <w:tc>
          <w:tcPr>
            <w:tcW w:type="dxa" w:w="1280"/>
            <w:gridSpan w:val="2"/>
            <w:tcBorders>
              <w:top w:color="000000" w:sz="4" w:val="single"/>
              <w:left w:color="000000" w:sz="6" w:val="single"/>
              <w:bottom w:color="000000" w:sz="6" w:val="single"/>
              <w:right w:color="000000" w:sz="6" w:val="single"/>
            </w:tcBorders>
            <w:shd w:fill="auto" w:val="clear"/>
            <w:tcMar>
              <w:top w:type="dxa" w:w="0"/>
              <w:left w:type="dxa" w:w="70"/>
              <w:bottom w:type="dxa" w:w="0"/>
              <w:right w:type="dxa" w:w="70"/>
            </w:tcMar>
          </w:tcPr>
          <w:p w14:paraId="36030000">
            <w:pPr>
              <w:pStyle w:val="Style_5"/>
              <w:widowControl w:val="1"/>
              <w:ind w:firstLine="0" w:left="0"/>
              <w:rPr>
                <w:rFonts w:ascii="Arial" w:hAnsi="Arial"/>
                <w:sz w:val="20"/>
                <w:highlight w:val="yellow"/>
              </w:rPr>
            </w:pPr>
          </w:p>
        </w:tc>
      </w:tr>
      <w:tr>
        <w:trPr>
          <w:trHeight w:hRule="atLeast" w:val="348"/>
        </w:trPr>
        <w:tc>
          <w:tcPr>
            <w:tcW w:type="dxa" w:w="4916"/>
            <w:gridSpan w:val="3"/>
            <w:vMerge w:val="restart"/>
            <w:tcBorders>
              <w:top w:color="000000" w:sz="4" w:val="single"/>
              <w:left w:color="000000" w:sz="4" w:val="single"/>
              <w:bottom w:color="000000" w:sz="4" w:val="single"/>
              <w:right w:color="000000" w:sz="4" w:val="single"/>
            </w:tcBorders>
            <w:shd w:fill="auto" w:val="clear"/>
            <w:tcMar>
              <w:top w:type="dxa" w:w="0"/>
              <w:left w:type="dxa" w:w="70"/>
              <w:bottom w:type="dxa" w:w="0"/>
              <w:right w:type="dxa" w:w="70"/>
            </w:tcMar>
          </w:tcPr>
          <w:p w14:paraId="37030000">
            <w:pPr>
              <w:pStyle w:val="Style_5"/>
              <w:widowControl w:val="1"/>
              <w:spacing w:after="0" w:before="0"/>
              <w:ind w:firstLine="0" w:left="0" w:right="0"/>
              <w:contextualSpacing w:val="1"/>
              <w:jc w:val="both"/>
              <w:rPr>
                <w:rFonts w:ascii="Arial" w:hAnsi="Arial"/>
                <w:sz w:val="20"/>
              </w:rPr>
            </w:pPr>
            <w:r>
              <w:rPr>
                <w:rFonts w:ascii="Arial" w:hAnsi="Arial"/>
                <w:sz w:val="20"/>
              </w:rPr>
              <w:t>ИТОГО</w:t>
            </w:r>
          </w:p>
          <w:p w14:paraId="38030000">
            <w:pPr>
              <w:pStyle w:val="Style_5"/>
              <w:widowControl w:val="1"/>
              <w:spacing w:after="0" w:before="0"/>
              <w:ind w:firstLine="0" w:left="0" w:right="0"/>
              <w:contextualSpacing w:val="1"/>
              <w:jc w:val="both"/>
              <w:rPr>
                <w:rFonts w:ascii="Arial" w:hAnsi="Arial"/>
                <w:sz w:val="20"/>
              </w:rPr>
            </w:pPr>
          </w:p>
        </w:tc>
        <w:tc>
          <w:tcPr>
            <w:tcW w:type="dxa" w:w="1155"/>
            <w:gridSpan w:val="2"/>
            <w:tcBorders>
              <w:top w:color="000000" w:sz="6" w:val="single"/>
              <w:left w:color="000000" w:sz="4" w:val="single"/>
              <w:bottom w:color="000000" w:sz="4" w:val="single"/>
              <w:right w:color="000000" w:sz="4" w:val="single"/>
            </w:tcBorders>
            <w:shd w:fill="auto" w:val="clear"/>
            <w:tcMar>
              <w:top w:type="dxa" w:w="0"/>
              <w:left w:type="dxa" w:w="70"/>
              <w:bottom w:type="dxa" w:w="0"/>
              <w:right w:type="dxa" w:w="70"/>
            </w:tcMar>
          </w:tcPr>
          <w:p w14:paraId="39030000">
            <w:pPr>
              <w:pStyle w:val="Style_5"/>
              <w:widowControl w:val="1"/>
              <w:spacing w:after="0" w:before="0"/>
              <w:ind w:firstLine="0" w:left="0" w:right="0"/>
              <w:contextualSpacing w:val="1"/>
              <w:rPr>
                <w:rFonts w:ascii="Arial" w:hAnsi="Arial"/>
                <w:sz w:val="20"/>
              </w:rPr>
            </w:pPr>
            <w:r>
              <w:rPr>
                <w:rFonts w:ascii="Arial" w:hAnsi="Arial"/>
                <w:sz w:val="20"/>
              </w:rPr>
              <w:t>местный</w:t>
            </w:r>
          </w:p>
        </w:tc>
        <w:tc>
          <w:tcPr>
            <w:tcW w:type="dxa" w:w="945"/>
            <w:gridSpan w:val="2"/>
            <w:tcBorders>
              <w:top w:color="000000" w:sz="6" w:val="single"/>
              <w:left w:color="000000" w:sz="4" w:val="single"/>
              <w:bottom w:color="000000" w:sz="4" w:val="single"/>
              <w:right w:color="000000" w:sz="6" w:val="single"/>
            </w:tcBorders>
            <w:shd w:themeFill="background1" w:val="clear"/>
            <w:tcMar>
              <w:top w:type="dxa" w:w="0"/>
              <w:left w:type="dxa" w:w="70"/>
              <w:bottom w:type="dxa" w:w="0"/>
              <w:right w:type="dxa" w:w="70"/>
            </w:tcMar>
          </w:tcPr>
          <w:p w14:paraId="3A030000">
            <w:pPr>
              <w:pStyle w:val="Style_1"/>
              <w:spacing w:after="0" w:before="0"/>
              <w:ind w:firstLine="0" w:left="0" w:right="0"/>
              <w:contextualSpacing w:val="1"/>
              <w:rPr>
                <w:rFonts w:ascii="Arial" w:hAnsi="Arial"/>
                <w:sz w:val="20"/>
              </w:rPr>
            </w:pPr>
            <w:r>
              <w:rPr>
                <w:rFonts w:ascii="Arial" w:hAnsi="Arial"/>
                <w:color w:val="000000"/>
                <w:sz w:val="20"/>
              </w:rPr>
              <w:t>1 916,25</w:t>
            </w:r>
          </w:p>
        </w:tc>
        <w:tc>
          <w:tcPr>
            <w:tcW w:type="dxa" w:w="1191"/>
            <w:gridSpan w:val="2"/>
            <w:tcBorders>
              <w:top w:color="000000" w:sz="6" w:val="single"/>
              <w:left w:color="000000" w:sz="6" w:val="single"/>
              <w:bottom w:color="000000" w:sz="4" w:val="single"/>
              <w:right w:color="000000" w:sz="6" w:val="single"/>
            </w:tcBorders>
            <w:shd w:fill="auto" w:val="clear"/>
            <w:tcMar>
              <w:top w:type="dxa" w:w="0"/>
              <w:left w:type="dxa" w:w="70"/>
              <w:bottom w:type="dxa" w:w="0"/>
              <w:right w:type="dxa" w:w="70"/>
            </w:tcMar>
          </w:tcPr>
          <w:p w14:paraId="3B030000">
            <w:pPr>
              <w:pStyle w:val="Style_1"/>
              <w:spacing w:after="0" w:before="0"/>
              <w:ind w:firstLine="0" w:left="0" w:right="0"/>
              <w:contextualSpacing w:val="1"/>
              <w:rPr>
                <w:rFonts w:ascii="Arial" w:hAnsi="Arial"/>
                <w:sz w:val="20"/>
              </w:rPr>
            </w:pPr>
            <w:r>
              <w:rPr>
                <w:rFonts w:ascii="Arial" w:hAnsi="Arial"/>
                <w:color w:val="000000"/>
                <w:sz w:val="20"/>
              </w:rPr>
              <w:t>1 916,25</w:t>
            </w:r>
          </w:p>
        </w:tc>
        <w:tc>
          <w:tcPr>
            <w:tcW w:type="dxa" w:w="1080"/>
            <w:tcBorders>
              <w:top w:color="000000" w:sz="6" w:val="single"/>
              <w:left w:color="000000" w:sz="6" w:val="single"/>
              <w:bottom w:color="000000" w:sz="4" w:val="single"/>
              <w:right w:color="000000" w:sz="6" w:val="single"/>
            </w:tcBorders>
            <w:shd w:themeFill="background1" w:val="clear"/>
            <w:tcMar>
              <w:top w:type="dxa" w:w="0"/>
              <w:left w:type="dxa" w:w="70"/>
              <w:bottom w:type="dxa" w:w="0"/>
              <w:right w:type="dxa" w:w="70"/>
            </w:tcMar>
          </w:tcPr>
          <w:p w14:paraId="3C030000">
            <w:pPr>
              <w:pStyle w:val="Style_1"/>
              <w:spacing w:after="0" w:before="0"/>
              <w:ind w:firstLine="0" w:left="0" w:right="0"/>
              <w:contextualSpacing w:val="1"/>
              <w:rPr>
                <w:rFonts w:ascii="Arial" w:hAnsi="Arial"/>
                <w:sz w:val="20"/>
              </w:rPr>
            </w:pPr>
            <w:r>
              <w:rPr>
                <w:rFonts w:ascii="Arial" w:hAnsi="Arial"/>
                <w:color w:val="000000"/>
                <w:sz w:val="20"/>
              </w:rPr>
              <w:t>1 916,25</w:t>
            </w:r>
          </w:p>
        </w:tc>
      </w:tr>
      <w:tr>
        <w:trPr>
          <w:trHeight w:hRule="atLeast" w:val="288"/>
        </w:trPr>
        <w:tc>
          <w:tcPr>
            <w:tcW w:type="dxa" w:w="4916"/>
            <w:gridSpan w:val="3"/>
            <w:vMerge w:val="continue"/>
            <w:tcBorders>
              <w:top w:color="000000" w:sz="4" w:val="single"/>
              <w:left w:color="000000" w:sz="4" w:val="single"/>
              <w:bottom w:color="000000" w:sz="4" w:val="single"/>
              <w:right w:color="000000" w:sz="4" w:val="single"/>
            </w:tcBorders>
            <w:shd w:fill="auto" w:val="clear"/>
            <w:tcMar>
              <w:top w:type="dxa" w:w="0"/>
              <w:left w:type="dxa" w:w="70"/>
              <w:bottom w:type="dxa" w:w="0"/>
              <w:right w:type="dxa" w:w="70"/>
            </w:tcMar>
          </w:tcPr>
          <w:p/>
        </w:tc>
        <w:tc>
          <w:tcPr>
            <w:tcW w:type="dxa" w:w="1155"/>
            <w:gridSpan w:val="2"/>
            <w:tcBorders>
              <w:top w:color="000000" w:sz="4" w:val="single"/>
              <w:left w:color="000000" w:sz="4" w:val="single"/>
              <w:bottom w:color="000000" w:sz="6" w:val="single"/>
              <w:right w:color="000000" w:sz="4" w:val="single"/>
            </w:tcBorders>
            <w:shd w:fill="auto" w:val="clear"/>
            <w:tcMar>
              <w:top w:type="dxa" w:w="0"/>
              <w:left w:type="dxa" w:w="70"/>
              <w:bottom w:type="dxa" w:w="0"/>
              <w:right w:type="dxa" w:w="70"/>
            </w:tcMar>
          </w:tcPr>
          <w:p w14:paraId="3D030000">
            <w:pPr>
              <w:pStyle w:val="Style_5"/>
              <w:widowControl w:val="1"/>
              <w:spacing w:after="0" w:before="0"/>
              <w:ind w:firstLine="0" w:left="0" w:right="0"/>
              <w:contextualSpacing w:val="1"/>
              <w:rPr>
                <w:rFonts w:ascii="Arial" w:hAnsi="Arial"/>
                <w:sz w:val="20"/>
              </w:rPr>
            </w:pPr>
            <w:r>
              <w:rPr>
                <w:rFonts w:ascii="Arial" w:hAnsi="Arial"/>
                <w:sz w:val="20"/>
              </w:rPr>
              <w:t>краевой</w:t>
            </w:r>
          </w:p>
        </w:tc>
        <w:tc>
          <w:tcPr>
            <w:tcW w:type="dxa" w:w="945"/>
            <w:gridSpan w:val="2"/>
            <w:tcBorders>
              <w:top w:color="000000" w:sz="4" w:val="single"/>
              <w:left w:color="000000" w:sz="4" w:val="single"/>
              <w:bottom w:color="000000" w:sz="6" w:val="single"/>
              <w:right w:color="000000" w:sz="6" w:val="single"/>
            </w:tcBorders>
            <w:shd w:fill="auto" w:val="clear"/>
            <w:tcMar>
              <w:top w:type="dxa" w:w="0"/>
              <w:left w:type="dxa" w:w="70"/>
              <w:bottom w:type="dxa" w:w="0"/>
              <w:right w:type="dxa" w:w="70"/>
            </w:tcMar>
          </w:tcPr>
          <w:p w14:paraId="3E030000">
            <w:pPr>
              <w:pStyle w:val="Style_1"/>
              <w:spacing w:after="0" w:before="0"/>
              <w:ind w:firstLine="0" w:left="0" w:right="0"/>
              <w:contextualSpacing w:val="1"/>
              <w:rPr>
                <w:rFonts w:ascii="Arial" w:hAnsi="Arial"/>
                <w:color w:val="000000"/>
                <w:sz w:val="20"/>
              </w:rPr>
            </w:pPr>
          </w:p>
        </w:tc>
        <w:tc>
          <w:tcPr>
            <w:tcW w:type="dxa" w:w="1191"/>
            <w:gridSpan w:val="2"/>
            <w:tcBorders>
              <w:top w:color="000000" w:sz="4" w:val="single"/>
              <w:left w:color="000000" w:sz="6" w:val="single"/>
              <w:bottom w:color="000000" w:sz="6" w:val="single"/>
              <w:right w:color="000000" w:sz="6" w:val="single"/>
            </w:tcBorders>
            <w:shd w:fill="auto" w:val="clear"/>
            <w:tcMar>
              <w:top w:type="dxa" w:w="0"/>
              <w:left w:type="dxa" w:w="70"/>
              <w:bottom w:type="dxa" w:w="0"/>
              <w:right w:type="dxa" w:w="70"/>
            </w:tcMar>
          </w:tcPr>
          <w:p w14:paraId="3F030000">
            <w:pPr>
              <w:pStyle w:val="Style_1"/>
              <w:spacing w:after="0" w:before="0"/>
              <w:ind w:firstLine="0" w:left="0" w:right="0"/>
              <w:contextualSpacing w:val="1"/>
              <w:rPr>
                <w:rFonts w:ascii="Arial" w:hAnsi="Arial"/>
                <w:color w:val="000000"/>
                <w:sz w:val="20"/>
              </w:rPr>
            </w:pPr>
          </w:p>
        </w:tc>
        <w:tc>
          <w:tcPr>
            <w:tcW w:type="dxa" w:w="1080"/>
            <w:tcBorders>
              <w:top w:color="000000" w:sz="4" w:val="single"/>
              <w:left w:color="000000" w:sz="6" w:val="single"/>
              <w:bottom w:color="000000" w:sz="6" w:val="single"/>
              <w:right w:color="000000" w:sz="6" w:val="single"/>
            </w:tcBorders>
            <w:shd w:fill="auto" w:val="clear"/>
            <w:tcMar>
              <w:top w:type="dxa" w:w="0"/>
              <w:left w:type="dxa" w:w="70"/>
              <w:bottom w:type="dxa" w:w="0"/>
              <w:right w:type="dxa" w:w="70"/>
            </w:tcMar>
          </w:tcPr>
          <w:p w14:paraId="40030000">
            <w:pPr>
              <w:pStyle w:val="Style_1"/>
              <w:spacing w:after="0" w:before="0"/>
              <w:ind w:firstLine="0" w:left="0" w:right="0"/>
              <w:contextualSpacing w:val="1"/>
              <w:rPr>
                <w:rFonts w:ascii="Arial" w:hAnsi="Arial"/>
                <w:sz w:val="20"/>
                <w:highlight w:val="yellow"/>
              </w:rPr>
            </w:pPr>
          </w:p>
        </w:tc>
      </w:tr>
    </w:tbl>
    <w:p w14:paraId="41030000">
      <w:pPr>
        <w:pStyle w:val="Style_7"/>
        <w:ind w:firstLine="0" w:left="360"/>
        <w:jc w:val="center"/>
        <w:rPr>
          <w:rFonts w:ascii="Arial" w:hAnsi="Arial"/>
          <w:b w:val="1"/>
          <w:sz w:val="24"/>
        </w:rPr>
      </w:pPr>
    </w:p>
    <w:p w14:paraId="42030000">
      <w:pPr>
        <w:pStyle w:val="Style_7"/>
        <w:ind w:firstLine="0" w:left="360"/>
        <w:jc w:val="center"/>
        <w:rPr>
          <w:rFonts w:ascii="Arial" w:hAnsi="Arial"/>
          <w:b w:val="1"/>
          <w:sz w:val="24"/>
        </w:rPr>
      </w:pPr>
      <w:r>
        <w:rPr>
          <w:rFonts w:ascii="Arial" w:hAnsi="Arial"/>
          <w:b w:val="1"/>
          <w:sz w:val="24"/>
        </w:rPr>
        <w:t>5. Механизм реализации подпрограммы</w:t>
      </w:r>
    </w:p>
    <w:p w14:paraId="43030000">
      <w:pPr>
        <w:pStyle w:val="Style_5"/>
        <w:widowControl w:val="1"/>
        <w:ind w:firstLine="709" w:left="0"/>
        <w:jc w:val="both"/>
        <w:rPr>
          <w:rFonts w:ascii="Arial" w:hAnsi="Arial"/>
          <w:sz w:val="24"/>
        </w:rPr>
      </w:pPr>
      <w:r>
        <w:rPr>
          <w:rFonts w:ascii="Arial" w:hAnsi="Arial"/>
          <w:sz w:val="24"/>
        </w:rPr>
        <w:t>Механизм реализации Подпрограммы базируется на основании мониторинга выполнения первичных мер пожарной безопасности на территории сельсовета:</w:t>
      </w:r>
    </w:p>
    <w:p w14:paraId="44030000">
      <w:pPr>
        <w:pStyle w:val="Style_5"/>
        <w:widowControl w:val="1"/>
        <w:ind w:firstLine="540" w:left="0"/>
        <w:jc w:val="both"/>
        <w:rPr>
          <w:rFonts w:ascii="Arial" w:hAnsi="Arial"/>
          <w:sz w:val="24"/>
        </w:rPr>
      </w:pPr>
      <w:r>
        <w:rPr>
          <w:rFonts w:ascii="Arial" w:hAnsi="Arial"/>
          <w:sz w:val="24"/>
        </w:rPr>
        <w:t>-осуществление мероприятий по обеспечению надлежащего состояния источников противопожарного водоснабжения;</w:t>
      </w:r>
    </w:p>
    <w:p w14:paraId="45030000">
      <w:pPr>
        <w:pStyle w:val="Style_5"/>
        <w:widowControl w:val="1"/>
        <w:ind w:firstLine="540" w:left="0"/>
        <w:jc w:val="both"/>
        <w:rPr>
          <w:rFonts w:ascii="Arial" w:hAnsi="Arial"/>
          <w:sz w:val="24"/>
        </w:rPr>
      </w:pPr>
      <w:r>
        <w:rPr>
          <w:rFonts w:ascii="Arial" w:hAnsi="Arial"/>
          <w:sz w:val="24"/>
        </w:rPr>
        <w:t>-пропаганду в области пожарной безопасности.</w:t>
      </w:r>
    </w:p>
    <w:p w14:paraId="46030000">
      <w:pPr>
        <w:pStyle w:val="Style_7"/>
        <w:widowControl w:val="0"/>
        <w:ind w:firstLine="0" w:left="1080"/>
        <w:jc w:val="center"/>
        <w:rPr>
          <w:rFonts w:ascii="Arial" w:hAnsi="Arial"/>
          <w:b w:val="1"/>
          <w:sz w:val="24"/>
        </w:rPr>
      </w:pPr>
    </w:p>
    <w:p w14:paraId="47030000">
      <w:pPr>
        <w:pStyle w:val="Style_7"/>
        <w:widowControl w:val="0"/>
        <w:ind w:firstLine="0" w:left="1080"/>
        <w:jc w:val="center"/>
        <w:rPr>
          <w:rFonts w:ascii="Arial" w:hAnsi="Arial"/>
          <w:b w:val="1"/>
          <w:sz w:val="24"/>
        </w:rPr>
      </w:pPr>
      <w:r>
        <w:rPr>
          <w:rFonts w:ascii="Arial" w:hAnsi="Arial"/>
          <w:b w:val="1"/>
          <w:sz w:val="24"/>
        </w:rPr>
        <w:t>6.Финансовое обеспечение подпрограммы</w:t>
      </w:r>
    </w:p>
    <w:p w14:paraId="48030000">
      <w:pPr>
        <w:pStyle w:val="Style_7"/>
        <w:ind w:firstLine="709" w:left="0"/>
        <w:jc w:val="both"/>
        <w:rPr>
          <w:rFonts w:ascii="Arial" w:hAnsi="Arial"/>
          <w:sz w:val="24"/>
        </w:rPr>
      </w:pPr>
      <w:r>
        <w:rPr>
          <w:rFonts w:ascii="Arial" w:hAnsi="Arial"/>
          <w:sz w:val="24"/>
        </w:rPr>
        <w:t>Финансирование расходов, связанных с реализацией мероприятий подпрограммы, осуществляется путем выделения бюджетных ассигнований из бюджета сельсовета и средств краевого бюджета.</w:t>
      </w:r>
    </w:p>
    <w:p w14:paraId="49030000">
      <w:pPr>
        <w:pStyle w:val="Style_7"/>
        <w:ind w:firstLine="709" w:left="0"/>
        <w:jc w:val="both"/>
        <w:rPr>
          <w:rFonts w:ascii="Arial" w:hAnsi="Arial"/>
          <w:sz w:val="24"/>
        </w:rPr>
      </w:pPr>
    </w:p>
    <w:p w14:paraId="4A030000">
      <w:pPr>
        <w:pStyle w:val="Style_7"/>
        <w:ind/>
        <w:jc w:val="center"/>
        <w:rPr>
          <w:rFonts w:ascii="Arial" w:hAnsi="Arial"/>
          <w:b w:val="1"/>
          <w:sz w:val="24"/>
        </w:rPr>
      </w:pPr>
      <w:r>
        <w:rPr>
          <w:rFonts w:ascii="Arial" w:hAnsi="Arial"/>
          <w:b w:val="1"/>
          <w:sz w:val="24"/>
        </w:rPr>
        <w:t>7. Оценка эффективности, социально-экономических и экологических последствий реализации подпрограммы</w:t>
      </w:r>
    </w:p>
    <w:p w14:paraId="4B030000">
      <w:pPr>
        <w:pStyle w:val="Style_5"/>
        <w:widowControl w:val="1"/>
        <w:ind w:firstLine="540" w:left="0"/>
        <w:jc w:val="both"/>
        <w:rPr>
          <w:rFonts w:ascii="Arial" w:hAnsi="Arial"/>
          <w:sz w:val="24"/>
        </w:rPr>
      </w:pPr>
      <w:r>
        <w:rPr>
          <w:rFonts w:ascii="Arial" w:hAnsi="Arial"/>
          <w:sz w:val="24"/>
        </w:rPr>
        <w:t>Реализация намеченных мероприятий подпрограммы позволит обеспечить:</w:t>
      </w:r>
    </w:p>
    <w:p w14:paraId="4C030000">
      <w:pPr>
        <w:pStyle w:val="Style_5"/>
        <w:widowControl w:val="1"/>
        <w:ind w:firstLine="540" w:left="0"/>
        <w:jc w:val="both"/>
        <w:rPr>
          <w:rFonts w:ascii="Arial" w:hAnsi="Arial"/>
          <w:sz w:val="24"/>
        </w:rPr>
      </w:pPr>
      <w:r>
        <w:rPr>
          <w:rFonts w:ascii="Arial" w:hAnsi="Arial"/>
          <w:sz w:val="24"/>
        </w:rPr>
        <w:t>создание в целях пожаротушения условий для забора в любое время года воды из источников наружного водоснабжения, расположенных в поселении;</w:t>
      </w:r>
    </w:p>
    <w:p w14:paraId="4D030000">
      <w:pPr>
        <w:pStyle w:val="Style_5"/>
        <w:widowControl w:val="1"/>
        <w:ind w:firstLine="540" w:left="0"/>
        <w:jc w:val="both"/>
        <w:rPr>
          <w:rFonts w:ascii="Arial" w:hAnsi="Arial"/>
          <w:sz w:val="24"/>
        </w:rPr>
      </w:pPr>
      <w:r>
        <w:rPr>
          <w:rFonts w:ascii="Arial" w:hAnsi="Arial"/>
          <w:sz w:val="24"/>
        </w:rPr>
        <w:t>оснащение территорий общего пользования первичными средствами тушения пожаров и противопожарным инвентарем;</w:t>
      </w:r>
    </w:p>
    <w:p w14:paraId="4E030000">
      <w:pPr>
        <w:pStyle w:val="Style_5"/>
        <w:widowControl w:val="1"/>
        <w:ind w:firstLine="540" w:left="0"/>
        <w:jc w:val="both"/>
        <w:rPr>
          <w:rFonts w:ascii="Arial" w:hAnsi="Arial"/>
          <w:sz w:val="24"/>
        </w:rPr>
      </w:pPr>
      <w:r>
        <w:rPr>
          <w:rFonts w:ascii="Arial" w:hAnsi="Arial"/>
          <w:sz w:val="24"/>
        </w:rPr>
        <w:t>создание условий для участия граждан в обеспечении первичных мер пожарной безопасности в иных формах;</w:t>
      </w:r>
    </w:p>
    <w:p w14:paraId="4F030000">
      <w:pPr>
        <w:pStyle w:val="Style_5"/>
        <w:widowControl w:val="1"/>
        <w:ind w:firstLine="540" w:left="0"/>
        <w:jc w:val="both"/>
        <w:rPr>
          <w:rFonts w:ascii="Arial" w:hAnsi="Arial"/>
          <w:sz w:val="24"/>
        </w:rPr>
      </w:pPr>
      <w:r>
        <w:rPr>
          <w:rFonts w:ascii="Arial" w:hAnsi="Arial"/>
          <w:sz w:val="24"/>
        </w:rPr>
        <w:t>информирование населения о мерах пожарной безопасности;</w:t>
      </w:r>
    </w:p>
    <w:p w14:paraId="50030000">
      <w:pPr>
        <w:pStyle w:val="Style_5"/>
        <w:widowControl w:val="1"/>
        <w:ind w:firstLine="540" w:left="0"/>
        <w:jc w:val="both"/>
        <w:rPr>
          <w:rFonts w:ascii="Arial" w:hAnsi="Arial"/>
          <w:sz w:val="24"/>
        </w:rPr>
      </w:pPr>
      <w:r>
        <w:rPr>
          <w:rFonts w:ascii="Arial" w:hAnsi="Arial"/>
          <w:sz w:val="24"/>
        </w:rPr>
        <w:t>установление особого противопожарного режима в случае повышения пожарной опасности.</w:t>
      </w:r>
    </w:p>
    <w:p w14:paraId="51030000">
      <w:pPr>
        <w:pStyle w:val="Style_5"/>
        <w:widowControl w:val="1"/>
        <w:ind w:firstLine="540" w:left="0"/>
        <w:jc w:val="both"/>
        <w:rPr>
          <w:rFonts w:ascii="Arial" w:hAnsi="Arial"/>
          <w:sz w:val="24"/>
        </w:rPr>
      </w:pPr>
      <w:r>
        <w:rPr>
          <w:rFonts w:ascii="Arial" w:hAnsi="Arial"/>
          <w:sz w:val="24"/>
        </w:rPr>
        <w:t>Основными показателями оценки социально-экономической эффективности подпрограммы являются:</w:t>
      </w:r>
    </w:p>
    <w:p w14:paraId="52030000">
      <w:pPr>
        <w:pStyle w:val="Style_5"/>
        <w:widowControl w:val="1"/>
        <w:ind w:firstLine="540" w:left="0"/>
        <w:jc w:val="both"/>
        <w:rPr>
          <w:rFonts w:ascii="Arial" w:hAnsi="Arial"/>
          <w:sz w:val="24"/>
        </w:rPr>
      </w:pPr>
      <w:r>
        <w:rPr>
          <w:rFonts w:ascii="Arial" w:hAnsi="Arial"/>
          <w:sz w:val="24"/>
        </w:rPr>
        <w:t>снижение уровня гибели и получения травм людей на пожарах;</w:t>
      </w:r>
    </w:p>
    <w:p w14:paraId="53030000">
      <w:pPr>
        <w:pStyle w:val="Style_5"/>
        <w:widowControl w:val="1"/>
        <w:ind w:firstLine="540" w:left="0"/>
        <w:jc w:val="both"/>
        <w:rPr>
          <w:rFonts w:ascii="Arial" w:hAnsi="Arial"/>
          <w:sz w:val="24"/>
        </w:rPr>
      </w:pPr>
      <w:r>
        <w:rPr>
          <w:rFonts w:ascii="Arial" w:hAnsi="Arial"/>
          <w:sz w:val="24"/>
        </w:rPr>
        <w:t>сокращение количества пожаров и ущерба от них</w:t>
      </w:r>
    </w:p>
    <w:p w14:paraId="54030000">
      <w:pPr>
        <w:pStyle w:val="Style_5"/>
        <w:widowControl w:val="1"/>
        <w:ind w:firstLine="540" w:left="0"/>
        <w:jc w:val="both"/>
        <w:rPr>
          <w:rFonts w:ascii="Arial" w:hAnsi="Arial"/>
          <w:sz w:val="24"/>
        </w:rPr>
      </w:pPr>
      <w:r>
        <w:rPr>
          <w:rFonts w:ascii="Arial" w:hAnsi="Arial"/>
          <w:sz w:val="24"/>
        </w:rPr>
        <w:t>Ожидаемые результаты реализации подпрограммы позволят повысить экологический и ресурсный потенциал, создадут эффективную координированную систему пожарной безопасности.</w:t>
      </w:r>
    </w:p>
    <w:p w14:paraId="55030000">
      <w:pPr>
        <w:sectPr>
          <w:type w:val="nextPage"/>
          <w:pgSz w:h="16848" w:orient="portrait" w:w="11908"/>
          <w:pgMar w:bottom="1134" w:footer="0" w:gutter="0" w:header="0" w:left="1701" w:right="850" w:top="1134"/>
          <w:pgNumType w:fmt="decimal"/>
        </w:sectPr>
      </w:pPr>
    </w:p>
    <w:p w14:paraId="56030000">
      <w:pPr>
        <w:pStyle w:val="Style_7"/>
        <w:ind w:firstLine="709" w:left="0"/>
        <w:jc w:val="right"/>
        <w:rPr>
          <w:rFonts w:ascii="Arial" w:hAnsi="Arial"/>
          <w:sz w:val="20"/>
        </w:rPr>
      </w:pPr>
      <w:r>
        <w:rPr>
          <w:rFonts w:ascii="Arial" w:hAnsi="Arial"/>
          <w:sz w:val="20"/>
        </w:rPr>
        <w:t>Приложение № 5 к муниципальной программе</w:t>
      </w:r>
    </w:p>
    <w:p w14:paraId="57030000">
      <w:pPr>
        <w:pStyle w:val="Style_7"/>
        <w:ind w:firstLine="709" w:left="0"/>
        <w:jc w:val="right"/>
        <w:rPr>
          <w:rFonts w:ascii="Arial" w:hAnsi="Arial"/>
          <w:sz w:val="20"/>
        </w:rPr>
      </w:pPr>
      <w:r>
        <w:rPr>
          <w:rFonts w:ascii="Arial" w:hAnsi="Arial"/>
          <w:sz w:val="20"/>
        </w:rPr>
        <w:t xml:space="preserve"> </w:t>
      </w:r>
      <w:r>
        <w:rPr>
          <w:rFonts w:ascii="Arial" w:hAnsi="Arial"/>
          <w:sz w:val="20"/>
        </w:rPr>
        <w:t xml:space="preserve">«Комплексные мероприятия по улучшению качества </w:t>
      </w:r>
    </w:p>
    <w:p w14:paraId="58030000">
      <w:pPr>
        <w:pStyle w:val="Style_7"/>
        <w:ind w:firstLine="709" w:left="0"/>
        <w:jc w:val="right"/>
        <w:rPr>
          <w:rFonts w:ascii="Arial" w:hAnsi="Arial"/>
          <w:sz w:val="20"/>
        </w:rPr>
      </w:pPr>
      <w:r>
        <w:rPr>
          <w:rFonts w:ascii="Arial" w:hAnsi="Arial"/>
          <w:sz w:val="20"/>
        </w:rPr>
        <w:t xml:space="preserve">жизни и благосостояния населения на территории </w:t>
      </w:r>
    </w:p>
    <w:p w14:paraId="59030000">
      <w:pPr>
        <w:pStyle w:val="Style_7"/>
        <w:ind w:firstLine="709" w:left="0"/>
        <w:jc w:val="right"/>
        <w:rPr>
          <w:rFonts w:ascii="Arial" w:hAnsi="Arial"/>
          <w:sz w:val="20"/>
        </w:rPr>
      </w:pPr>
      <w:r>
        <w:rPr>
          <w:rFonts w:ascii="Arial" w:hAnsi="Arial"/>
          <w:sz w:val="20"/>
        </w:rPr>
        <w:t>муниципального образования Балахтонский сельсовет</w:t>
      </w:r>
    </w:p>
    <w:p w14:paraId="5A030000">
      <w:pPr>
        <w:pStyle w:val="Style_7"/>
        <w:ind w:firstLine="709" w:left="0"/>
        <w:jc w:val="right"/>
        <w:rPr>
          <w:rFonts w:ascii="Arial" w:hAnsi="Arial"/>
          <w:sz w:val="20"/>
        </w:rPr>
      </w:pPr>
      <w:r>
        <w:rPr>
          <w:rFonts w:ascii="Arial" w:hAnsi="Arial"/>
          <w:sz w:val="20"/>
        </w:rPr>
        <w:t xml:space="preserve"> </w:t>
      </w:r>
      <w:r>
        <w:rPr>
          <w:rFonts w:ascii="Arial" w:hAnsi="Arial"/>
          <w:sz w:val="20"/>
        </w:rPr>
        <w:t>Козульского района Красноярского края»</w:t>
      </w:r>
    </w:p>
    <w:p w14:paraId="5B030000">
      <w:pPr>
        <w:pStyle w:val="Style_7"/>
        <w:ind w:firstLine="709" w:left="0"/>
        <w:jc w:val="right"/>
        <w:rPr>
          <w:rFonts w:ascii="Arial" w:hAnsi="Arial"/>
          <w:sz w:val="20"/>
        </w:rPr>
      </w:pPr>
    </w:p>
    <w:p w14:paraId="5C030000">
      <w:pPr>
        <w:pStyle w:val="Style_7"/>
        <w:ind w:firstLine="709" w:left="0"/>
        <w:jc w:val="right"/>
        <w:rPr>
          <w:rFonts w:ascii="Arial" w:hAnsi="Arial"/>
          <w:sz w:val="20"/>
        </w:rPr>
      </w:pPr>
    </w:p>
    <w:p w14:paraId="5D030000">
      <w:pPr>
        <w:pStyle w:val="Style_7"/>
        <w:ind/>
        <w:jc w:val="center"/>
        <w:rPr>
          <w:rFonts w:ascii="Arial" w:hAnsi="Arial"/>
          <w:b w:val="1"/>
          <w:sz w:val="24"/>
        </w:rPr>
      </w:pPr>
      <w:r>
        <w:rPr>
          <w:rFonts w:ascii="Arial" w:hAnsi="Arial"/>
          <w:b w:val="1"/>
          <w:sz w:val="24"/>
        </w:rPr>
        <w:t>МУНИЦИПАЛЬНАЯ ПОДПРОГРАММА</w:t>
      </w:r>
    </w:p>
    <w:p w14:paraId="5E030000">
      <w:pPr>
        <w:pStyle w:val="Style_7"/>
        <w:ind/>
        <w:jc w:val="center"/>
        <w:rPr>
          <w:rFonts w:ascii="Arial" w:hAnsi="Arial"/>
          <w:b w:val="1"/>
          <w:sz w:val="24"/>
        </w:rPr>
      </w:pPr>
      <w:r>
        <w:rPr>
          <w:rFonts w:ascii="Arial" w:hAnsi="Arial"/>
          <w:b w:val="1"/>
          <w:sz w:val="24"/>
        </w:rPr>
        <w:t xml:space="preserve"> </w:t>
      </w:r>
      <w:r>
        <w:rPr>
          <w:rFonts w:ascii="Arial" w:hAnsi="Arial"/>
          <w:b w:val="1"/>
          <w:sz w:val="24"/>
        </w:rPr>
        <w:t xml:space="preserve">ПРОФИЛАКТИКА ТЕРРОРИЗМА, ЭКСТРЕМИЗМА И ТРАНСФЕРТНОЙ БЕЗОПАСНОСТИ НА ТЕРРИТОРИИ МУНИЦИПАЛЬНОГО ОБРАЗОВАНИЯ БАЛАХТОНСКИЙ СЕЛЬСОВЕТ КОЗУЛЬСКОГО РАЙОНА КРАСНОЯРСКОГО КРАЯ </w:t>
      </w:r>
    </w:p>
    <w:p w14:paraId="5F030000">
      <w:pPr>
        <w:pStyle w:val="Style_7"/>
        <w:ind/>
        <w:jc w:val="center"/>
        <w:rPr>
          <w:rFonts w:ascii="Arial" w:hAnsi="Arial"/>
          <w:sz w:val="24"/>
        </w:rPr>
      </w:pPr>
    </w:p>
    <w:p w14:paraId="60030000">
      <w:pPr>
        <w:pStyle w:val="Style_7"/>
        <w:ind/>
        <w:jc w:val="center"/>
        <w:rPr>
          <w:rFonts w:ascii="Arial" w:hAnsi="Arial"/>
          <w:sz w:val="24"/>
        </w:rPr>
      </w:pPr>
      <w:r>
        <w:rPr>
          <w:rFonts w:ascii="Arial" w:hAnsi="Arial"/>
          <w:sz w:val="24"/>
        </w:rPr>
        <w:t>ПАСПОРТ</w:t>
      </w:r>
    </w:p>
    <w:p w14:paraId="61030000">
      <w:pPr>
        <w:pStyle w:val="Style_7"/>
        <w:ind/>
        <w:jc w:val="center"/>
        <w:rPr>
          <w:rFonts w:ascii="Arial" w:hAnsi="Arial"/>
          <w:sz w:val="24"/>
        </w:rPr>
      </w:pPr>
      <w:r>
        <w:rPr>
          <w:rFonts w:ascii="Arial" w:hAnsi="Arial"/>
          <w:sz w:val="24"/>
        </w:rPr>
        <w:t>Муниципальной подпрограммы «Профилактика терроризма, экстремизма и трансфертной безопасности на территории муниципального образования Балахтонский сельсовет Козульского района Красноярского края»</w:t>
      </w:r>
    </w:p>
    <w:tbl>
      <w:tblPr>
        <w:tblStyle w:val="Style_2"/>
        <w:tblInd w:type="dxa" w:w="250"/>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0"/>
          <w:left w:type="dxa" w:w="108"/>
          <w:bottom w:type="dxa" w:w="0"/>
          <w:right w:type="dxa" w:w="108"/>
        </w:tblCellMar>
      </w:tblPr>
      <w:tblGrid>
        <w:gridCol w:w="2127"/>
        <w:gridCol w:w="6984"/>
      </w:tblGrid>
      <w:tr>
        <w:tc>
          <w:tcPr>
            <w:tcW w:type="dxa" w:w="212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2030000">
            <w:pPr>
              <w:pStyle w:val="Style_7"/>
              <w:rPr>
                <w:rFonts w:ascii="Arial" w:hAnsi="Arial"/>
                <w:sz w:val="20"/>
              </w:rPr>
            </w:pPr>
            <w:r>
              <w:rPr>
                <w:rFonts w:ascii="Arial" w:hAnsi="Arial"/>
                <w:sz w:val="20"/>
              </w:rPr>
              <w:t>Наименование подпрограммы</w:t>
            </w:r>
          </w:p>
        </w:tc>
        <w:tc>
          <w:tcPr>
            <w:tcW w:type="dxa" w:w="698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3030000">
            <w:pPr>
              <w:pStyle w:val="Style_7"/>
              <w:ind/>
              <w:jc w:val="both"/>
              <w:rPr>
                <w:rFonts w:ascii="Arial" w:hAnsi="Arial"/>
                <w:sz w:val="20"/>
              </w:rPr>
            </w:pPr>
            <w:r>
              <w:rPr>
                <w:rFonts w:ascii="Arial" w:hAnsi="Arial"/>
                <w:sz w:val="20"/>
              </w:rPr>
              <w:t>Профилактика терроризма, экстремизма и трансфертной безопасности на территории муниципального образования Балахтонский сельсовет Козульского района Красноярского края»</w:t>
            </w:r>
          </w:p>
        </w:tc>
      </w:tr>
      <w:tr>
        <w:tc>
          <w:tcPr>
            <w:tcW w:type="dxa" w:w="212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4030000">
            <w:pPr>
              <w:pStyle w:val="Style_7"/>
              <w:rPr>
                <w:rFonts w:ascii="Arial" w:hAnsi="Arial"/>
                <w:sz w:val="20"/>
              </w:rPr>
            </w:pPr>
            <w:r>
              <w:rPr>
                <w:rFonts w:ascii="Arial" w:hAnsi="Arial"/>
                <w:sz w:val="20"/>
              </w:rPr>
              <w:t>Основание для разработки подпрограммы</w:t>
            </w:r>
          </w:p>
        </w:tc>
        <w:tc>
          <w:tcPr>
            <w:tcW w:type="dxa" w:w="698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5030000">
            <w:pPr>
              <w:pStyle w:val="Style_7"/>
              <w:rPr>
                <w:rFonts w:ascii="Arial" w:hAnsi="Arial"/>
                <w:sz w:val="20"/>
              </w:rPr>
            </w:pPr>
            <w:r>
              <w:rPr>
                <w:rFonts w:ascii="Arial" w:hAnsi="Arial"/>
                <w:sz w:val="20"/>
              </w:rPr>
              <w:t>1. Федеральный закон от 06.10.2033 № 131 – ФЗ «Об общих принципах организации местного самоуправления в Российской Федерации»;</w:t>
            </w:r>
          </w:p>
          <w:p w14:paraId="66030000">
            <w:pPr>
              <w:pStyle w:val="Style_7"/>
              <w:rPr>
                <w:rFonts w:ascii="Arial" w:hAnsi="Arial"/>
                <w:sz w:val="20"/>
              </w:rPr>
            </w:pPr>
            <w:r>
              <w:rPr>
                <w:rFonts w:ascii="Arial" w:hAnsi="Arial"/>
                <w:sz w:val="20"/>
              </w:rPr>
              <w:t>2. Федеральный закон от 06.03.2006 № 35 – ФЗ «О противодействии терроризму»;</w:t>
            </w:r>
          </w:p>
          <w:p w14:paraId="67030000">
            <w:pPr>
              <w:pStyle w:val="Style_7"/>
              <w:rPr>
                <w:rFonts w:ascii="Arial" w:hAnsi="Arial"/>
                <w:sz w:val="20"/>
              </w:rPr>
            </w:pPr>
            <w:r>
              <w:rPr>
                <w:rFonts w:ascii="Arial" w:hAnsi="Arial"/>
                <w:sz w:val="20"/>
              </w:rPr>
              <w:t>3. Федеральный закон от 25.07.2002 №114 – ФЗ «О противодействии экстремистской деятельности»;</w:t>
            </w:r>
          </w:p>
          <w:p w14:paraId="68030000">
            <w:pPr>
              <w:pStyle w:val="Style_4"/>
              <w:ind/>
              <w:jc w:val="both"/>
              <w:rPr>
                <w:rFonts w:ascii="Arial" w:hAnsi="Arial"/>
              </w:rPr>
            </w:pPr>
            <w:r>
              <w:rPr>
                <w:rFonts w:ascii="Arial" w:hAnsi="Arial"/>
              </w:rPr>
              <w:t>4.Указ Президента РФ от 31.03.2010г. № 403 «О создании комплексной системы обеспечения безопасности населения на транспорте».</w:t>
            </w:r>
          </w:p>
          <w:p w14:paraId="69030000">
            <w:pPr>
              <w:pStyle w:val="Style_4"/>
              <w:ind/>
              <w:jc w:val="both"/>
              <w:rPr>
                <w:rFonts w:ascii="Arial" w:hAnsi="Arial"/>
              </w:rPr>
            </w:pPr>
            <w:r>
              <w:rPr>
                <w:rFonts w:ascii="Arial" w:hAnsi="Arial"/>
              </w:rPr>
              <w:t>5. Постановления администрации Балахтонского сельсовета от 29.03.2018 года № 15 «Об утверждении Порядка принятия решений о разработке муниципальных программ муниципального образования Балахтонский сельсовет, их формировании и реализации»</w:t>
            </w:r>
          </w:p>
        </w:tc>
      </w:tr>
      <w:tr>
        <w:tc>
          <w:tcPr>
            <w:tcW w:type="dxa" w:w="212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A030000">
            <w:pPr>
              <w:pStyle w:val="Style_7"/>
              <w:rPr>
                <w:rFonts w:ascii="Arial" w:hAnsi="Arial"/>
                <w:sz w:val="20"/>
              </w:rPr>
            </w:pPr>
            <w:r>
              <w:rPr>
                <w:rFonts w:ascii="Arial" w:hAnsi="Arial"/>
                <w:sz w:val="20"/>
              </w:rPr>
              <w:t>Заказчик</w:t>
            </w:r>
          </w:p>
        </w:tc>
        <w:tc>
          <w:tcPr>
            <w:tcW w:type="dxa" w:w="698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B030000">
            <w:pPr>
              <w:pStyle w:val="Style_7"/>
              <w:rPr>
                <w:rFonts w:ascii="Arial" w:hAnsi="Arial"/>
                <w:sz w:val="20"/>
              </w:rPr>
            </w:pPr>
            <w:r>
              <w:rPr>
                <w:rFonts w:ascii="Arial" w:hAnsi="Arial"/>
                <w:sz w:val="20"/>
              </w:rPr>
              <w:t>Администрация Балахтонского сельсовета</w:t>
            </w:r>
          </w:p>
        </w:tc>
      </w:tr>
      <w:tr>
        <w:tc>
          <w:tcPr>
            <w:tcW w:type="dxa" w:w="212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C030000">
            <w:pPr>
              <w:pStyle w:val="Style_7"/>
              <w:rPr>
                <w:rFonts w:ascii="Arial" w:hAnsi="Arial"/>
                <w:sz w:val="20"/>
              </w:rPr>
            </w:pPr>
            <w:r>
              <w:rPr>
                <w:rFonts w:ascii="Arial" w:hAnsi="Arial"/>
                <w:sz w:val="20"/>
              </w:rPr>
              <w:t>Разработчик</w:t>
            </w:r>
          </w:p>
        </w:tc>
        <w:tc>
          <w:tcPr>
            <w:tcW w:type="dxa" w:w="698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D030000">
            <w:pPr>
              <w:pStyle w:val="Style_7"/>
              <w:rPr>
                <w:rFonts w:ascii="Arial" w:hAnsi="Arial"/>
                <w:sz w:val="20"/>
              </w:rPr>
            </w:pPr>
            <w:r>
              <w:rPr>
                <w:rFonts w:ascii="Arial" w:hAnsi="Arial"/>
                <w:sz w:val="20"/>
              </w:rPr>
              <w:t>Администрация Балахтонского сельсовета</w:t>
            </w:r>
          </w:p>
        </w:tc>
      </w:tr>
      <w:tr>
        <w:tc>
          <w:tcPr>
            <w:tcW w:type="dxa" w:w="212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E030000">
            <w:pPr>
              <w:pStyle w:val="Style_7"/>
              <w:rPr>
                <w:rFonts w:ascii="Arial" w:hAnsi="Arial"/>
                <w:sz w:val="20"/>
              </w:rPr>
            </w:pPr>
            <w:r>
              <w:rPr>
                <w:rFonts w:ascii="Arial" w:hAnsi="Arial"/>
                <w:sz w:val="20"/>
              </w:rPr>
              <w:t>Исполнитель</w:t>
            </w:r>
          </w:p>
        </w:tc>
        <w:tc>
          <w:tcPr>
            <w:tcW w:type="dxa" w:w="698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F030000">
            <w:pPr>
              <w:pStyle w:val="Style_7"/>
              <w:rPr>
                <w:rFonts w:ascii="Arial" w:hAnsi="Arial"/>
                <w:sz w:val="20"/>
              </w:rPr>
            </w:pPr>
            <w:r>
              <w:rPr>
                <w:rFonts w:ascii="Arial" w:hAnsi="Arial"/>
                <w:sz w:val="20"/>
              </w:rPr>
              <w:t>Администрация Балахтонского сельсовета</w:t>
            </w:r>
          </w:p>
        </w:tc>
      </w:tr>
      <w:tr>
        <w:tc>
          <w:tcPr>
            <w:tcW w:type="dxa" w:w="212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0030000">
            <w:pPr>
              <w:pStyle w:val="Style_7"/>
              <w:rPr>
                <w:rFonts w:ascii="Arial" w:hAnsi="Arial"/>
                <w:sz w:val="20"/>
              </w:rPr>
            </w:pPr>
            <w:r>
              <w:rPr>
                <w:rFonts w:ascii="Arial" w:hAnsi="Arial"/>
                <w:sz w:val="20"/>
              </w:rPr>
              <w:t>Цели подпрограммы</w:t>
            </w:r>
          </w:p>
        </w:tc>
        <w:tc>
          <w:tcPr>
            <w:tcW w:type="dxa" w:w="698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1030000">
            <w:pPr>
              <w:pStyle w:val="Style_7"/>
              <w:rPr>
                <w:rFonts w:ascii="Arial" w:hAnsi="Arial"/>
                <w:sz w:val="20"/>
              </w:rPr>
            </w:pPr>
            <w:r>
              <w:rPr>
                <w:rFonts w:ascii="Arial" w:hAnsi="Arial"/>
                <w:sz w:val="20"/>
              </w:rPr>
              <w:t>1.Реализация на территории Балахтонского сельсовета государственной политики в области профилактики терроризма и экстремизма  в Российской Федерации;</w:t>
            </w:r>
          </w:p>
          <w:p w14:paraId="72030000">
            <w:pPr>
              <w:pStyle w:val="Style_7"/>
              <w:rPr>
                <w:rFonts w:ascii="Arial" w:hAnsi="Arial"/>
                <w:sz w:val="20"/>
              </w:rPr>
            </w:pPr>
            <w:r>
              <w:rPr>
                <w:rFonts w:ascii="Arial" w:hAnsi="Arial"/>
                <w:sz w:val="20"/>
              </w:rPr>
              <w:t>2.Совершенствование системы профилактических мер антитеррористической и антиэкстремистской направленности;</w:t>
            </w:r>
          </w:p>
          <w:p w14:paraId="73030000">
            <w:pPr>
              <w:pStyle w:val="Style_7"/>
              <w:rPr>
                <w:rFonts w:ascii="Arial" w:hAnsi="Arial"/>
                <w:sz w:val="20"/>
              </w:rPr>
            </w:pPr>
            <w:r>
              <w:rPr>
                <w:rFonts w:ascii="Arial" w:hAnsi="Arial"/>
                <w:sz w:val="20"/>
              </w:rPr>
              <w:t>3.Предупреждение террористических и экстремистских проявлений на территории Балахтонского сельсовета;</w:t>
            </w:r>
          </w:p>
          <w:p w14:paraId="74030000">
            <w:pPr>
              <w:pStyle w:val="Style_7"/>
              <w:rPr>
                <w:rFonts w:ascii="Arial" w:hAnsi="Arial"/>
                <w:sz w:val="20"/>
              </w:rPr>
            </w:pPr>
            <w:r>
              <w:rPr>
                <w:rFonts w:ascii="Arial" w:hAnsi="Arial"/>
                <w:sz w:val="20"/>
              </w:rPr>
              <w:t>4.Укрепление межнационального согласия;</w:t>
            </w:r>
          </w:p>
          <w:p w14:paraId="75030000">
            <w:pPr>
              <w:pStyle w:val="Style_7"/>
              <w:rPr>
                <w:rFonts w:ascii="Arial" w:hAnsi="Arial"/>
                <w:sz w:val="20"/>
              </w:rPr>
            </w:pPr>
            <w:r>
              <w:rPr>
                <w:rFonts w:ascii="Arial" w:hAnsi="Arial"/>
                <w:sz w:val="20"/>
              </w:rPr>
              <w:t>5.Достижение взаимопонимания и взаимного уважения в вопросах межэтнического и межкультурного сотрудничества;</w:t>
            </w:r>
          </w:p>
        </w:tc>
      </w:tr>
      <w:tr>
        <w:tc>
          <w:tcPr>
            <w:tcW w:type="dxa" w:w="212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6030000">
            <w:pPr>
              <w:pStyle w:val="Style_7"/>
              <w:rPr>
                <w:rFonts w:ascii="Arial" w:hAnsi="Arial"/>
                <w:sz w:val="20"/>
              </w:rPr>
            </w:pPr>
            <w:r>
              <w:rPr>
                <w:rFonts w:ascii="Arial" w:hAnsi="Arial"/>
                <w:sz w:val="20"/>
              </w:rPr>
              <w:t>Задачи подпрограммы</w:t>
            </w:r>
          </w:p>
        </w:tc>
        <w:tc>
          <w:tcPr>
            <w:tcW w:type="dxa" w:w="698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7030000">
            <w:pPr>
              <w:pStyle w:val="Style_7"/>
              <w:ind/>
              <w:jc w:val="both"/>
              <w:rPr>
                <w:rFonts w:ascii="Arial" w:hAnsi="Arial"/>
                <w:sz w:val="20"/>
              </w:rPr>
            </w:pPr>
            <w:r>
              <w:rPr>
                <w:rFonts w:ascii="Arial" w:hAnsi="Arial"/>
                <w:sz w:val="20"/>
              </w:rPr>
              <w:t>1.Повышение уровня межведомственного взаимодействия по профилактике терроризма и экстремизма;</w:t>
            </w:r>
          </w:p>
          <w:p w14:paraId="78030000">
            <w:pPr>
              <w:pStyle w:val="Style_7"/>
              <w:ind/>
              <w:jc w:val="both"/>
              <w:rPr>
                <w:rFonts w:ascii="Arial" w:hAnsi="Arial"/>
                <w:sz w:val="20"/>
              </w:rPr>
            </w:pPr>
            <w:r>
              <w:rPr>
                <w:rFonts w:ascii="Arial" w:hAnsi="Arial"/>
                <w:sz w:val="20"/>
              </w:rPr>
              <w:t>2.Сведение к минимуму проявлений терроризма и экстремизма на территории Балахтонского сельсовета;</w:t>
            </w:r>
          </w:p>
          <w:p w14:paraId="79030000">
            <w:pPr>
              <w:pStyle w:val="Style_7"/>
              <w:ind/>
              <w:jc w:val="both"/>
              <w:rPr>
                <w:rFonts w:ascii="Arial" w:hAnsi="Arial"/>
                <w:sz w:val="20"/>
              </w:rPr>
            </w:pPr>
            <w:r>
              <w:rPr>
                <w:rFonts w:ascii="Arial" w:hAnsi="Arial"/>
                <w:sz w:val="20"/>
              </w:rPr>
              <w:t>3.Усиление антитеррористической защищённости объектов социальной сферы и мест массового пребывания людей;</w:t>
            </w:r>
          </w:p>
          <w:p w14:paraId="7A030000">
            <w:pPr>
              <w:pStyle w:val="Style_7"/>
              <w:ind/>
              <w:jc w:val="both"/>
              <w:rPr>
                <w:rFonts w:ascii="Arial" w:hAnsi="Arial"/>
                <w:sz w:val="20"/>
              </w:rPr>
            </w:pPr>
            <w:r>
              <w:rPr>
                <w:rFonts w:ascii="Arial" w:hAnsi="Arial"/>
                <w:sz w:val="20"/>
              </w:rPr>
              <w:t>4.Привлечение граждан, общественных организаций, средств массовой информации для обеспечения максимальной эффективности деятельности по профилактике терроризма и экстремизма;</w:t>
            </w:r>
          </w:p>
          <w:p w14:paraId="7B030000">
            <w:pPr>
              <w:pStyle w:val="Style_7"/>
              <w:ind/>
              <w:jc w:val="both"/>
              <w:rPr>
                <w:rFonts w:ascii="Arial" w:hAnsi="Arial"/>
                <w:sz w:val="20"/>
              </w:rPr>
            </w:pPr>
            <w:r>
              <w:rPr>
                <w:rFonts w:ascii="Arial" w:hAnsi="Arial"/>
                <w:sz w:val="20"/>
              </w:rPr>
              <w:t>5.Проведение воспитательной, пропагандистской работы с населением, направленной на предупреждение террористической и экстремистской деятельности, повышения бдительности населения.</w:t>
            </w:r>
          </w:p>
          <w:p w14:paraId="7C030000">
            <w:pPr>
              <w:pStyle w:val="Style_7"/>
              <w:ind/>
              <w:jc w:val="both"/>
              <w:rPr>
                <w:rFonts w:ascii="Arial" w:hAnsi="Arial"/>
                <w:sz w:val="20"/>
              </w:rPr>
            </w:pPr>
            <w:r>
              <w:rPr>
                <w:rFonts w:ascii="Arial" w:hAnsi="Arial"/>
                <w:sz w:val="20"/>
              </w:rPr>
              <w:t>6.Обеспечение безопасности населения на транспорте.</w:t>
            </w:r>
          </w:p>
        </w:tc>
      </w:tr>
      <w:tr>
        <w:tc>
          <w:tcPr>
            <w:tcW w:type="dxa" w:w="212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D030000">
            <w:pPr>
              <w:pStyle w:val="Style_7"/>
              <w:rPr>
                <w:rFonts w:ascii="Arial" w:hAnsi="Arial"/>
                <w:sz w:val="20"/>
              </w:rPr>
            </w:pPr>
            <w:r>
              <w:rPr>
                <w:rFonts w:ascii="Arial" w:hAnsi="Arial"/>
                <w:sz w:val="20"/>
              </w:rPr>
              <w:t>Сроки реализации  подпрограммы</w:t>
            </w:r>
          </w:p>
        </w:tc>
        <w:tc>
          <w:tcPr>
            <w:tcW w:type="dxa" w:w="698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E030000">
            <w:pPr>
              <w:pStyle w:val="Style_7"/>
              <w:rPr>
                <w:rFonts w:ascii="Arial" w:hAnsi="Arial"/>
              </w:rPr>
            </w:pPr>
            <w:r>
              <w:rPr>
                <w:rFonts w:ascii="Arial" w:hAnsi="Arial"/>
                <w:sz w:val="20"/>
              </w:rPr>
              <w:t>202</w:t>
            </w:r>
            <w:r>
              <w:rPr>
                <w:rFonts w:ascii="Arial" w:hAnsi="Arial"/>
                <w:sz w:val="20"/>
              </w:rPr>
              <w:t>4</w:t>
            </w:r>
            <w:r>
              <w:rPr>
                <w:rFonts w:ascii="Arial" w:hAnsi="Arial"/>
                <w:sz w:val="20"/>
              </w:rPr>
              <w:t xml:space="preserve"> – 202</w:t>
            </w:r>
            <w:r>
              <w:rPr>
                <w:rFonts w:ascii="Arial" w:hAnsi="Arial"/>
                <w:sz w:val="20"/>
              </w:rPr>
              <w:t>6</w:t>
            </w:r>
            <w:r>
              <w:rPr>
                <w:rFonts w:ascii="Arial" w:hAnsi="Arial"/>
                <w:sz w:val="20"/>
              </w:rPr>
              <w:t xml:space="preserve"> годы</w:t>
            </w:r>
          </w:p>
        </w:tc>
      </w:tr>
      <w:tr>
        <w:tc>
          <w:tcPr>
            <w:tcW w:type="dxa" w:w="212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F030000">
            <w:pPr>
              <w:pStyle w:val="Style_7"/>
              <w:rPr>
                <w:rFonts w:ascii="Arial" w:hAnsi="Arial"/>
                <w:sz w:val="20"/>
              </w:rPr>
            </w:pPr>
            <w:r>
              <w:rPr>
                <w:rFonts w:ascii="Arial" w:hAnsi="Arial"/>
                <w:sz w:val="20"/>
              </w:rPr>
              <w:t>Исполнители основных мероприятий подпрограммы</w:t>
            </w:r>
          </w:p>
        </w:tc>
        <w:tc>
          <w:tcPr>
            <w:tcW w:type="dxa" w:w="698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80030000">
            <w:pPr>
              <w:pStyle w:val="Style_7"/>
              <w:rPr>
                <w:rFonts w:ascii="Arial" w:hAnsi="Arial"/>
                <w:sz w:val="20"/>
              </w:rPr>
            </w:pPr>
            <w:r>
              <w:rPr>
                <w:rFonts w:ascii="Arial" w:hAnsi="Arial"/>
                <w:sz w:val="20"/>
              </w:rPr>
              <w:t>Администрация Балахтонского сельсовета,  ОВД по Козульскому району, управление социальной защиты населения администрации Козульского района, отдел ГО, ЧС И ПБ Козульского района</w:t>
            </w:r>
          </w:p>
        </w:tc>
      </w:tr>
      <w:tr>
        <w:tc>
          <w:tcPr>
            <w:tcW w:type="dxa" w:w="212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81030000">
            <w:pPr>
              <w:pStyle w:val="Style_7"/>
              <w:rPr>
                <w:rFonts w:ascii="Arial" w:hAnsi="Arial"/>
                <w:sz w:val="20"/>
              </w:rPr>
            </w:pPr>
            <w:r>
              <w:rPr>
                <w:rFonts w:ascii="Arial" w:hAnsi="Arial"/>
                <w:sz w:val="20"/>
              </w:rPr>
              <w:t>Объем финансирования подпрограммы</w:t>
            </w:r>
          </w:p>
        </w:tc>
        <w:tc>
          <w:tcPr>
            <w:tcW w:type="dxa" w:w="698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82030000">
            <w:pPr>
              <w:pStyle w:val="Style_7"/>
              <w:rPr>
                <w:rFonts w:ascii="Arial" w:hAnsi="Arial"/>
              </w:rPr>
            </w:pPr>
            <w:r>
              <w:rPr>
                <w:rFonts w:ascii="Arial" w:hAnsi="Arial"/>
                <w:sz w:val="20"/>
              </w:rPr>
              <w:t>Местный бюджет – 15 000,0 руб.</w:t>
            </w:r>
          </w:p>
          <w:p w14:paraId="83030000">
            <w:pPr>
              <w:pStyle w:val="Style_7"/>
              <w:rPr>
                <w:rFonts w:ascii="Arial" w:hAnsi="Arial"/>
              </w:rPr>
            </w:pPr>
            <w:r>
              <w:rPr>
                <w:rFonts w:ascii="Arial" w:hAnsi="Arial"/>
                <w:sz w:val="20"/>
              </w:rPr>
              <w:t>202</w:t>
            </w:r>
            <w:r>
              <w:rPr>
                <w:rFonts w:ascii="Arial" w:hAnsi="Arial"/>
                <w:sz w:val="20"/>
              </w:rPr>
              <w:t>4</w:t>
            </w:r>
            <w:r>
              <w:rPr>
                <w:rFonts w:ascii="Arial" w:hAnsi="Arial"/>
                <w:sz w:val="20"/>
              </w:rPr>
              <w:t xml:space="preserve"> г – 5 000,0 руб.</w:t>
            </w:r>
          </w:p>
          <w:p w14:paraId="84030000">
            <w:pPr>
              <w:pStyle w:val="Style_7"/>
              <w:rPr>
                <w:rFonts w:ascii="Arial" w:hAnsi="Arial"/>
              </w:rPr>
            </w:pPr>
            <w:r>
              <w:rPr>
                <w:rFonts w:ascii="Arial" w:hAnsi="Arial"/>
                <w:sz w:val="20"/>
              </w:rPr>
              <w:t>202</w:t>
            </w:r>
            <w:r>
              <w:rPr>
                <w:rFonts w:ascii="Arial" w:hAnsi="Arial"/>
                <w:sz w:val="20"/>
              </w:rPr>
              <w:t>5</w:t>
            </w:r>
            <w:r>
              <w:rPr>
                <w:rFonts w:ascii="Arial" w:hAnsi="Arial"/>
                <w:sz w:val="20"/>
              </w:rPr>
              <w:t xml:space="preserve"> г – 5 000,0 руб.</w:t>
            </w:r>
          </w:p>
          <w:p w14:paraId="85030000">
            <w:pPr>
              <w:pStyle w:val="Style_7"/>
              <w:rPr>
                <w:rFonts w:ascii="Arial" w:hAnsi="Arial"/>
              </w:rPr>
            </w:pPr>
            <w:r>
              <w:rPr>
                <w:rFonts w:ascii="Arial" w:hAnsi="Arial"/>
                <w:sz w:val="20"/>
              </w:rPr>
              <w:t>202</w:t>
            </w:r>
            <w:r>
              <w:rPr>
                <w:rFonts w:ascii="Arial" w:hAnsi="Arial"/>
                <w:sz w:val="20"/>
              </w:rPr>
              <w:t>6</w:t>
            </w:r>
            <w:r>
              <w:rPr>
                <w:rFonts w:ascii="Arial" w:hAnsi="Arial"/>
                <w:sz w:val="20"/>
              </w:rPr>
              <w:t xml:space="preserve"> г – 5 000,0 руб.</w:t>
            </w:r>
          </w:p>
        </w:tc>
      </w:tr>
      <w:tr>
        <w:tc>
          <w:tcPr>
            <w:tcW w:type="dxa" w:w="212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86030000">
            <w:pPr>
              <w:pStyle w:val="Style_7"/>
              <w:rPr>
                <w:rFonts w:ascii="Arial" w:hAnsi="Arial"/>
                <w:sz w:val="20"/>
              </w:rPr>
            </w:pPr>
            <w:r>
              <w:rPr>
                <w:rFonts w:ascii="Arial" w:hAnsi="Arial"/>
                <w:sz w:val="20"/>
              </w:rPr>
              <w:t>Ожидаемые результаты реализации подпрограммы</w:t>
            </w:r>
          </w:p>
        </w:tc>
        <w:tc>
          <w:tcPr>
            <w:tcW w:type="dxa" w:w="698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87030000">
            <w:pPr>
              <w:pStyle w:val="Style_7"/>
              <w:rPr>
                <w:rFonts w:ascii="Arial" w:hAnsi="Arial"/>
                <w:sz w:val="20"/>
              </w:rPr>
            </w:pPr>
            <w:r>
              <w:rPr>
                <w:rFonts w:ascii="Arial" w:hAnsi="Arial"/>
                <w:sz w:val="20"/>
              </w:rPr>
              <w:t>Снижение возможности совершения террористических актов на территории  Балахтонского сельсовет;</w:t>
            </w:r>
          </w:p>
          <w:p w14:paraId="88030000">
            <w:pPr>
              <w:pStyle w:val="Style_7"/>
              <w:rPr>
                <w:rFonts w:ascii="Arial" w:hAnsi="Arial"/>
                <w:sz w:val="20"/>
              </w:rPr>
            </w:pPr>
            <w:r>
              <w:rPr>
                <w:rFonts w:ascii="Arial" w:hAnsi="Arial"/>
                <w:sz w:val="20"/>
              </w:rPr>
              <w:t>Создание системы антитеррористической защищённости объектов социальной сферы и мест массового пребывания людей.</w:t>
            </w:r>
          </w:p>
        </w:tc>
      </w:tr>
      <w:tr>
        <w:tc>
          <w:tcPr>
            <w:tcW w:type="dxa" w:w="212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89030000">
            <w:pPr>
              <w:pStyle w:val="Style_7"/>
              <w:rPr>
                <w:rFonts w:ascii="Arial" w:hAnsi="Arial"/>
                <w:sz w:val="20"/>
              </w:rPr>
            </w:pPr>
            <w:r>
              <w:rPr>
                <w:rFonts w:ascii="Arial" w:hAnsi="Arial"/>
                <w:sz w:val="20"/>
              </w:rPr>
              <w:t>Контроль за исполнением подпрограммы</w:t>
            </w:r>
          </w:p>
        </w:tc>
        <w:tc>
          <w:tcPr>
            <w:tcW w:type="dxa" w:w="698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8A030000">
            <w:pPr>
              <w:pStyle w:val="Style_7"/>
              <w:rPr>
                <w:rFonts w:ascii="Arial" w:hAnsi="Arial"/>
                <w:sz w:val="20"/>
              </w:rPr>
            </w:pPr>
            <w:r>
              <w:rPr>
                <w:rFonts w:ascii="Arial" w:hAnsi="Arial"/>
                <w:sz w:val="20"/>
              </w:rPr>
              <w:t>Администрация Балахтонского сельсовета</w:t>
            </w:r>
          </w:p>
        </w:tc>
      </w:tr>
    </w:tbl>
    <w:p w14:paraId="8B030000">
      <w:pPr>
        <w:pStyle w:val="Style_7"/>
        <w:ind/>
        <w:jc w:val="center"/>
        <w:rPr>
          <w:rFonts w:ascii="Arial" w:hAnsi="Arial"/>
        </w:rPr>
      </w:pPr>
    </w:p>
    <w:p w14:paraId="8C030000">
      <w:pPr>
        <w:pStyle w:val="Style_7"/>
        <w:ind/>
        <w:jc w:val="center"/>
        <w:rPr>
          <w:rFonts w:ascii="Arial" w:hAnsi="Arial"/>
          <w:b w:val="1"/>
          <w:sz w:val="24"/>
        </w:rPr>
      </w:pPr>
      <w:r>
        <w:rPr>
          <w:rFonts w:ascii="Arial" w:hAnsi="Arial"/>
          <w:b w:val="1"/>
          <w:sz w:val="24"/>
        </w:rPr>
        <w:t>1. Содержание проблемы и обоснование необходимости её решения программными методами</w:t>
      </w:r>
    </w:p>
    <w:p w14:paraId="8D030000">
      <w:pPr>
        <w:pStyle w:val="Style_7"/>
        <w:ind w:firstLine="708" w:left="0"/>
        <w:jc w:val="both"/>
        <w:rPr>
          <w:rFonts w:ascii="Arial" w:hAnsi="Arial"/>
          <w:sz w:val="24"/>
        </w:rPr>
      </w:pPr>
      <w:r>
        <w:rPr>
          <w:rFonts w:ascii="Arial" w:hAnsi="Arial"/>
          <w:sz w:val="24"/>
        </w:rPr>
        <w:t>Ситуация в сфере борьбы с терроризмом и экстремизмом на территории Российской Федерации остаётся напряжённой. Наличие на территории Балахтонского сельсовета жизненно важных объектов, мест массового пребывания людей является фактором возможного планирования террористических акций членами бандформирования, поэтому сохраняется реальная угроза безопасности людей.</w:t>
      </w:r>
    </w:p>
    <w:p w14:paraId="8E030000">
      <w:pPr>
        <w:pStyle w:val="Style_7"/>
        <w:ind w:firstLine="720" w:left="0"/>
        <w:jc w:val="both"/>
        <w:rPr>
          <w:rFonts w:ascii="Arial" w:hAnsi="Arial"/>
          <w:sz w:val="24"/>
        </w:rPr>
      </w:pPr>
      <w:r>
        <w:rPr>
          <w:rFonts w:ascii="Arial" w:hAnsi="Arial"/>
          <w:sz w:val="24"/>
        </w:rPr>
        <w:t>Характерной проблемой обеспечения безопасности на ряде объектов социальной отрасли являются недостаточные знания правил поведения в чрезвычайных ситуациях, вызванных проявлениями терроризма и экстремизма, слабые навыки обучающихся, посетителей и работников учреждений.</w:t>
      </w:r>
    </w:p>
    <w:p w14:paraId="8F030000">
      <w:pPr>
        <w:pStyle w:val="Style_7"/>
        <w:ind w:firstLine="720" w:left="0"/>
        <w:jc w:val="both"/>
        <w:rPr>
          <w:rFonts w:ascii="Arial" w:hAnsi="Arial"/>
          <w:sz w:val="24"/>
        </w:rPr>
      </w:pPr>
      <w:r>
        <w:rPr>
          <w:rFonts w:ascii="Arial" w:hAnsi="Arial"/>
          <w:sz w:val="24"/>
        </w:rPr>
        <w:t>Совершенствование деятельности в сфере противодействия терроризму и экстремизму остается крайне актуальной задачей и требует программного решения.</w:t>
      </w:r>
    </w:p>
    <w:p w14:paraId="90030000">
      <w:pPr>
        <w:pStyle w:val="Style_7"/>
        <w:ind w:firstLine="720" w:left="0"/>
        <w:jc w:val="both"/>
        <w:rPr>
          <w:rFonts w:ascii="Arial" w:hAnsi="Arial"/>
          <w:sz w:val="24"/>
        </w:rPr>
      </w:pPr>
      <w:r>
        <w:rPr>
          <w:rFonts w:ascii="Arial" w:hAnsi="Arial"/>
          <w:sz w:val="24"/>
        </w:rPr>
        <w:t>В этой связи разработка и принятие подпрограммы обусловлено необходимостью повышения уровня координации деятельности органов местного самоуправления, осуществление комплексного подхода к профилактике терроризма и экстремизма, выявления и снижения негативного влияния условий и факторов, способствующих возникновению проявлений терроризма и экстремизма.</w:t>
      </w:r>
    </w:p>
    <w:p w14:paraId="91030000">
      <w:pPr>
        <w:pStyle w:val="Style_7"/>
        <w:ind w:firstLine="720" w:left="0"/>
        <w:jc w:val="both"/>
        <w:rPr>
          <w:rFonts w:ascii="Arial" w:hAnsi="Arial"/>
          <w:sz w:val="24"/>
        </w:rPr>
      </w:pPr>
      <w:r>
        <w:rPr>
          <w:rFonts w:ascii="Arial" w:hAnsi="Arial"/>
          <w:sz w:val="24"/>
        </w:rPr>
        <w:t>Подпрограмма предусматривает осуществление комплекса мероприятий, направленных на выполнение комплекса организационно-практических мер противодействия террористическим проявлениям, эффективного планирования конкретных антитеррористических мероприятий, поддержания информационного обмена в интересах предотвращения террористических угроз и экстремизма.</w:t>
      </w:r>
    </w:p>
    <w:p w14:paraId="92030000">
      <w:pPr>
        <w:pStyle w:val="Style_7"/>
        <w:ind w:firstLine="720" w:left="0"/>
        <w:jc w:val="both"/>
        <w:rPr>
          <w:rFonts w:ascii="Arial" w:hAnsi="Arial"/>
          <w:sz w:val="24"/>
        </w:rPr>
      </w:pPr>
      <w:r>
        <w:rPr>
          <w:rFonts w:ascii="Arial" w:hAnsi="Arial"/>
          <w:sz w:val="24"/>
        </w:rPr>
        <w:t>Настоящая подпрограмма даёт возможность улучшить  антитеррористическую защищённость объектов социальной сферы, а также снизить существующую социальную напряжённость, вызванную боязнью людей возможностью возникновения террористической угрозы.</w:t>
      </w:r>
    </w:p>
    <w:p w14:paraId="93030000">
      <w:pPr>
        <w:pStyle w:val="Style_7"/>
        <w:ind w:firstLine="720" w:left="0"/>
        <w:jc w:val="both"/>
        <w:rPr>
          <w:rFonts w:ascii="Arial" w:hAnsi="Arial"/>
          <w:sz w:val="24"/>
        </w:rPr>
      </w:pPr>
    </w:p>
    <w:p w14:paraId="94030000">
      <w:pPr>
        <w:pStyle w:val="Style_7"/>
        <w:ind/>
        <w:jc w:val="center"/>
        <w:rPr>
          <w:rFonts w:ascii="Arial" w:hAnsi="Arial"/>
          <w:b w:val="1"/>
          <w:sz w:val="24"/>
        </w:rPr>
      </w:pPr>
      <w:r>
        <w:rPr>
          <w:rFonts w:ascii="Arial" w:hAnsi="Arial"/>
          <w:b w:val="1"/>
          <w:sz w:val="24"/>
        </w:rPr>
        <w:t>2. Основные цели и задачи подпрограммы</w:t>
      </w:r>
    </w:p>
    <w:p w14:paraId="95030000">
      <w:pPr>
        <w:pStyle w:val="Style_7"/>
        <w:ind w:firstLine="708" w:left="0"/>
        <w:jc w:val="both"/>
        <w:rPr>
          <w:rFonts w:ascii="Arial" w:hAnsi="Arial"/>
          <w:sz w:val="24"/>
        </w:rPr>
      </w:pPr>
      <w:r>
        <w:rPr>
          <w:rFonts w:ascii="Arial" w:hAnsi="Arial"/>
          <w:sz w:val="24"/>
        </w:rPr>
        <w:t>Целью подпрограммы является профилактика террористических и экстремистских проявлений на территории Балахтонского сельсовета рамках реализации государственной политики в области противодействия терроризму и экстремизму.</w:t>
      </w:r>
    </w:p>
    <w:p w14:paraId="96030000">
      <w:pPr>
        <w:pStyle w:val="Style_7"/>
        <w:ind w:firstLine="720" w:left="0"/>
        <w:jc w:val="both"/>
        <w:rPr>
          <w:rFonts w:ascii="Arial" w:hAnsi="Arial"/>
          <w:sz w:val="24"/>
        </w:rPr>
      </w:pPr>
      <w:r>
        <w:rPr>
          <w:rFonts w:ascii="Arial" w:hAnsi="Arial"/>
          <w:sz w:val="24"/>
        </w:rPr>
        <w:t>Достижение целей обеспечивается  решением следующих задач:</w:t>
      </w:r>
    </w:p>
    <w:p w14:paraId="97030000">
      <w:pPr>
        <w:pStyle w:val="Style_7"/>
        <w:ind w:firstLine="720" w:left="0"/>
        <w:rPr>
          <w:rFonts w:ascii="Arial" w:hAnsi="Arial"/>
          <w:sz w:val="24"/>
        </w:rPr>
      </w:pPr>
      <w:r>
        <w:rPr>
          <w:rFonts w:ascii="Arial" w:hAnsi="Arial"/>
          <w:sz w:val="24"/>
        </w:rPr>
        <w:t>-информационно-пропагандистское сопровождение антитеррористической деятельности на территории поселения.</w:t>
      </w:r>
    </w:p>
    <w:p w14:paraId="98030000">
      <w:pPr>
        <w:pStyle w:val="Style_7"/>
        <w:ind w:firstLine="720" w:left="0"/>
        <w:rPr>
          <w:rFonts w:ascii="Arial" w:hAnsi="Arial"/>
          <w:sz w:val="24"/>
        </w:rPr>
      </w:pPr>
      <w:r>
        <w:rPr>
          <w:rFonts w:ascii="Arial" w:hAnsi="Arial"/>
          <w:sz w:val="24"/>
        </w:rPr>
        <w:t>-повышение уровня межведомственного взаимодействия по профилактике терроризма и экстремизма;</w:t>
      </w:r>
    </w:p>
    <w:p w14:paraId="99030000">
      <w:pPr>
        <w:pStyle w:val="Style_7"/>
        <w:ind w:firstLine="708" w:left="0"/>
        <w:jc w:val="both"/>
        <w:rPr>
          <w:rFonts w:ascii="Arial" w:hAnsi="Arial"/>
          <w:sz w:val="24"/>
        </w:rPr>
      </w:pPr>
      <w:r>
        <w:rPr>
          <w:rFonts w:ascii="Arial" w:hAnsi="Arial"/>
          <w:sz w:val="24"/>
        </w:rPr>
        <w:t>-усиление антитеррористической защищённости объектов социальной сферы и мест массового пребывания людей;</w:t>
      </w:r>
    </w:p>
    <w:p w14:paraId="9A030000">
      <w:pPr>
        <w:pStyle w:val="Style_7"/>
        <w:ind w:firstLine="708" w:left="0"/>
        <w:jc w:val="both"/>
        <w:rPr>
          <w:rFonts w:ascii="Arial" w:hAnsi="Arial"/>
          <w:sz w:val="24"/>
        </w:rPr>
      </w:pPr>
      <w:r>
        <w:rPr>
          <w:rFonts w:ascii="Arial" w:hAnsi="Arial"/>
          <w:sz w:val="24"/>
        </w:rPr>
        <w:t>-привлечение граждан, общественных организаций, средств массовой информации для обеспечения максимальной эффективности деятельности по профилактике терроризма и экстремизма;</w:t>
      </w:r>
    </w:p>
    <w:p w14:paraId="9B030000">
      <w:pPr>
        <w:pStyle w:val="Style_7"/>
        <w:ind w:firstLine="708" w:left="0"/>
        <w:jc w:val="both"/>
        <w:rPr>
          <w:rFonts w:ascii="Arial" w:hAnsi="Arial"/>
          <w:sz w:val="24"/>
        </w:rPr>
      </w:pPr>
      <w:r>
        <w:rPr>
          <w:rFonts w:ascii="Arial" w:hAnsi="Arial"/>
          <w:sz w:val="24"/>
        </w:rPr>
        <w:t>-проведение воспитательной, пропагандистской работы с населением, направленной на предупреждение террористической и экстремистской деятельности, повышения бдительности населения.</w:t>
      </w:r>
    </w:p>
    <w:p w14:paraId="9C030000">
      <w:pPr>
        <w:pStyle w:val="Style_7"/>
        <w:ind w:firstLine="708" w:left="0"/>
        <w:jc w:val="both"/>
        <w:rPr>
          <w:rFonts w:ascii="Arial" w:hAnsi="Arial"/>
          <w:sz w:val="24"/>
        </w:rPr>
      </w:pPr>
      <w:r>
        <w:rPr>
          <w:rFonts w:ascii="Arial" w:hAnsi="Arial"/>
          <w:sz w:val="24"/>
        </w:rPr>
        <w:t>Исполнение мероприятий подпрограммы позволит решить проблемы, стоящие перед администрацией Балахтонского сельсовета в части создания условий реального снижения напряжённости в обществе, повышения уровня антитеррористической защиты.</w:t>
      </w:r>
    </w:p>
    <w:p w14:paraId="9D030000">
      <w:pPr>
        <w:pStyle w:val="Style_7"/>
        <w:ind w:firstLine="708" w:left="0"/>
        <w:jc w:val="both"/>
        <w:rPr>
          <w:rFonts w:ascii="Arial" w:hAnsi="Arial"/>
          <w:sz w:val="24"/>
        </w:rPr>
      </w:pPr>
    </w:p>
    <w:p w14:paraId="9E030000">
      <w:pPr>
        <w:pStyle w:val="Style_7"/>
        <w:ind/>
        <w:jc w:val="center"/>
        <w:rPr>
          <w:rFonts w:ascii="Arial" w:hAnsi="Arial"/>
          <w:b w:val="1"/>
          <w:sz w:val="24"/>
        </w:rPr>
      </w:pPr>
      <w:r>
        <w:rPr>
          <w:rFonts w:ascii="Arial" w:hAnsi="Arial"/>
          <w:b w:val="1"/>
          <w:sz w:val="24"/>
        </w:rPr>
        <w:t>3. Сроки реализации программы</w:t>
      </w:r>
    </w:p>
    <w:p w14:paraId="9F030000">
      <w:pPr>
        <w:pStyle w:val="Style_7"/>
        <w:ind w:firstLine="708" w:left="0"/>
        <w:jc w:val="both"/>
        <w:rPr>
          <w:rFonts w:ascii="Arial" w:hAnsi="Arial"/>
        </w:rPr>
      </w:pPr>
      <w:r>
        <w:rPr>
          <w:rFonts w:ascii="Arial" w:hAnsi="Arial"/>
          <w:sz w:val="24"/>
        </w:rPr>
        <w:t>Реализация подпрограммы осуществляется в п</w:t>
      </w:r>
      <w:r>
        <w:rPr>
          <w:rFonts w:ascii="Arial" w:hAnsi="Arial"/>
          <w:sz w:val="24"/>
        </w:rPr>
        <w:t>ерио</w:t>
      </w:r>
      <w:r>
        <w:rPr>
          <w:rFonts w:ascii="Arial" w:hAnsi="Arial"/>
        </w:rPr>
        <w:t>д с 202</w:t>
      </w:r>
      <w:r>
        <w:rPr>
          <w:rFonts w:ascii="Arial" w:hAnsi="Arial"/>
        </w:rPr>
        <w:t>4</w:t>
      </w:r>
      <w:r>
        <w:rPr>
          <w:rFonts w:ascii="Arial" w:hAnsi="Arial"/>
        </w:rPr>
        <w:t xml:space="preserve"> по 202</w:t>
      </w:r>
      <w:r>
        <w:rPr>
          <w:rFonts w:ascii="Arial" w:hAnsi="Arial"/>
        </w:rPr>
        <w:t>6</w:t>
      </w:r>
      <w:r>
        <w:rPr>
          <w:rFonts w:ascii="Arial" w:hAnsi="Arial"/>
        </w:rPr>
        <w:t xml:space="preserve"> годы.</w:t>
      </w:r>
    </w:p>
    <w:p w14:paraId="A0030000">
      <w:pPr>
        <w:sectPr>
          <w:type w:val="nextPage"/>
          <w:pgSz w:h="16848" w:orient="portrait" w:w="11908"/>
          <w:pgMar w:bottom="1134" w:footer="0" w:gutter="0" w:header="0" w:left="1701" w:right="850" w:top="1134"/>
          <w:pgNumType w:fmt="decimal"/>
        </w:sectPr>
      </w:pPr>
    </w:p>
    <w:p w14:paraId="A1030000">
      <w:pPr>
        <w:pStyle w:val="Style_7"/>
        <w:ind/>
        <w:jc w:val="center"/>
        <w:rPr>
          <w:rFonts w:ascii="Arial" w:hAnsi="Arial"/>
          <w:sz w:val="24"/>
        </w:rPr>
      </w:pPr>
      <w:r>
        <w:rPr>
          <w:rFonts w:ascii="Arial" w:hAnsi="Arial"/>
          <w:b w:val="1"/>
          <w:sz w:val="24"/>
        </w:rPr>
        <w:t>4</w:t>
      </w:r>
      <w:r>
        <w:rPr>
          <w:rFonts w:ascii="Arial" w:hAnsi="Arial"/>
          <w:sz w:val="24"/>
        </w:rPr>
        <w:t xml:space="preserve">. </w:t>
      </w:r>
      <w:r>
        <w:rPr>
          <w:rFonts w:ascii="Arial" w:hAnsi="Arial"/>
          <w:b w:val="1"/>
          <w:sz w:val="24"/>
        </w:rPr>
        <w:t>Мероприятия подпрограммы</w:t>
      </w:r>
    </w:p>
    <w:tbl>
      <w:tblPr>
        <w:tblStyle w:val="Style_2"/>
        <w:tblInd w:type="dxa" w:w="-459"/>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0"/>
          <w:left w:type="dxa" w:w="108"/>
          <w:bottom w:type="dxa" w:w="0"/>
          <w:right w:type="dxa" w:w="108"/>
        </w:tblCellMar>
      </w:tblPr>
      <w:tblGrid>
        <w:gridCol w:w="566"/>
        <w:gridCol w:w="3689"/>
        <w:gridCol w:w="1983"/>
        <w:gridCol w:w="1400"/>
        <w:gridCol w:w="1455"/>
        <w:gridCol w:w="568"/>
        <w:gridCol w:w="567"/>
        <w:gridCol w:w="568"/>
        <w:gridCol w:w="3946"/>
      </w:tblGrid>
      <w:tr>
        <w:tc>
          <w:tcPr>
            <w:tcW w:type="dxa" w:w="56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2030000">
            <w:pPr>
              <w:pStyle w:val="Style_3"/>
              <w:ind/>
              <w:jc w:val="center"/>
              <w:rPr>
                <w:rFonts w:ascii="Arial" w:hAnsi="Arial"/>
                <w:b w:val="1"/>
                <w:sz w:val="16"/>
              </w:rPr>
            </w:pPr>
            <w:r>
              <w:rPr>
                <w:rFonts w:ascii="Arial" w:hAnsi="Arial"/>
                <w:b w:val="1"/>
                <w:sz w:val="16"/>
              </w:rPr>
              <w:t xml:space="preserve">№ </w:t>
            </w:r>
            <w:r>
              <w:rPr>
                <w:rFonts w:ascii="Arial" w:hAnsi="Arial"/>
                <w:b w:val="1"/>
                <w:sz w:val="16"/>
              </w:rPr>
              <w:t>п/п</w:t>
            </w:r>
          </w:p>
        </w:tc>
        <w:tc>
          <w:tcPr>
            <w:tcW w:type="dxa" w:w="368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3030000">
            <w:pPr>
              <w:pStyle w:val="Style_3"/>
              <w:ind/>
              <w:jc w:val="center"/>
              <w:rPr>
                <w:rFonts w:ascii="Arial" w:hAnsi="Arial"/>
                <w:b w:val="1"/>
                <w:sz w:val="16"/>
              </w:rPr>
            </w:pPr>
            <w:r>
              <w:rPr>
                <w:rFonts w:ascii="Arial" w:hAnsi="Arial"/>
                <w:b w:val="1"/>
                <w:sz w:val="16"/>
              </w:rPr>
              <w:t>Наименование мероприятий</w:t>
            </w:r>
          </w:p>
        </w:tc>
        <w:tc>
          <w:tcPr>
            <w:tcW w:type="dxa" w:w="198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4030000">
            <w:pPr>
              <w:pStyle w:val="Style_3"/>
              <w:ind/>
              <w:jc w:val="center"/>
              <w:rPr>
                <w:rFonts w:ascii="Arial" w:hAnsi="Arial"/>
                <w:b w:val="1"/>
                <w:sz w:val="16"/>
              </w:rPr>
            </w:pPr>
            <w:r>
              <w:rPr>
                <w:rFonts w:ascii="Arial" w:hAnsi="Arial"/>
                <w:b w:val="1"/>
                <w:sz w:val="16"/>
              </w:rPr>
              <w:t>Исполнители</w:t>
            </w:r>
          </w:p>
        </w:tc>
        <w:tc>
          <w:tcPr>
            <w:tcW w:type="dxa" w:w="140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5030000">
            <w:pPr>
              <w:pStyle w:val="Style_3"/>
              <w:ind/>
              <w:jc w:val="center"/>
              <w:rPr>
                <w:rFonts w:ascii="Arial" w:hAnsi="Arial"/>
                <w:b w:val="1"/>
                <w:sz w:val="16"/>
              </w:rPr>
            </w:pPr>
            <w:r>
              <w:rPr>
                <w:rFonts w:ascii="Arial" w:hAnsi="Arial"/>
                <w:b w:val="1"/>
                <w:sz w:val="16"/>
              </w:rPr>
              <w:t>Срок исполнения</w:t>
            </w:r>
          </w:p>
        </w:tc>
        <w:tc>
          <w:tcPr>
            <w:tcW w:type="dxa" w:w="145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6030000">
            <w:pPr>
              <w:pStyle w:val="Style_3"/>
              <w:ind/>
              <w:jc w:val="center"/>
              <w:rPr>
                <w:rFonts w:ascii="Arial" w:hAnsi="Arial"/>
                <w:b w:val="1"/>
                <w:sz w:val="16"/>
              </w:rPr>
            </w:pPr>
            <w:r>
              <w:rPr>
                <w:rFonts w:ascii="Arial" w:hAnsi="Arial"/>
                <w:b w:val="1"/>
                <w:sz w:val="16"/>
              </w:rPr>
              <w:t>Объём финансирования тыс. руб.</w:t>
            </w:r>
          </w:p>
        </w:tc>
        <w:tc>
          <w:tcPr>
            <w:tcW w:type="dxa" w:w="56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7030000">
            <w:pPr>
              <w:pStyle w:val="Style_3"/>
              <w:rPr>
                <w:rFonts w:ascii="Arial" w:hAnsi="Arial"/>
              </w:rPr>
            </w:pPr>
            <w:r>
              <w:rPr>
                <w:rFonts w:ascii="Arial" w:hAnsi="Arial"/>
                <w:b w:val="1"/>
                <w:sz w:val="16"/>
              </w:rPr>
              <w:t>2024</w:t>
            </w:r>
          </w:p>
        </w:tc>
        <w:tc>
          <w:tcPr>
            <w:tcW w:type="dxa" w:w="56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8030000">
            <w:pPr>
              <w:pStyle w:val="Style_3"/>
              <w:rPr>
                <w:rFonts w:ascii="Arial" w:hAnsi="Arial"/>
              </w:rPr>
            </w:pPr>
            <w:r>
              <w:rPr>
                <w:rFonts w:ascii="Arial" w:hAnsi="Arial"/>
                <w:b w:val="1"/>
                <w:sz w:val="16"/>
              </w:rPr>
              <w:t>2025</w:t>
            </w:r>
          </w:p>
        </w:tc>
        <w:tc>
          <w:tcPr>
            <w:tcW w:type="dxa" w:w="56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9030000">
            <w:pPr>
              <w:pStyle w:val="Style_3"/>
              <w:rPr>
                <w:rFonts w:ascii="Arial" w:hAnsi="Arial"/>
              </w:rPr>
            </w:pPr>
            <w:r>
              <w:rPr>
                <w:rFonts w:ascii="Arial" w:hAnsi="Arial"/>
                <w:b w:val="1"/>
                <w:sz w:val="16"/>
              </w:rPr>
              <w:t>2026</w:t>
            </w:r>
          </w:p>
        </w:tc>
        <w:tc>
          <w:tcPr>
            <w:tcW w:type="dxa" w:w="394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A030000">
            <w:pPr>
              <w:pStyle w:val="Style_3"/>
              <w:ind w:firstLine="0" w:left="0" w:right="907"/>
              <w:jc w:val="center"/>
              <w:rPr>
                <w:rFonts w:ascii="Arial" w:hAnsi="Arial"/>
                <w:b w:val="1"/>
                <w:sz w:val="16"/>
              </w:rPr>
            </w:pPr>
            <w:r>
              <w:rPr>
                <w:rFonts w:ascii="Arial" w:hAnsi="Arial"/>
                <w:b w:val="1"/>
                <w:sz w:val="16"/>
              </w:rPr>
              <w:t>Ожидаемые результаты</w:t>
            </w:r>
          </w:p>
        </w:tc>
      </w:tr>
      <w:tr>
        <w:tc>
          <w:tcPr>
            <w:tcW w:type="dxa" w:w="56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B030000">
            <w:pPr>
              <w:pStyle w:val="Style_3"/>
              <w:ind/>
              <w:jc w:val="center"/>
              <w:rPr>
                <w:rFonts w:ascii="Arial" w:hAnsi="Arial"/>
                <w:sz w:val="16"/>
              </w:rPr>
            </w:pPr>
            <w:r>
              <w:rPr>
                <w:rFonts w:ascii="Arial" w:hAnsi="Arial"/>
                <w:sz w:val="16"/>
              </w:rPr>
              <w:t>1</w:t>
            </w:r>
          </w:p>
        </w:tc>
        <w:tc>
          <w:tcPr>
            <w:tcW w:type="dxa" w:w="368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C030000">
            <w:pPr>
              <w:pStyle w:val="Style_3"/>
              <w:ind/>
              <w:jc w:val="center"/>
              <w:rPr>
                <w:rFonts w:ascii="Arial" w:hAnsi="Arial"/>
                <w:sz w:val="16"/>
              </w:rPr>
            </w:pPr>
            <w:r>
              <w:rPr>
                <w:rFonts w:ascii="Arial" w:hAnsi="Arial"/>
                <w:sz w:val="16"/>
              </w:rPr>
              <w:t>2</w:t>
            </w:r>
          </w:p>
        </w:tc>
        <w:tc>
          <w:tcPr>
            <w:tcW w:type="dxa" w:w="198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D030000">
            <w:pPr>
              <w:pStyle w:val="Style_3"/>
              <w:ind/>
              <w:jc w:val="center"/>
              <w:rPr>
                <w:rFonts w:ascii="Arial" w:hAnsi="Arial"/>
                <w:sz w:val="16"/>
              </w:rPr>
            </w:pPr>
            <w:r>
              <w:rPr>
                <w:rFonts w:ascii="Arial" w:hAnsi="Arial"/>
                <w:sz w:val="16"/>
              </w:rPr>
              <w:t>3</w:t>
            </w:r>
          </w:p>
        </w:tc>
        <w:tc>
          <w:tcPr>
            <w:tcW w:type="dxa" w:w="140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E030000">
            <w:pPr>
              <w:pStyle w:val="Style_3"/>
              <w:ind/>
              <w:jc w:val="center"/>
              <w:rPr>
                <w:rFonts w:ascii="Arial" w:hAnsi="Arial"/>
                <w:sz w:val="16"/>
              </w:rPr>
            </w:pPr>
            <w:r>
              <w:rPr>
                <w:rFonts w:ascii="Arial" w:hAnsi="Arial"/>
                <w:sz w:val="16"/>
              </w:rPr>
              <w:t>4</w:t>
            </w:r>
          </w:p>
        </w:tc>
        <w:tc>
          <w:tcPr>
            <w:tcW w:type="dxa" w:w="145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F030000">
            <w:pPr>
              <w:pStyle w:val="Style_3"/>
              <w:ind/>
              <w:jc w:val="center"/>
              <w:rPr>
                <w:rFonts w:ascii="Arial" w:hAnsi="Arial"/>
                <w:sz w:val="16"/>
              </w:rPr>
            </w:pPr>
            <w:r>
              <w:rPr>
                <w:rFonts w:ascii="Arial" w:hAnsi="Arial"/>
                <w:sz w:val="16"/>
              </w:rPr>
              <w:t>5</w:t>
            </w:r>
          </w:p>
        </w:tc>
        <w:tc>
          <w:tcPr>
            <w:tcW w:type="dxa" w:w="56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B0030000">
            <w:pPr>
              <w:pStyle w:val="Style_3"/>
              <w:ind/>
              <w:jc w:val="center"/>
              <w:rPr>
                <w:rFonts w:ascii="Arial" w:hAnsi="Arial"/>
                <w:sz w:val="16"/>
              </w:rPr>
            </w:pPr>
            <w:r>
              <w:rPr>
                <w:rFonts w:ascii="Arial" w:hAnsi="Arial"/>
                <w:sz w:val="16"/>
              </w:rPr>
              <w:t>6</w:t>
            </w:r>
          </w:p>
        </w:tc>
        <w:tc>
          <w:tcPr>
            <w:tcW w:type="dxa" w:w="56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B1030000">
            <w:pPr>
              <w:pStyle w:val="Style_3"/>
              <w:ind/>
              <w:jc w:val="center"/>
              <w:rPr>
                <w:rFonts w:ascii="Arial" w:hAnsi="Arial"/>
                <w:sz w:val="16"/>
              </w:rPr>
            </w:pPr>
            <w:r>
              <w:rPr>
                <w:rFonts w:ascii="Arial" w:hAnsi="Arial"/>
                <w:sz w:val="16"/>
              </w:rPr>
              <w:t>7</w:t>
            </w:r>
          </w:p>
        </w:tc>
        <w:tc>
          <w:tcPr>
            <w:tcW w:type="dxa" w:w="56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B2030000">
            <w:pPr>
              <w:pStyle w:val="Style_3"/>
              <w:ind/>
              <w:jc w:val="center"/>
              <w:rPr>
                <w:rFonts w:ascii="Arial" w:hAnsi="Arial"/>
                <w:sz w:val="16"/>
              </w:rPr>
            </w:pPr>
            <w:r>
              <w:rPr>
                <w:rFonts w:ascii="Arial" w:hAnsi="Arial"/>
                <w:sz w:val="16"/>
              </w:rPr>
              <w:t>8</w:t>
            </w:r>
          </w:p>
        </w:tc>
        <w:tc>
          <w:tcPr>
            <w:tcW w:type="dxa" w:w="394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B3030000">
            <w:pPr>
              <w:pStyle w:val="Style_3"/>
              <w:ind/>
              <w:jc w:val="center"/>
              <w:rPr>
                <w:rFonts w:ascii="Arial" w:hAnsi="Arial"/>
                <w:sz w:val="16"/>
              </w:rPr>
            </w:pPr>
            <w:r>
              <w:rPr>
                <w:rFonts w:ascii="Arial" w:hAnsi="Arial"/>
                <w:sz w:val="16"/>
              </w:rPr>
              <w:t>9</w:t>
            </w:r>
          </w:p>
        </w:tc>
      </w:tr>
      <w:tr>
        <w:tc>
          <w:tcPr>
            <w:tcW w:type="dxa" w:w="56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B4030000">
            <w:pPr>
              <w:pStyle w:val="Style_3"/>
              <w:ind/>
              <w:jc w:val="center"/>
              <w:rPr>
                <w:rFonts w:ascii="Arial" w:hAnsi="Arial"/>
                <w:sz w:val="16"/>
              </w:rPr>
            </w:pPr>
            <w:r>
              <w:rPr>
                <w:rFonts w:ascii="Arial" w:hAnsi="Arial"/>
                <w:sz w:val="16"/>
              </w:rPr>
              <w:t>1</w:t>
            </w:r>
          </w:p>
        </w:tc>
        <w:tc>
          <w:tcPr>
            <w:tcW w:type="dxa" w:w="368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B5030000">
            <w:pPr>
              <w:pStyle w:val="Style_3"/>
              <w:rPr>
                <w:rFonts w:ascii="Arial" w:hAnsi="Arial"/>
                <w:sz w:val="16"/>
              </w:rPr>
            </w:pPr>
            <w:r>
              <w:rPr>
                <w:rFonts w:ascii="Arial" w:hAnsi="Arial"/>
                <w:sz w:val="16"/>
              </w:rPr>
              <w:t>Информирование населения о</w:t>
            </w:r>
            <w:r>
              <w:rPr>
                <w:rFonts w:ascii="Arial" w:hAnsi="Arial"/>
                <w:b w:val="1"/>
                <w:i w:val="1"/>
                <w:sz w:val="16"/>
              </w:rPr>
              <w:t xml:space="preserve"> </w:t>
            </w:r>
            <w:r>
              <w:rPr>
                <w:rFonts w:ascii="Arial" w:hAnsi="Arial"/>
                <w:sz w:val="16"/>
              </w:rPr>
              <w:t>профилактике терроризма и экстремизма через местное печатное издание «Балахтонские вести»</w:t>
            </w:r>
          </w:p>
        </w:tc>
        <w:tc>
          <w:tcPr>
            <w:tcW w:type="dxa" w:w="198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B6030000">
            <w:pPr>
              <w:pStyle w:val="Style_3"/>
              <w:ind/>
              <w:jc w:val="center"/>
              <w:rPr>
                <w:rFonts w:ascii="Arial" w:hAnsi="Arial"/>
                <w:sz w:val="16"/>
              </w:rPr>
            </w:pPr>
            <w:r>
              <w:rPr>
                <w:rFonts w:ascii="Arial" w:hAnsi="Arial"/>
                <w:sz w:val="16"/>
              </w:rPr>
              <w:t>Председатель Совета депутатов</w:t>
            </w:r>
          </w:p>
        </w:tc>
        <w:tc>
          <w:tcPr>
            <w:tcW w:type="dxa" w:w="140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B7030000">
            <w:pPr>
              <w:pStyle w:val="Style_3"/>
              <w:ind/>
              <w:jc w:val="center"/>
              <w:rPr>
                <w:rFonts w:ascii="Arial" w:hAnsi="Arial"/>
                <w:sz w:val="16"/>
              </w:rPr>
            </w:pPr>
            <w:r>
              <w:rPr>
                <w:rFonts w:ascii="Arial" w:hAnsi="Arial"/>
                <w:sz w:val="16"/>
              </w:rPr>
              <w:t>Ежеквартально</w:t>
            </w:r>
          </w:p>
        </w:tc>
        <w:tc>
          <w:tcPr>
            <w:tcW w:type="dxa" w:w="145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B8030000">
            <w:pPr>
              <w:pStyle w:val="Style_3"/>
              <w:ind/>
              <w:jc w:val="center"/>
              <w:rPr>
                <w:rFonts w:ascii="Arial" w:hAnsi="Arial"/>
                <w:sz w:val="16"/>
              </w:rPr>
            </w:pPr>
            <w:r>
              <w:rPr>
                <w:rFonts w:ascii="Arial" w:hAnsi="Arial"/>
                <w:sz w:val="16"/>
              </w:rPr>
              <w:t>Без финансирования</w:t>
            </w:r>
          </w:p>
        </w:tc>
        <w:tc>
          <w:tcPr>
            <w:tcW w:type="dxa" w:w="56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B9030000">
            <w:pPr>
              <w:pStyle w:val="Style_3"/>
              <w:rPr>
                <w:rFonts w:ascii="Arial" w:hAnsi="Arial"/>
                <w:sz w:val="16"/>
              </w:rPr>
            </w:pPr>
          </w:p>
        </w:tc>
        <w:tc>
          <w:tcPr>
            <w:tcW w:type="dxa" w:w="56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BA030000">
            <w:pPr>
              <w:pStyle w:val="Style_3"/>
              <w:rPr>
                <w:rFonts w:ascii="Arial" w:hAnsi="Arial"/>
                <w:sz w:val="16"/>
              </w:rPr>
            </w:pPr>
          </w:p>
        </w:tc>
        <w:tc>
          <w:tcPr>
            <w:tcW w:type="dxa" w:w="56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BB030000">
            <w:pPr>
              <w:pStyle w:val="Style_3"/>
              <w:rPr>
                <w:rFonts w:ascii="Arial" w:hAnsi="Arial"/>
                <w:sz w:val="16"/>
              </w:rPr>
            </w:pPr>
          </w:p>
        </w:tc>
        <w:tc>
          <w:tcPr>
            <w:tcW w:type="dxa" w:w="394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BC030000">
            <w:pPr>
              <w:pStyle w:val="Style_3"/>
              <w:rPr>
                <w:rFonts w:ascii="Arial" w:hAnsi="Arial"/>
                <w:sz w:val="16"/>
              </w:rPr>
            </w:pPr>
            <w:r>
              <w:rPr>
                <w:rFonts w:ascii="Arial" w:hAnsi="Arial"/>
                <w:sz w:val="16"/>
              </w:rPr>
              <w:t>Формирование у населения сельсовета представления о безопасном поведении в чрезвычайных ситуациях</w:t>
            </w:r>
          </w:p>
        </w:tc>
      </w:tr>
      <w:tr>
        <w:tc>
          <w:tcPr>
            <w:tcW w:type="dxa" w:w="56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BD030000">
            <w:pPr>
              <w:pStyle w:val="Style_3"/>
              <w:ind/>
              <w:jc w:val="center"/>
              <w:rPr>
                <w:rFonts w:ascii="Arial" w:hAnsi="Arial"/>
                <w:sz w:val="16"/>
              </w:rPr>
            </w:pPr>
            <w:r>
              <w:rPr>
                <w:rFonts w:ascii="Arial" w:hAnsi="Arial"/>
                <w:sz w:val="16"/>
              </w:rPr>
              <w:t>2</w:t>
            </w:r>
          </w:p>
        </w:tc>
        <w:tc>
          <w:tcPr>
            <w:tcW w:type="dxa" w:w="368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BE030000">
            <w:pPr>
              <w:pStyle w:val="Style_3"/>
              <w:rPr>
                <w:rFonts w:ascii="Arial" w:hAnsi="Arial"/>
                <w:sz w:val="16"/>
              </w:rPr>
            </w:pPr>
            <w:r>
              <w:rPr>
                <w:rFonts w:ascii="Arial" w:hAnsi="Arial"/>
                <w:sz w:val="16"/>
              </w:rPr>
              <w:t>Включение в повестку дня сходов граждан вопросов профилактики проявлений экстремизма, терроризма, преступлений против личности, общества, государства</w:t>
            </w:r>
          </w:p>
        </w:tc>
        <w:tc>
          <w:tcPr>
            <w:tcW w:type="dxa" w:w="198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BF030000">
            <w:pPr>
              <w:pStyle w:val="Style_3"/>
              <w:ind/>
              <w:jc w:val="center"/>
              <w:rPr>
                <w:rFonts w:ascii="Arial" w:hAnsi="Arial"/>
                <w:sz w:val="16"/>
              </w:rPr>
            </w:pPr>
            <w:r>
              <w:rPr>
                <w:rFonts w:ascii="Arial" w:hAnsi="Arial"/>
                <w:sz w:val="16"/>
              </w:rPr>
              <w:t>Глава сельсовета</w:t>
            </w:r>
          </w:p>
        </w:tc>
        <w:tc>
          <w:tcPr>
            <w:tcW w:type="dxa" w:w="140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0030000">
            <w:pPr>
              <w:pStyle w:val="Style_3"/>
              <w:ind/>
              <w:jc w:val="center"/>
              <w:rPr>
                <w:rFonts w:ascii="Arial" w:hAnsi="Arial"/>
                <w:sz w:val="16"/>
              </w:rPr>
            </w:pPr>
            <w:r>
              <w:rPr>
                <w:rFonts w:ascii="Arial" w:hAnsi="Arial"/>
                <w:sz w:val="16"/>
              </w:rPr>
              <w:t>По мере проведения</w:t>
            </w:r>
          </w:p>
        </w:tc>
        <w:tc>
          <w:tcPr>
            <w:tcW w:type="dxa" w:w="145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1030000">
            <w:pPr>
              <w:pStyle w:val="Style_3"/>
              <w:ind/>
              <w:jc w:val="center"/>
              <w:rPr>
                <w:rFonts w:ascii="Arial" w:hAnsi="Arial"/>
                <w:sz w:val="16"/>
              </w:rPr>
            </w:pPr>
            <w:r>
              <w:rPr>
                <w:rFonts w:ascii="Arial" w:hAnsi="Arial"/>
                <w:sz w:val="16"/>
              </w:rPr>
              <w:t>Без финансирования</w:t>
            </w:r>
          </w:p>
        </w:tc>
        <w:tc>
          <w:tcPr>
            <w:tcW w:type="dxa" w:w="56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2030000">
            <w:pPr>
              <w:pStyle w:val="Style_3"/>
              <w:rPr>
                <w:rFonts w:ascii="Arial" w:hAnsi="Arial"/>
                <w:sz w:val="16"/>
              </w:rPr>
            </w:pPr>
          </w:p>
        </w:tc>
        <w:tc>
          <w:tcPr>
            <w:tcW w:type="dxa" w:w="56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3030000">
            <w:pPr>
              <w:pStyle w:val="Style_3"/>
              <w:rPr>
                <w:rFonts w:ascii="Arial" w:hAnsi="Arial"/>
                <w:sz w:val="16"/>
              </w:rPr>
            </w:pPr>
          </w:p>
        </w:tc>
        <w:tc>
          <w:tcPr>
            <w:tcW w:type="dxa" w:w="56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4030000">
            <w:pPr>
              <w:pStyle w:val="Style_3"/>
              <w:rPr>
                <w:rFonts w:ascii="Arial" w:hAnsi="Arial"/>
                <w:sz w:val="16"/>
              </w:rPr>
            </w:pPr>
          </w:p>
        </w:tc>
        <w:tc>
          <w:tcPr>
            <w:tcW w:type="dxa" w:w="394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5030000">
            <w:pPr>
              <w:pStyle w:val="Style_3"/>
              <w:rPr>
                <w:rFonts w:ascii="Arial" w:hAnsi="Arial"/>
                <w:sz w:val="16"/>
              </w:rPr>
            </w:pPr>
            <w:r>
              <w:rPr>
                <w:rFonts w:ascii="Arial" w:hAnsi="Arial"/>
                <w:sz w:val="16"/>
              </w:rPr>
              <w:t>Пропаганда законопослушного образа жизни</w:t>
            </w:r>
          </w:p>
        </w:tc>
      </w:tr>
      <w:tr>
        <w:tc>
          <w:tcPr>
            <w:tcW w:type="dxa" w:w="56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6030000">
            <w:pPr>
              <w:pStyle w:val="Style_3"/>
              <w:ind/>
              <w:jc w:val="center"/>
              <w:rPr>
                <w:rFonts w:ascii="Arial" w:hAnsi="Arial"/>
                <w:sz w:val="16"/>
              </w:rPr>
            </w:pPr>
            <w:r>
              <w:rPr>
                <w:rFonts w:ascii="Arial" w:hAnsi="Arial"/>
                <w:sz w:val="16"/>
              </w:rPr>
              <w:t>3</w:t>
            </w:r>
          </w:p>
        </w:tc>
        <w:tc>
          <w:tcPr>
            <w:tcW w:type="dxa" w:w="368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7030000">
            <w:pPr>
              <w:pStyle w:val="Style_3"/>
              <w:rPr>
                <w:rFonts w:ascii="Arial" w:hAnsi="Arial"/>
                <w:sz w:val="16"/>
              </w:rPr>
            </w:pPr>
            <w:r>
              <w:rPr>
                <w:rFonts w:ascii="Arial" w:hAnsi="Arial"/>
                <w:sz w:val="16"/>
              </w:rPr>
              <w:t>Распространение памяток, листовок среди населения, обеспечение наглядной агитацией учреждений социальной сферы</w:t>
            </w:r>
          </w:p>
        </w:tc>
        <w:tc>
          <w:tcPr>
            <w:tcW w:type="dxa" w:w="198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8030000">
            <w:pPr>
              <w:pStyle w:val="Style_3"/>
              <w:ind/>
              <w:jc w:val="center"/>
              <w:rPr>
                <w:rFonts w:ascii="Arial" w:hAnsi="Arial"/>
                <w:sz w:val="16"/>
              </w:rPr>
            </w:pPr>
            <w:r>
              <w:rPr>
                <w:rFonts w:ascii="Arial" w:hAnsi="Arial"/>
                <w:sz w:val="16"/>
              </w:rPr>
              <w:t>Ведущий документовед</w:t>
            </w:r>
          </w:p>
        </w:tc>
        <w:tc>
          <w:tcPr>
            <w:tcW w:type="dxa" w:w="140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9030000">
            <w:pPr>
              <w:pStyle w:val="Style_3"/>
              <w:ind/>
              <w:jc w:val="center"/>
              <w:rPr>
                <w:rFonts w:ascii="Arial" w:hAnsi="Arial"/>
                <w:sz w:val="16"/>
              </w:rPr>
            </w:pPr>
            <w:r>
              <w:rPr>
                <w:rFonts w:ascii="Arial" w:hAnsi="Arial"/>
                <w:sz w:val="16"/>
              </w:rPr>
              <w:t>Ежегодно</w:t>
            </w:r>
          </w:p>
        </w:tc>
        <w:tc>
          <w:tcPr>
            <w:tcW w:type="dxa" w:w="145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A030000">
            <w:pPr>
              <w:pStyle w:val="Style_3"/>
              <w:ind/>
              <w:jc w:val="center"/>
              <w:rPr>
                <w:rFonts w:ascii="Arial" w:hAnsi="Arial"/>
              </w:rPr>
            </w:pPr>
            <w:r>
              <w:rPr>
                <w:rFonts w:ascii="Arial" w:hAnsi="Arial"/>
                <w:sz w:val="16"/>
              </w:rPr>
              <w:t>15</w:t>
            </w:r>
          </w:p>
        </w:tc>
        <w:tc>
          <w:tcPr>
            <w:tcW w:type="dxa" w:w="56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B030000">
            <w:pPr>
              <w:pStyle w:val="Style_3"/>
              <w:rPr>
                <w:rFonts w:ascii="Arial" w:hAnsi="Arial"/>
              </w:rPr>
            </w:pPr>
            <w:r>
              <w:rPr>
                <w:rFonts w:ascii="Arial" w:hAnsi="Arial"/>
                <w:sz w:val="16"/>
              </w:rPr>
              <w:t>5</w:t>
            </w:r>
          </w:p>
        </w:tc>
        <w:tc>
          <w:tcPr>
            <w:tcW w:type="dxa" w:w="56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C030000">
            <w:pPr>
              <w:pStyle w:val="Style_3"/>
              <w:rPr>
                <w:rFonts w:ascii="Arial" w:hAnsi="Arial"/>
              </w:rPr>
            </w:pPr>
            <w:r>
              <w:rPr>
                <w:rFonts w:ascii="Arial" w:hAnsi="Arial"/>
                <w:sz w:val="16"/>
              </w:rPr>
              <w:t>5</w:t>
            </w:r>
          </w:p>
        </w:tc>
        <w:tc>
          <w:tcPr>
            <w:tcW w:type="dxa" w:w="56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D030000">
            <w:pPr>
              <w:pStyle w:val="Style_3"/>
              <w:rPr>
                <w:rFonts w:ascii="Arial" w:hAnsi="Arial"/>
              </w:rPr>
            </w:pPr>
            <w:r>
              <w:rPr>
                <w:rFonts w:ascii="Arial" w:hAnsi="Arial"/>
                <w:sz w:val="16"/>
              </w:rPr>
              <w:t>5</w:t>
            </w:r>
          </w:p>
        </w:tc>
        <w:tc>
          <w:tcPr>
            <w:tcW w:type="dxa" w:w="394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E030000">
            <w:pPr>
              <w:pStyle w:val="Style_3"/>
              <w:rPr>
                <w:rFonts w:ascii="Arial" w:hAnsi="Arial"/>
                <w:sz w:val="16"/>
              </w:rPr>
            </w:pPr>
            <w:r>
              <w:rPr>
                <w:rFonts w:ascii="Arial" w:hAnsi="Arial"/>
                <w:sz w:val="16"/>
              </w:rPr>
              <w:t>Выработка у населения алгоритма действий  при возникновении угрозы жизни</w:t>
            </w:r>
          </w:p>
        </w:tc>
      </w:tr>
      <w:tr>
        <w:tc>
          <w:tcPr>
            <w:tcW w:type="dxa" w:w="56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F030000">
            <w:pPr>
              <w:pStyle w:val="Style_3"/>
              <w:ind/>
              <w:jc w:val="center"/>
              <w:rPr>
                <w:rFonts w:ascii="Arial" w:hAnsi="Arial"/>
                <w:sz w:val="16"/>
              </w:rPr>
            </w:pPr>
            <w:r>
              <w:rPr>
                <w:rFonts w:ascii="Arial" w:hAnsi="Arial"/>
                <w:sz w:val="16"/>
              </w:rPr>
              <w:t>4</w:t>
            </w:r>
          </w:p>
        </w:tc>
        <w:tc>
          <w:tcPr>
            <w:tcW w:type="dxa" w:w="368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0030000">
            <w:pPr>
              <w:pStyle w:val="Style_3"/>
              <w:rPr>
                <w:rFonts w:ascii="Arial" w:hAnsi="Arial"/>
                <w:sz w:val="16"/>
              </w:rPr>
            </w:pPr>
            <w:r>
              <w:rPr>
                <w:rFonts w:ascii="Arial" w:hAnsi="Arial"/>
                <w:sz w:val="16"/>
              </w:rPr>
              <w:t>Вести наблюдения за парковкой транспорта возле зданий школы, детского сада</w:t>
            </w:r>
          </w:p>
        </w:tc>
        <w:tc>
          <w:tcPr>
            <w:tcW w:type="dxa" w:w="198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1030000">
            <w:pPr>
              <w:pStyle w:val="Style_3"/>
              <w:ind/>
              <w:jc w:val="center"/>
              <w:rPr>
                <w:rFonts w:ascii="Arial" w:hAnsi="Arial"/>
                <w:sz w:val="16"/>
              </w:rPr>
            </w:pPr>
            <w:r>
              <w:rPr>
                <w:rFonts w:ascii="Arial" w:hAnsi="Arial"/>
                <w:sz w:val="16"/>
              </w:rPr>
              <w:t>Директор школы</w:t>
            </w:r>
          </w:p>
          <w:p w14:paraId="D2030000">
            <w:pPr>
              <w:pStyle w:val="Style_3"/>
              <w:ind/>
              <w:jc w:val="center"/>
              <w:rPr>
                <w:rFonts w:ascii="Arial" w:hAnsi="Arial"/>
                <w:sz w:val="16"/>
              </w:rPr>
            </w:pPr>
            <w:r>
              <w:rPr>
                <w:rFonts w:ascii="Arial" w:hAnsi="Arial"/>
                <w:sz w:val="16"/>
              </w:rPr>
              <w:t>Заведующая детским садом (по согласованию)</w:t>
            </w:r>
          </w:p>
        </w:tc>
        <w:tc>
          <w:tcPr>
            <w:tcW w:type="dxa" w:w="140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3030000">
            <w:pPr>
              <w:pStyle w:val="Style_3"/>
              <w:ind/>
              <w:jc w:val="center"/>
              <w:rPr>
                <w:rFonts w:ascii="Arial" w:hAnsi="Arial"/>
                <w:sz w:val="16"/>
              </w:rPr>
            </w:pPr>
            <w:r>
              <w:rPr>
                <w:rFonts w:ascii="Arial" w:hAnsi="Arial"/>
                <w:sz w:val="16"/>
              </w:rPr>
              <w:t>Постоянно</w:t>
            </w:r>
          </w:p>
        </w:tc>
        <w:tc>
          <w:tcPr>
            <w:tcW w:type="dxa" w:w="145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4030000">
            <w:pPr>
              <w:pStyle w:val="Style_3"/>
              <w:ind/>
              <w:jc w:val="center"/>
              <w:rPr>
                <w:rFonts w:ascii="Arial" w:hAnsi="Arial"/>
                <w:sz w:val="16"/>
              </w:rPr>
            </w:pPr>
            <w:r>
              <w:rPr>
                <w:rFonts w:ascii="Arial" w:hAnsi="Arial"/>
                <w:sz w:val="16"/>
              </w:rPr>
              <w:t>Без финансирования</w:t>
            </w:r>
          </w:p>
        </w:tc>
        <w:tc>
          <w:tcPr>
            <w:tcW w:type="dxa" w:w="56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5030000">
            <w:pPr>
              <w:pStyle w:val="Style_3"/>
              <w:rPr>
                <w:rFonts w:ascii="Arial" w:hAnsi="Arial"/>
                <w:sz w:val="16"/>
              </w:rPr>
            </w:pPr>
          </w:p>
        </w:tc>
        <w:tc>
          <w:tcPr>
            <w:tcW w:type="dxa" w:w="56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6030000">
            <w:pPr>
              <w:pStyle w:val="Style_3"/>
              <w:rPr>
                <w:rFonts w:ascii="Arial" w:hAnsi="Arial"/>
                <w:sz w:val="16"/>
              </w:rPr>
            </w:pPr>
          </w:p>
        </w:tc>
        <w:tc>
          <w:tcPr>
            <w:tcW w:type="dxa" w:w="56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7030000">
            <w:pPr>
              <w:pStyle w:val="Style_3"/>
              <w:rPr>
                <w:rFonts w:ascii="Arial" w:hAnsi="Arial"/>
                <w:sz w:val="16"/>
              </w:rPr>
            </w:pPr>
          </w:p>
        </w:tc>
        <w:tc>
          <w:tcPr>
            <w:tcW w:type="dxa" w:w="394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8030000">
            <w:pPr>
              <w:pStyle w:val="Style_3"/>
              <w:rPr>
                <w:rFonts w:ascii="Arial" w:hAnsi="Arial"/>
                <w:sz w:val="16"/>
              </w:rPr>
            </w:pPr>
            <w:r>
              <w:rPr>
                <w:rFonts w:ascii="Arial" w:hAnsi="Arial"/>
                <w:sz w:val="16"/>
              </w:rPr>
              <w:t>Создание комфортных условий для пребывания детей в учебных заведениях и обеспечение их безопасности</w:t>
            </w:r>
          </w:p>
        </w:tc>
      </w:tr>
      <w:tr>
        <w:trPr>
          <w:trHeight w:hRule="atLeast" w:val="1725"/>
        </w:trPr>
        <w:tc>
          <w:tcPr>
            <w:tcW w:type="dxa" w:w="56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9030000">
            <w:pPr>
              <w:pStyle w:val="Style_3"/>
              <w:ind/>
              <w:jc w:val="center"/>
              <w:rPr>
                <w:rFonts w:ascii="Arial" w:hAnsi="Arial"/>
                <w:sz w:val="16"/>
              </w:rPr>
            </w:pPr>
            <w:r>
              <w:rPr>
                <w:rFonts w:ascii="Arial" w:hAnsi="Arial"/>
                <w:sz w:val="16"/>
              </w:rPr>
              <w:t>5</w:t>
            </w:r>
          </w:p>
        </w:tc>
        <w:tc>
          <w:tcPr>
            <w:tcW w:type="dxa" w:w="368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A030000">
            <w:pPr>
              <w:pStyle w:val="Style_3"/>
              <w:rPr>
                <w:rFonts w:ascii="Arial" w:hAnsi="Arial"/>
                <w:sz w:val="16"/>
              </w:rPr>
            </w:pPr>
            <w:r>
              <w:rPr>
                <w:rFonts w:ascii="Arial" w:hAnsi="Arial"/>
                <w:sz w:val="16"/>
              </w:rPr>
              <w:t>Проведение обследований потенциально опасных объектов соцкультбыта, пустующих домов на территории сельского поселения, о</w:t>
            </w:r>
            <w:r>
              <w:rPr>
                <w:rFonts w:ascii="Arial" w:hAnsi="Arial"/>
                <w:color w:val="000000"/>
                <w:sz w:val="16"/>
              </w:rPr>
              <w:t>существлять еженедельный обход территории сельского поселения на предмет выявления и ликвидации последствий экстремистской деятельности, которые проявляются в виде нанесения на архитектурные сооружения символов и знаков экстремистской направленности</w:t>
            </w:r>
          </w:p>
        </w:tc>
        <w:tc>
          <w:tcPr>
            <w:tcW w:type="dxa" w:w="198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B030000">
            <w:pPr>
              <w:pStyle w:val="Style_3"/>
              <w:ind/>
              <w:jc w:val="center"/>
              <w:rPr>
                <w:rFonts w:ascii="Arial" w:hAnsi="Arial"/>
                <w:sz w:val="16"/>
              </w:rPr>
            </w:pPr>
            <w:r>
              <w:rPr>
                <w:rFonts w:ascii="Arial" w:hAnsi="Arial"/>
                <w:sz w:val="16"/>
              </w:rPr>
              <w:t>Заместитель главы администрации сельского поселения, руководители объектов, участковый (по согласованию)</w:t>
            </w:r>
          </w:p>
          <w:p w14:paraId="DC030000">
            <w:pPr>
              <w:pStyle w:val="Style_3"/>
              <w:ind/>
              <w:jc w:val="center"/>
              <w:rPr>
                <w:rFonts w:ascii="Arial" w:hAnsi="Arial"/>
                <w:sz w:val="16"/>
              </w:rPr>
            </w:pPr>
            <w:r>
              <w:rPr>
                <w:rFonts w:ascii="Arial" w:hAnsi="Arial"/>
                <w:sz w:val="16"/>
              </w:rPr>
              <w:t>Ведущий документовед</w:t>
            </w:r>
          </w:p>
        </w:tc>
        <w:tc>
          <w:tcPr>
            <w:tcW w:type="dxa" w:w="140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D030000">
            <w:pPr>
              <w:pStyle w:val="Style_3"/>
              <w:ind/>
              <w:jc w:val="center"/>
              <w:rPr>
                <w:rFonts w:ascii="Arial" w:hAnsi="Arial"/>
                <w:sz w:val="16"/>
              </w:rPr>
            </w:pPr>
            <w:r>
              <w:rPr>
                <w:rFonts w:ascii="Arial" w:hAnsi="Arial"/>
                <w:sz w:val="16"/>
              </w:rPr>
              <w:t>Ежеквартально</w:t>
            </w:r>
          </w:p>
        </w:tc>
        <w:tc>
          <w:tcPr>
            <w:tcW w:type="dxa" w:w="145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E030000">
            <w:pPr>
              <w:pStyle w:val="Style_3"/>
              <w:ind/>
              <w:jc w:val="center"/>
              <w:rPr>
                <w:rFonts w:ascii="Arial" w:hAnsi="Arial"/>
                <w:sz w:val="16"/>
              </w:rPr>
            </w:pPr>
            <w:r>
              <w:rPr>
                <w:rFonts w:ascii="Arial" w:hAnsi="Arial"/>
                <w:sz w:val="16"/>
              </w:rPr>
              <w:t>Без финансирования</w:t>
            </w:r>
          </w:p>
        </w:tc>
        <w:tc>
          <w:tcPr>
            <w:tcW w:type="dxa" w:w="56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F030000">
            <w:pPr>
              <w:pStyle w:val="Style_3"/>
              <w:rPr>
                <w:rFonts w:ascii="Arial" w:hAnsi="Arial"/>
                <w:sz w:val="16"/>
              </w:rPr>
            </w:pPr>
          </w:p>
        </w:tc>
        <w:tc>
          <w:tcPr>
            <w:tcW w:type="dxa" w:w="56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0030000">
            <w:pPr>
              <w:pStyle w:val="Style_3"/>
              <w:rPr>
                <w:rFonts w:ascii="Arial" w:hAnsi="Arial"/>
                <w:sz w:val="16"/>
              </w:rPr>
            </w:pPr>
          </w:p>
        </w:tc>
        <w:tc>
          <w:tcPr>
            <w:tcW w:type="dxa" w:w="56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1030000">
            <w:pPr>
              <w:pStyle w:val="Style_3"/>
              <w:rPr>
                <w:rFonts w:ascii="Arial" w:hAnsi="Arial"/>
                <w:sz w:val="16"/>
              </w:rPr>
            </w:pPr>
          </w:p>
        </w:tc>
        <w:tc>
          <w:tcPr>
            <w:tcW w:type="dxa" w:w="394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2030000">
            <w:pPr>
              <w:pStyle w:val="Style_3"/>
              <w:rPr>
                <w:rFonts w:ascii="Arial" w:hAnsi="Arial"/>
                <w:sz w:val="16"/>
              </w:rPr>
            </w:pPr>
            <w:r>
              <w:rPr>
                <w:rFonts w:ascii="Arial" w:hAnsi="Arial"/>
                <w:sz w:val="16"/>
              </w:rPr>
              <w:t>Усиление антитеррористической защищённости объектов социальной сферы, пустующего жилого фонда</w:t>
            </w:r>
          </w:p>
          <w:p w14:paraId="E3030000">
            <w:pPr>
              <w:pStyle w:val="Style_3"/>
              <w:rPr>
                <w:rFonts w:ascii="Arial" w:hAnsi="Arial"/>
                <w:sz w:val="16"/>
              </w:rPr>
            </w:pPr>
            <w:r>
              <w:rPr>
                <w:rFonts w:ascii="Arial" w:hAnsi="Arial"/>
                <w:sz w:val="16"/>
              </w:rPr>
              <w:t>Предупреждение  террористических и экстремистских  проявлений на территории поселения, противодействие проникновению в общественной сознание  идей религиозного фундаментализма, экстремизма, нетерпимости</w:t>
            </w:r>
          </w:p>
        </w:tc>
      </w:tr>
      <w:tr>
        <w:trPr>
          <w:trHeight w:hRule="atLeast" w:val="1262"/>
        </w:trPr>
        <w:tc>
          <w:tcPr>
            <w:tcW w:type="dxa" w:w="56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4030000">
            <w:pPr>
              <w:pStyle w:val="Style_3"/>
              <w:ind/>
              <w:jc w:val="center"/>
              <w:rPr>
                <w:rFonts w:ascii="Arial" w:hAnsi="Arial"/>
                <w:sz w:val="16"/>
              </w:rPr>
            </w:pPr>
            <w:r>
              <w:rPr>
                <w:rFonts w:ascii="Arial" w:hAnsi="Arial"/>
                <w:sz w:val="16"/>
              </w:rPr>
              <w:t>7</w:t>
            </w:r>
          </w:p>
        </w:tc>
        <w:tc>
          <w:tcPr>
            <w:tcW w:type="dxa" w:w="368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5030000">
            <w:pPr>
              <w:pStyle w:val="Style_7"/>
              <w:rPr>
                <w:rFonts w:ascii="Arial" w:hAnsi="Arial"/>
                <w:sz w:val="16"/>
              </w:rPr>
            </w:pPr>
            <w:r>
              <w:rPr>
                <w:rFonts w:ascii="Arial" w:hAnsi="Arial"/>
                <w:sz w:val="16"/>
              </w:rPr>
              <w:t xml:space="preserve">Организация в учебных заведениях профилактической работы, направленной на недопущение вовлечения детей и подростков в незаконную деятельность религиозных сект и экстремистских организаций. </w:t>
            </w:r>
            <w:r>
              <w:rPr>
                <w:rFonts w:ascii="Arial" w:hAnsi="Arial"/>
                <w:sz w:val="16"/>
              </w:rPr>
              <w:t>Распространение идей межнациональной терпимости, дружбы, добрососедства, взаимного уважения</w:t>
            </w:r>
          </w:p>
        </w:tc>
        <w:tc>
          <w:tcPr>
            <w:tcW w:type="dxa" w:w="198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6030000">
            <w:pPr>
              <w:pStyle w:val="Style_3"/>
              <w:ind/>
              <w:jc w:val="center"/>
              <w:rPr>
                <w:rFonts w:ascii="Arial" w:hAnsi="Arial"/>
                <w:sz w:val="16"/>
              </w:rPr>
            </w:pPr>
            <w:r>
              <w:rPr>
                <w:rFonts w:ascii="Arial" w:hAnsi="Arial"/>
                <w:sz w:val="16"/>
              </w:rPr>
              <w:t>Руководители учебных заведений (по согласованию)</w:t>
            </w:r>
          </w:p>
        </w:tc>
        <w:tc>
          <w:tcPr>
            <w:tcW w:type="dxa" w:w="140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7030000">
            <w:pPr>
              <w:pStyle w:val="Style_3"/>
              <w:ind/>
              <w:jc w:val="center"/>
              <w:rPr>
                <w:rFonts w:ascii="Arial" w:hAnsi="Arial"/>
                <w:sz w:val="16"/>
              </w:rPr>
            </w:pPr>
            <w:r>
              <w:rPr>
                <w:rFonts w:ascii="Arial" w:hAnsi="Arial"/>
                <w:sz w:val="16"/>
              </w:rPr>
              <w:t>Постоянно</w:t>
            </w:r>
          </w:p>
        </w:tc>
        <w:tc>
          <w:tcPr>
            <w:tcW w:type="dxa" w:w="145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8030000">
            <w:pPr>
              <w:pStyle w:val="Style_3"/>
              <w:ind/>
              <w:jc w:val="center"/>
              <w:rPr>
                <w:rFonts w:ascii="Arial" w:hAnsi="Arial"/>
                <w:sz w:val="16"/>
              </w:rPr>
            </w:pPr>
            <w:r>
              <w:rPr>
                <w:rFonts w:ascii="Arial" w:hAnsi="Arial"/>
                <w:sz w:val="16"/>
              </w:rPr>
              <w:t>Без финансирования</w:t>
            </w:r>
          </w:p>
        </w:tc>
        <w:tc>
          <w:tcPr>
            <w:tcW w:type="dxa" w:w="56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9030000">
            <w:pPr>
              <w:pStyle w:val="Style_3"/>
              <w:rPr>
                <w:rFonts w:ascii="Arial" w:hAnsi="Arial"/>
                <w:sz w:val="16"/>
              </w:rPr>
            </w:pPr>
          </w:p>
        </w:tc>
        <w:tc>
          <w:tcPr>
            <w:tcW w:type="dxa" w:w="56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A030000">
            <w:pPr>
              <w:pStyle w:val="Style_3"/>
              <w:rPr>
                <w:rFonts w:ascii="Arial" w:hAnsi="Arial"/>
                <w:sz w:val="16"/>
              </w:rPr>
            </w:pPr>
          </w:p>
        </w:tc>
        <w:tc>
          <w:tcPr>
            <w:tcW w:type="dxa" w:w="56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B030000">
            <w:pPr>
              <w:pStyle w:val="Style_3"/>
              <w:rPr>
                <w:rFonts w:ascii="Arial" w:hAnsi="Arial"/>
                <w:sz w:val="16"/>
              </w:rPr>
            </w:pPr>
          </w:p>
        </w:tc>
        <w:tc>
          <w:tcPr>
            <w:tcW w:type="dxa" w:w="394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C030000">
            <w:pPr>
              <w:pStyle w:val="Style_3"/>
              <w:rPr>
                <w:rFonts w:ascii="Arial" w:hAnsi="Arial"/>
                <w:sz w:val="16"/>
              </w:rPr>
            </w:pPr>
            <w:r>
              <w:rPr>
                <w:rFonts w:ascii="Arial" w:hAnsi="Arial"/>
                <w:sz w:val="16"/>
              </w:rPr>
              <w:t>Достижение взаимопонимания и взаимного уважения в вопросах межэтнического и межкультурного общения, сведение к минимуму проявлений терроризма и экстремизма на территории поселения, распространение культуры интернационализма, согласия, национальной и расовой нетерпимости</w:t>
            </w:r>
          </w:p>
        </w:tc>
      </w:tr>
      <w:tr>
        <w:trPr>
          <w:trHeight w:hRule="atLeast" w:val="911"/>
        </w:trPr>
        <w:tc>
          <w:tcPr>
            <w:tcW w:type="dxa" w:w="56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D030000">
            <w:pPr>
              <w:pStyle w:val="Style_3"/>
              <w:ind/>
              <w:jc w:val="center"/>
              <w:rPr>
                <w:rFonts w:ascii="Arial" w:hAnsi="Arial"/>
                <w:sz w:val="16"/>
              </w:rPr>
            </w:pPr>
            <w:r>
              <w:rPr>
                <w:rFonts w:ascii="Arial" w:hAnsi="Arial"/>
                <w:sz w:val="16"/>
              </w:rPr>
              <w:t>8</w:t>
            </w:r>
          </w:p>
        </w:tc>
        <w:tc>
          <w:tcPr>
            <w:tcW w:type="dxa" w:w="368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E030000">
            <w:pPr>
              <w:pStyle w:val="Style_7"/>
              <w:rPr>
                <w:rFonts w:ascii="Arial" w:hAnsi="Arial"/>
                <w:sz w:val="16"/>
              </w:rPr>
            </w:pPr>
            <w:r>
              <w:rPr>
                <w:rFonts w:ascii="Arial" w:hAnsi="Arial"/>
                <w:color w:val="000000"/>
                <w:sz w:val="16"/>
              </w:rPr>
              <w:t xml:space="preserve">Участие в проведении тематических </w:t>
            </w:r>
            <w:bookmarkStart w:id="3" w:name="YANDEX_227"/>
            <w:bookmarkEnd w:id="3"/>
            <w:r>
              <w:rPr>
                <w:rFonts w:ascii="Arial" w:hAnsi="Arial"/>
                <w:color w:val="000000"/>
                <w:sz w:val="16"/>
              </w:rPr>
              <w:t>меро</w:t>
            </w:r>
            <w:r>
              <w:rPr>
                <w:rFonts w:ascii="Arial" w:hAnsi="Arial"/>
                <w:color w:val="000000"/>
                <w:sz w:val="16"/>
              </w:rPr>
              <w:t xml:space="preserve">приятиях, </w:t>
            </w:r>
            <w:bookmarkStart w:id="4" w:name="YANDEX_228"/>
            <w:bookmarkEnd w:id="4"/>
            <w:r>
              <w:rPr>
                <w:rFonts w:ascii="Arial" w:hAnsi="Arial"/>
                <w:color w:val="000000"/>
                <w:sz w:val="16"/>
              </w:rPr>
              <w:t>фестивалях, конкурсах, викторинах, с целью формирования у граждан уважительного отношения к традициям и обычаям различных народов и национальностей</w:t>
            </w:r>
          </w:p>
        </w:tc>
        <w:tc>
          <w:tcPr>
            <w:tcW w:type="dxa" w:w="198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F030000">
            <w:pPr>
              <w:pStyle w:val="Style_3"/>
              <w:ind/>
              <w:jc w:val="center"/>
              <w:rPr>
                <w:rFonts w:ascii="Arial" w:hAnsi="Arial"/>
                <w:sz w:val="16"/>
              </w:rPr>
            </w:pPr>
            <w:r>
              <w:rPr>
                <w:rFonts w:ascii="Arial" w:hAnsi="Arial"/>
                <w:sz w:val="16"/>
              </w:rPr>
              <w:t>Заведующая филиалом МБУК «Козульская ЦКС» Дом культуры с. Балахтон</w:t>
            </w:r>
          </w:p>
          <w:p w14:paraId="F0030000">
            <w:pPr>
              <w:pStyle w:val="Style_3"/>
              <w:ind/>
              <w:jc w:val="center"/>
              <w:rPr>
                <w:rFonts w:ascii="Arial" w:hAnsi="Arial"/>
                <w:sz w:val="16"/>
              </w:rPr>
            </w:pPr>
            <w:r>
              <w:rPr>
                <w:rFonts w:ascii="Arial" w:hAnsi="Arial"/>
                <w:sz w:val="16"/>
              </w:rPr>
              <w:t>(по согласованию)</w:t>
            </w:r>
          </w:p>
        </w:tc>
        <w:tc>
          <w:tcPr>
            <w:tcW w:type="dxa" w:w="140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1030000">
            <w:pPr>
              <w:pStyle w:val="Style_3"/>
              <w:ind/>
              <w:jc w:val="center"/>
              <w:rPr>
                <w:rFonts w:ascii="Arial" w:hAnsi="Arial"/>
                <w:sz w:val="16"/>
              </w:rPr>
            </w:pPr>
            <w:r>
              <w:rPr>
                <w:rFonts w:ascii="Arial" w:hAnsi="Arial"/>
                <w:sz w:val="16"/>
              </w:rPr>
              <w:t>Ежеквартально</w:t>
            </w:r>
          </w:p>
        </w:tc>
        <w:tc>
          <w:tcPr>
            <w:tcW w:type="dxa" w:w="145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2030000">
            <w:pPr>
              <w:pStyle w:val="Style_3"/>
              <w:ind/>
              <w:jc w:val="center"/>
              <w:rPr>
                <w:rFonts w:ascii="Arial" w:hAnsi="Arial"/>
                <w:sz w:val="16"/>
              </w:rPr>
            </w:pPr>
            <w:r>
              <w:rPr>
                <w:rFonts w:ascii="Arial" w:hAnsi="Arial"/>
                <w:sz w:val="16"/>
              </w:rPr>
              <w:t>Без финансирования</w:t>
            </w:r>
          </w:p>
        </w:tc>
        <w:tc>
          <w:tcPr>
            <w:tcW w:type="dxa" w:w="56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3030000">
            <w:pPr>
              <w:pStyle w:val="Style_3"/>
              <w:rPr>
                <w:rFonts w:ascii="Arial" w:hAnsi="Arial"/>
                <w:sz w:val="16"/>
              </w:rPr>
            </w:pPr>
          </w:p>
        </w:tc>
        <w:tc>
          <w:tcPr>
            <w:tcW w:type="dxa" w:w="56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4030000">
            <w:pPr>
              <w:pStyle w:val="Style_3"/>
              <w:rPr>
                <w:rFonts w:ascii="Arial" w:hAnsi="Arial"/>
                <w:sz w:val="16"/>
              </w:rPr>
            </w:pPr>
          </w:p>
        </w:tc>
        <w:tc>
          <w:tcPr>
            <w:tcW w:type="dxa" w:w="56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5030000">
            <w:pPr>
              <w:pStyle w:val="Style_3"/>
              <w:rPr>
                <w:rFonts w:ascii="Arial" w:hAnsi="Arial"/>
                <w:sz w:val="16"/>
              </w:rPr>
            </w:pPr>
          </w:p>
        </w:tc>
        <w:tc>
          <w:tcPr>
            <w:tcW w:type="dxa" w:w="394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6030000">
            <w:pPr>
              <w:pStyle w:val="Style_3"/>
              <w:rPr>
                <w:rFonts w:ascii="Arial" w:hAnsi="Arial"/>
                <w:color w:val="000000"/>
                <w:sz w:val="16"/>
              </w:rPr>
            </w:pPr>
            <w:r>
              <w:rPr>
                <w:rFonts w:ascii="Arial" w:hAnsi="Arial"/>
                <w:color w:val="000000"/>
                <w:sz w:val="16"/>
              </w:rPr>
              <w:t>Формирование у граждан уважительного отношения к традициям и обычаям различных народов и национальностей</w:t>
            </w:r>
          </w:p>
        </w:tc>
      </w:tr>
      <w:tr>
        <w:trPr>
          <w:trHeight w:hRule="atLeast" w:val="747"/>
        </w:trPr>
        <w:tc>
          <w:tcPr>
            <w:tcW w:type="dxa" w:w="56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7030000">
            <w:pPr>
              <w:pStyle w:val="Style_3"/>
              <w:ind/>
              <w:jc w:val="center"/>
              <w:rPr>
                <w:rFonts w:ascii="Arial" w:hAnsi="Arial"/>
                <w:sz w:val="16"/>
              </w:rPr>
            </w:pPr>
            <w:r>
              <w:rPr>
                <w:rFonts w:ascii="Arial" w:hAnsi="Arial"/>
                <w:sz w:val="16"/>
              </w:rPr>
              <w:t>9</w:t>
            </w:r>
          </w:p>
        </w:tc>
        <w:tc>
          <w:tcPr>
            <w:tcW w:type="dxa" w:w="368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8030000">
            <w:pPr>
              <w:pStyle w:val="Style_7"/>
              <w:rPr>
                <w:rFonts w:ascii="Arial" w:hAnsi="Arial"/>
                <w:sz w:val="16"/>
              </w:rPr>
            </w:pPr>
            <w:r>
              <w:rPr>
                <w:rFonts w:ascii="Arial" w:hAnsi="Arial"/>
                <w:sz w:val="16"/>
              </w:rPr>
              <w:t>Информирование граждан о наличии в сельском поселении телефонных линий для сообщения фактов экстремистской и террористической деятельности</w:t>
            </w:r>
          </w:p>
        </w:tc>
        <w:tc>
          <w:tcPr>
            <w:tcW w:type="dxa" w:w="198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9030000">
            <w:pPr>
              <w:pStyle w:val="Style_3"/>
              <w:ind/>
              <w:jc w:val="center"/>
              <w:rPr>
                <w:rFonts w:ascii="Arial" w:hAnsi="Arial"/>
                <w:sz w:val="16"/>
              </w:rPr>
            </w:pPr>
            <w:r>
              <w:rPr>
                <w:rFonts w:ascii="Arial" w:hAnsi="Arial"/>
                <w:sz w:val="16"/>
              </w:rPr>
              <w:t>Заместитель главы администрации сельсовета</w:t>
            </w:r>
          </w:p>
        </w:tc>
        <w:tc>
          <w:tcPr>
            <w:tcW w:type="dxa" w:w="140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A030000">
            <w:pPr>
              <w:pStyle w:val="Style_3"/>
              <w:ind/>
              <w:jc w:val="center"/>
              <w:rPr>
                <w:rFonts w:ascii="Arial" w:hAnsi="Arial"/>
                <w:sz w:val="16"/>
              </w:rPr>
            </w:pPr>
            <w:r>
              <w:rPr>
                <w:rFonts w:ascii="Arial" w:hAnsi="Arial"/>
                <w:sz w:val="16"/>
              </w:rPr>
              <w:t>Ежеквартально</w:t>
            </w:r>
          </w:p>
        </w:tc>
        <w:tc>
          <w:tcPr>
            <w:tcW w:type="dxa" w:w="145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B030000">
            <w:pPr>
              <w:pStyle w:val="Style_3"/>
              <w:ind/>
              <w:jc w:val="center"/>
              <w:rPr>
                <w:rFonts w:ascii="Arial" w:hAnsi="Arial"/>
                <w:sz w:val="16"/>
              </w:rPr>
            </w:pPr>
            <w:r>
              <w:rPr>
                <w:rFonts w:ascii="Arial" w:hAnsi="Arial"/>
                <w:sz w:val="16"/>
              </w:rPr>
              <w:t>Без финансирования</w:t>
            </w:r>
          </w:p>
        </w:tc>
        <w:tc>
          <w:tcPr>
            <w:tcW w:type="dxa" w:w="56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C030000">
            <w:pPr>
              <w:pStyle w:val="Style_3"/>
              <w:rPr>
                <w:rFonts w:ascii="Arial" w:hAnsi="Arial"/>
                <w:sz w:val="16"/>
              </w:rPr>
            </w:pPr>
          </w:p>
        </w:tc>
        <w:tc>
          <w:tcPr>
            <w:tcW w:type="dxa" w:w="56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D030000">
            <w:pPr>
              <w:pStyle w:val="Style_3"/>
              <w:rPr>
                <w:rFonts w:ascii="Arial" w:hAnsi="Arial"/>
                <w:sz w:val="16"/>
              </w:rPr>
            </w:pPr>
          </w:p>
        </w:tc>
        <w:tc>
          <w:tcPr>
            <w:tcW w:type="dxa" w:w="56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E030000">
            <w:pPr>
              <w:pStyle w:val="Style_3"/>
              <w:rPr>
                <w:rFonts w:ascii="Arial" w:hAnsi="Arial"/>
                <w:sz w:val="16"/>
              </w:rPr>
            </w:pPr>
          </w:p>
        </w:tc>
        <w:tc>
          <w:tcPr>
            <w:tcW w:type="dxa" w:w="394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F030000">
            <w:pPr>
              <w:pStyle w:val="Style_3"/>
              <w:rPr>
                <w:rFonts w:ascii="Arial" w:hAnsi="Arial"/>
                <w:color w:val="000000"/>
                <w:sz w:val="16"/>
              </w:rPr>
            </w:pPr>
            <w:r>
              <w:rPr>
                <w:rFonts w:ascii="Arial" w:hAnsi="Arial"/>
                <w:color w:val="000000"/>
                <w:sz w:val="16"/>
              </w:rPr>
              <w:t>Проведение воспитательной, пропагандистской  работы с населением поселения  направленной на предупреждение террористической и экстремистской деятельности</w:t>
            </w:r>
          </w:p>
        </w:tc>
      </w:tr>
      <w:tr>
        <w:trPr>
          <w:trHeight w:hRule="atLeast" w:val="995"/>
        </w:trPr>
        <w:tc>
          <w:tcPr>
            <w:tcW w:type="dxa" w:w="56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0040000">
            <w:pPr>
              <w:pStyle w:val="Style_3"/>
              <w:ind/>
              <w:jc w:val="center"/>
              <w:rPr>
                <w:rFonts w:ascii="Arial" w:hAnsi="Arial"/>
                <w:sz w:val="16"/>
              </w:rPr>
            </w:pPr>
            <w:r>
              <w:rPr>
                <w:rFonts w:ascii="Arial" w:hAnsi="Arial"/>
                <w:sz w:val="16"/>
              </w:rPr>
              <w:t>10</w:t>
            </w:r>
          </w:p>
        </w:tc>
        <w:tc>
          <w:tcPr>
            <w:tcW w:type="dxa" w:w="368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1040000">
            <w:pPr>
              <w:pStyle w:val="Style_7"/>
              <w:rPr>
                <w:rFonts w:ascii="Arial" w:hAnsi="Arial"/>
                <w:sz w:val="16"/>
              </w:rPr>
            </w:pPr>
            <w:r>
              <w:rPr>
                <w:rFonts w:ascii="Arial" w:hAnsi="Arial"/>
                <w:sz w:val="16"/>
              </w:rPr>
              <w:t>Выявление в ходе осуществления контроля за соблюдением законодательства о розничной торговле фактов распространения информационных материалов экстремистского характера и уведомление о них полиции</w:t>
            </w:r>
          </w:p>
        </w:tc>
        <w:tc>
          <w:tcPr>
            <w:tcW w:type="dxa" w:w="198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2040000">
            <w:pPr>
              <w:pStyle w:val="Style_3"/>
              <w:ind/>
              <w:jc w:val="center"/>
              <w:rPr>
                <w:rFonts w:ascii="Arial" w:hAnsi="Arial"/>
                <w:sz w:val="16"/>
              </w:rPr>
            </w:pPr>
            <w:r>
              <w:rPr>
                <w:rFonts w:ascii="Arial" w:hAnsi="Arial"/>
                <w:sz w:val="16"/>
              </w:rPr>
              <w:t>Глава сельсовета, УУП (по согласованию)</w:t>
            </w:r>
          </w:p>
        </w:tc>
        <w:tc>
          <w:tcPr>
            <w:tcW w:type="dxa" w:w="140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3040000">
            <w:pPr>
              <w:pStyle w:val="Style_3"/>
              <w:ind/>
              <w:jc w:val="center"/>
              <w:rPr>
                <w:rFonts w:ascii="Arial" w:hAnsi="Arial"/>
                <w:sz w:val="16"/>
              </w:rPr>
            </w:pPr>
            <w:r>
              <w:rPr>
                <w:rFonts w:ascii="Arial" w:hAnsi="Arial"/>
                <w:sz w:val="16"/>
              </w:rPr>
              <w:t>Раз в полугодие</w:t>
            </w:r>
          </w:p>
        </w:tc>
        <w:tc>
          <w:tcPr>
            <w:tcW w:type="dxa" w:w="145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4040000">
            <w:pPr>
              <w:pStyle w:val="Style_3"/>
              <w:ind/>
              <w:jc w:val="center"/>
              <w:rPr>
                <w:rFonts w:ascii="Arial" w:hAnsi="Arial"/>
                <w:sz w:val="16"/>
              </w:rPr>
            </w:pPr>
            <w:r>
              <w:rPr>
                <w:rFonts w:ascii="Arial" w:hAnsi="Arial"/>
                <w:sz w:val="16"/>
              </w:rPr>
              <w:t>Без финансирования</w:t>
            </w:r>
          </w:p>
        </w:tc>
        <w:tc>
          <w:tcPr>
            <w:tcW w:type="dxa" w:w="56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5040000">
            <w:pPr>
              <w:pStyle w:val="Style_3"/>
              <w:rPr>
                <w:rFonts w:ascii="Arial" w:hAnsi="Arial"/>
                <w:sz w:val="16"/>
              </w:rPr>
            </w:pPr>
          </w:p>
        </w:tc>
        <w:tc>
          <w:tcPr>
            <w:tcW w:type="dxa" w:w="56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6040000">
            <w:pPr>
              <w:pStyle w:val="Style_3"/>
              <w:rPr>
                <w:rFonts w:ascii="Arial" w:hAnsi="Arial"/>
                <w:sz w:val="16"/>
              </w:rPr>
            </w:pPr>
          </w:p>
        </w:tc>
        <w:tc>
          <w:tcPr>
            <w:tcW w:type="dxa" w:w="56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7040000">
            <w:pPr>
              <w:pStyle w:val="Style_3"/>
              <w:rPr>
                <w:rFonts w:ascii="Arial" w:hAnsi="Arial"/>
                <w:sz w:val="16"/>
              </w:rPr>
            </w:pPr>
          </w:p>
        </w:tc>
        <w:tc>
          <w:tcPr>
            <w:tcW w:type="dxa" w:w="394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8040000">
            <w:pPr>
              <w:pStyle w:val="Style_3"/>
              <w:rPr>
                <w:rFonts w:ascii="Arial" w:hAnsi="Arial"/>
                <w:color w:val="000000"/>
                <w:sz w:val="16"/>
              </w:rPr>
            </w:pPr>
            <w:r>
              <w:rPr>
                <w:rFonts w:ascii="Arial" w:hAnsi="Arial"/>
                <w:color w:val="000000"/>
                <w:sz w:val="16"/>
              </w:rPr>
              <w:t>Предупреждение террористической и экстремистской деятельности, повышение бдительности, недопущение создания и деятельности  националистических экстремистских молодёжных группировок</w:t>
            </w:r>
          </w:p>
        </w:tc>
      </w:tr>
      <w:tr>
        <w:trPr>
          <w:trHeight w:hRule="atLeast" w:val="569"/>
        </w:trPr>
        <w:tc>
          <w:tcPr>
            <w:tcW w:type="dxa" w:w="56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9040000">
            <w:pPr>
              <w:pStyle w:val="Style_3"/>
              <w:ind/>
              <w:jc w:val="center"/>
              <w:rPr>
                <w:rFonts w:ascii="Arial" w:hAnsi="Arial"/>
                <w:sz w:val="16"/>
              </w:rPr>
            </w:pPr>
            <w:r>
              <w:rPr>
                <w:rFonts w:ascii="Arial" w:hAnsi="Arial"/>
                <w:sz w:val="16"/>
              </w:rPr>
              <w:t>11</w:t>
            </w:r>
          </w:p>
        </w:tc>
        <w:tc>
          <w:tcPr>
            <w:tcW w:type="dxa" w:w="368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A040000">
            <w:pPr>
              <w:pStyle w:val="Style_7"/>
              <w:rPr>
                <w:rFonts w:ascii="Arial" w:hAnsi="Arial"/>
                <w:sz w:val="16"/>
              </w:rPr>
            </w:pPr>
            <w:r>
              <w:rPr>
                <w:rFonts w:ascii="Arial" w:hAnsi="Arial"/>
                <w:sz w:val="16"/>
              </w:rPr>
              <w:t>Предупреждение органов внутренних дел о планируемых массовых мероприятиях в общественных местах не позднее, чем за 48 часов</w:t>
            </w:r>
          </w:p>
        </w:tc>
        <w:tc>
          <w:tcPr>
            <w:tcW w:type="dxa" w:w="198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B040000">
            <w:pPr>
              <w:pStyle w:val="Style_3"/>
              <w:ind/>
              <w:jc w:val="center"/>
              <w:rPr>
                <w:rFonts w:ascii="Arial" w:hAnsi="Arial"/>
                <w:sz w:val="16"/>
              </w:rPr>
            </w:pPr>
            <w:r>
              <w:rPr>
                <w:rFonts w:ascii="Arial" w:hAnsi="Arial"/>
                <w:sz w:val="16"/>
              </w:rPr>
              <w:t>Глава сельсовета</w:t>
            </w:r>
          </w:p>
        </w:tc>
        <w:tc>
          <w:tcPr>
            <w:tcW w:type="dxa" w:w="140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C040000">
            <w:pPr>
              <w:pStyle w:val="Style_3"/>
              <w:ind/>
              <w:jc w:val="center"/>
              <w:rPr>
                <w:rFonts w:ascii="Arial" w:hAnsi="Arial"/>
                <w:sz w:val="16"/>
              </w:rPr>
            </w:pPr>
            <w:r>
              <w:rPr>
                <w:rFonts w:ascii="Arial" w:hAnsi="Arial"/>
                <w:sz w:val="16"/>
              </w:rPr>
              <w:t>По мере необходимости</w:t>
            </w:r>
          </w:p>
        </w:tc>
        <w:tc>
          <w:tcPr>
            <w:tcW w:type="dxa" w:w="145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D040000">
            <w:pPr>
              <w:pStyle w:val="Style_3"/>
              <w:ind/>
              <w:jc w:val="center"/>
              <w:rPr>
                <w:rFonts w:ascii="Arial" w:hAnsi="Arial"/>
                <w:sz w:val="16"/>
              </w:rPr>
            </w:pPr>
            <w:r>
              <w:rPr>
                <w:rFonts w:ascii="Arial" w:hAnsi="Arial"/>
                <w:sz w:val="16"/>
              </w:rPr>
              <w:t>Без финансирования</w:t>
            </w:r>
          </w:p>
        </w:tc>
        <w:tc>
          <w:tcPr>
            <w:tcW w:type="dxa" w:w="56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E040000">
            <w:pPr>
              <w:pStyle w:val="Style_3"/>
              <w:rPr>
                <w:rFonts w:ascii="Arial" w:hAnsi="Arial"/>
                <w:sz w:val="16"/>
              </w:rPr>
            </w:pPr>
          </w:p>
        </w:tc>
        <w:tc>
          <w:tcPr>
            <w:tcW w:type="dxa" w:w="56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F040000">
            <w:pPr>
              <w:pStyle w:val="Style_3"/>
              <w:rPr>
                <w:rFonts w:ascii="Arial" w:hAnsi="Arial"/>
                <w:sz w:val="16"/>
              </w:rPr>
            </w:pPr>
          </w:p>
        </w:tc>
        <w:tc>
          <w:tcPr>
            <w:tcW w:type="dxa" w:w="56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10040000">
            <w:pPr>
              <w:pStyle w:val="Style_3"/>
              <w:rPr>
                <w:rFonts w:ascii="Arial" w:hAnsi="Arial"/>
                <w:sz w:val="16"/>
              </w:rPr>
            </w:pPr>
          </w:p>
        </w:tc>
        <w:tc>
          <w:tcPr>
            <w:tcW w:type="dxa" w:w="394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11040000">
            <w:pPr>
              <w:pStyle w:val="Style_3"/>
              <w:rPr>
                <w:rFonts w:ascii="Arial" w:hAnsi="Arial"/>
                <w:color w:val="000000"/>
                <w:sz w:val="16"/>
              </w:rPr>
            </w:pPr>
            <w:r>
              <w:rPr>
                <w:rFonts w:ascii="Arial" w:hAnsi="Arial"/>
                <w:color w:val="000000"/>
                <w:sz w:val="16"/>
              </w:rPr>
              <w:t>Предупреждение террористических и экстремистских проявлений на территории поселения, обеспечение безопасности граждан</w:t>
            </w:r>
          </w:p>
        </w:tc>
      </w:tr>
    </w:tbl>
    <w:p w14:paraId="12040000">
      <w:pPr>
        <w:pStyle w:val="Style_7"/>
        <w:ind w:firstLine="709" w:left="0"/>
        <w:jc w:val="center"/>
        <w:rPr>
          <w:rFonts w:ascii="Arial" w:hAnsi="Arial"/>
        </w:rPr>
      </w:pPr>
    </w:p>
    <w:sectPr>
      <w:type w:val="nextPage"/>
      <w:pgSz w:h="11908" w:orient="landscape" w:w="16848"/>
      <w:pgMar w:bottom="567" w:footer="0" w:gutter="0" w:header="0" w:left="1701" w:right="850" w:top="1134"/>
      <w:pgNumType w:fmt="decimal"/>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0"/>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1" w:type="paragraph">
    <w:name w:val="Normal"/>
    <w:link w:val="Style_1_ch"/>
    <w:uiPriority w:val="0"/>
    <w:qFormat/>
    <w:pPr>
      <w:widowControl w:val="1"/>
      <w:ind/>
      <w:jc w:val="left"/>
    </w:pPr>
    <w:rPr>
      <w:rFonts w:ascii="Times New Roman" w:hAnsi="Times New Roman"/>
      <w:color w:val="000000"/>
      <w:sz w:val="20"/>
    </w:rPr>
  </w:style>
  <w:style w:default="1" w:styleId="Style_1_ch" w:type="character">
    <w:name w:val="Normal"/>
    <w:link w:val="Style_1"/>
    <w:rPr>
      <w:rFonts w:ascii="Times New Roman" w:hAnsi="Times New Roman"/>
      <w:color w:val="000000"/>
      <w:sz w:val="20"/>
    </w:rPr>
  </w:style>
  <w:style w:styleId="Style_15" w:type="paragraph">
    <w:name w:val="ListLabel 126"/>
    <w:link w:val="Style_15_ch"/>
  </w:style>
  <w:style w:styleId="Style_15_ch" w:type="character">
    <w:name w:val="ListLabel 126"/>
    <w:link w:val="Style_15"/>
  </w:style>
  <w:style w:styleId="Style_16" w:type="paragraph">
    <w:name w:val="toc 2"/>
    <w:next w:val="Style_1"/>
    <w:link w:val="Style_16_ch"/>
    <w:uiPriority w:val="39"/>
    <w:pPr>
      <w:ind w:firstLine="0" w:left="200"/>
      <w:jc w:val="left"/>
    </w:pPr>
    <w:rPr>
      <w:rFonts w:ascii="XO Thames" w:hAnsi="XO Thames"/>
      <w:sz w:val="28"/>
    </w:rPr>
  </w:style>
  <w:style w:styleId="Style_16_ch" w:type="character">
    <w:name w:val="toc 2"/>
    <w:link w:val="Style_16"/>
    <w:rPr>
      <w:rFonts w:ascii="XO Thames" w:hAnsi="XO Thames"/>
      <w:sz w:val="28"/>
    </w:rPr>
  </w:style>
  <w:style w:styleId="Style_5" w:type="paragraph">
    <w:name w:val="ConsPlusNormal"/>
    <w:link w:val="Style_5_ch"/>
    <w:pPr>
      <w:widowControl w:val="0"/>
      <w:ind w:firstLine="720" w:left="0"/>
      <w:jc w:val="left"/>
    </w:pPr>
    <w:rPr>
      <w:rFonts w:ascii="Arial" w:hAnsi="Arial"/>
      <w:color w:val="000000"/>
      <w:sz w:val="20"/>
    </w:rPr>
  </w:style>
  <w:style w:styleId="Style_5_ch" w:type="character">
    <w:name w:val="ConsPlusNormal"/>
    <w:link w:val="Style_5"/>
    <w:rPr>
      <w:rFonts w:ascii="Arial" w:hAnsi="Arial"/>
      <w:color w:val="000000"/>
      <w:sz w:val="20"/>
    </w:rPr>
  </w:style>
  <w:style w:styleId="Style_3" w:type="paragraph">
    <w:name w:val="No Spacing"/>
    <w:link w:val="Style_3_ch"/>
    <w:pPr>
      <w:widowControl w:val="1"/>
      <w:ind/>
      <w:jc w:val="left"/>
    </w:pPr>
    <w:rPr>
      <w:rFonts w:asciiTheme="minorAscii" w:hAnsiTheme="minorHAnsi"/>
      <w:color w:val="000000"/>
      <w:sz w:val="20"/>
    </w:rPr>
  </w:style>
  <w:style w:styleId="Style_3_ch" w:type="character">
    <w:name w:val="No Spacing"/>
    <w:link w:val="Style_3"/>
    <w:rPr>
      <w:rFonts w:asciiTheme="minorAscii" w:hAnsiTheme="minorHAnsi"/>
      <w:color w:val="000000"/>
      <w:sz w:val="20"/>
    </w:rPr>
  </w:style>
  <w:style w:styleId="Style_17" w:type="paragraph">
    <w:name w:val="toc 4"/>
    <w:next w:val="Style_1"/>
    <w:link w:val="Style_17_ch"/>
    <w:uiPriority w:val="39"/>
    <w:pPr>
      <w:ind w:firstLine="0" w:left="600"/>
      <w:jc w:val="left"/>
    </w:pPr>
    <w:rPr>
      <w:rFonts w:ascii="XO Thames" w:hAnsi="XO Thames"/>
      <w:sz w:val="28"/>
    </w:rPr>
  </w:style>
  <w:style w:styleId="Style_17_ch" w:type="character">
    <w:name w:val="toc 4"/>
    <w:link w:val="Style_17"/>
    <w:rPr>
      <w:rFonts w:ascii="XO Thames" w:hAnsi="XO Thames"/>
      <w:sz w:val="28"/>
    </w:rPr>
  </w:style>
  <w:style w:styleId="Style_4" w:type="paragraph">
    <w:name w:val="Plain Text"/>
    <w:basedOn w:val="Style_1"/>
    <w:link w:val="Style_4_ch"/>
    <w:rPr>
      <w:rFonts w:ascii="Courier New" w:hAnsi="Courier New"/>
    </w:rPr>
  </w:style>
  <w:style w:styleId="Style_4_ch" w:type="character">
    <w:name w:val="Plain Text"/>
    <w:basedOn w:val="Style_1_ch"/>
    <w:link w:val="Style_4"/>
    <w:rPr>
      <w:rFonts w:ascii="Courier New" w:hAnsi="Courier New"/>
    </w:rPr>
  </w:style>
  <w:style w:styleId="Style_18" w:type="paragraph">
    <w:name w:val="ListLabel 7"/>
    <w:link w:val="Style_18_ch"/>
    <w:rPr>
      <w:sz w:val="28"/>
    </w:rPr>
  </w:style>
  <w:style w:styleId="Style_18_ch" w:type="character">
    <w:name w:val="ListLabel 7"/>
    <w:link w:val="Style_18"/>
    <w:rPr>
      <w:sz w:val="28"/>
    </w:rPr>
  </w:style>
  <w:style w:styleId="Style_19" w:type="paragraph">
    <w:name w:val="caption"/>
    <w:basedOn w:val="Style_1"/>
    <w:next w:val="Style_1"/>
    <w:link w:val="Style_19_ch"/>
    <w:pPr>
      <w:spacing w:after="120" w:before="120"/>
      <w:ind/>
    </w:pPr>
    <w:rPr>
      <w:b w:val="1"/>
    </w:rPr>
  </w:style>
  <w:style w:styleId="Style_19_ch" w:type="character">
    <w:name w:val="caption"/>
    <w:basedOn w:val="Style_1_ch"/>
    <w:link w:val="Style_19"/>
    <w:rPr>
      <w:b w:val="1"/>
    </w:rPr>
  </w:style>
  <w:style w:styleId="Style_13" w:type="paragraph">
    <w:name w:val="ConsPlusNonformat"/>
    <w:link w:val="Style_13_ch"/>
    <w:pPr>
      <w:widowControl w:val="0"/>
      <w:ind/>
      <w:jc w:val="left"/>
    </w:pPr>
    <w:rPr>
      <w:rFonts w:ascii="Courier New" w:hAnsi="Courier New"/>
      <w:color w:val="000000"/>
      <w:sz w:val="20"/>
    </w:rPr>
  </w:style>
  <w:style w:styleId="Style_13_ch" w:type="character">
    <w:name w:val="ConsPlusNonformat"/>
    <w:link w:val="Style_13"/>
    <w:rPr>
      <w:rFonts w:ascii="Courier New" w:hAnsi="Courier New"/>
      <w:color w:val="000000"/>
      <w:sz w:val="20"/>
    </w:rPr>
  </w:style>
  <w:style w:styleId="Style_20" w:type="paragraph">
    <w:name w:val="toc 6"/>
    <w:next w:val="Style_1"/>
    <w:link w:val="Style_20_ch"/>
    <w:uiPriority w:val="39"/>
    <w:pPr>
      <w:ind w:firstLine="0" w:left="1000"/>
      <w:jc w:val="left"/>
    </w:pPr>
    <w:rPr>
      <w:rFonts w:ascii="XO Thames" w:hAnsi="XO Thames"/>
      <w:sz w:val="28"/>
    </w:rPr>
  </w:style>
  <w:style w:styleId="Style_20_ch" w:type="character">
    <w:name w:val="toc 6"/>
    <w:link w:val="Style_20"/>
    <w:rPr>
      <w:rFonts w:ascii="XO Thames" w:hAnsi="XO Thames"/>
      <w:sz w:val="28"/>
    </w:rPr>
  </w:style>
  <w:style w:styleId="Style_21" w:type="paragraph">
    <w:name w:val="toc 7"/>
    <w:next w:val="Style_1"/>
    <w:link w:val="Style_21_ch"/>
    <w:uiPriority w:val="39"/>
    <w:pPr>
      <w:ind w:firstLine="0" w:left="1200"/>
      <w:jc w:val="left"/>
    </w:pPr>
    <w:rPr>
      <w:rFonts w:ascii="XO Thames" w:hAnsi="XO Thames"/>
      <w:sz w:val="28"/>
    </w:rPr>
  </w:style>
  <w:style w:styleId="Style_21_ch" w:type="character">
    <w:name w:val="toc 7"/>
    <w:link w:val="Style_21"/>
    <w:rPr>
      <w:rFonts w:ascii="XO Thames" w:hAnsi="XO Thames"/>
      <w:sz w:val="28"/>
    </w:rPr>
  </w:style>
  <w:style w:styleId="Style_22" w:type="paragraph">
    <w:name w:val="ListLabel 1"/>
    <w:link w:val="Style_22_ch"/>
  </w:style>
  <w:style w:styleId="Style_22_ch" w:type="character">
    <w:name w:val="ListLabel 1"/>
    <w:link w:val="Style_22"/>
  </w:style>
  <w:style w:styleId="Style_23" w:type="paragraph">
    <w:name w:val="Текст выноски Знак"/>
    <w:basedOn w:val="Style_24"/>
    <w:link w:val="Style_23_ch"/>
    <w:rPr>
      <w:rFonts w:ascii="Tahoma" w:hAnsi="Tahoma"/>
      <w:sz w:val="16"/>
    </w:rPr>
  </w:style>
  <w:style w:styleId="Style_23_ch" w:type="character">
    <w:name w:val="Текст выноски Знак"/>
    <w:basedOn w:val="Style_24_ch"/>
    <w:link w:val="Style_23"/>
    <w:rPr>
      <w:rFonts w:ascii="Tahoma" w:hAnsi="Tahoma"/>
      <w:sz w:val="16"/>
    </w:rPr>
  </w:style>
  <w:style w:styleId="Style_25" w:type="paragraph">
    <w:name w:val="ListLabel 130"/>
    <w:link w:val="Style_25_ch"/>
  </w:style>
  <w:style w:styleId="Style_25_ch" w:type="character">
    <w:name w:val="ListLabel 130"/>
    <w:link w:val="Style_25"/>
  </w:style>
  <w:style w:styleId="Style_26" w:type="paragraph">
    <w:name w:val="ListLabel 136"/>
    <w:link w:val="Style_26_ch"/>
    <w:rPr>
      <w:rFonts w:ascii="Times New Roman" w:hAnsi="Times New Roman"/>
      <w:sz w:val="24"/>
    </w:rPr>
  </w:style>
  <w:style w:styleId="Style_26_ch" w:type="character">
    <w:name w:val="ListLabel 136"/>
    <w:link w:val="Style_26"/>
    <w:rPr>
      <w:rFonts w:ascii="Times New Roman" w:hAnsi="Times New Roman"/>
      <w:sz w:val="24"/>
    </w:rPr>
  </w:style>
  <w:style w:styleId="Style_27" w:type="paragraph">
    <w:name w:val="ListLabel 138"/>
    <w:link w:val="Style_27_ch"/>
    <w:rPr>
      <w:rFonts w:ascii="Times New Roman" w:hAnsi="Times New Roman"/>
      <w:sz w:val="24"/>
    </w:rPr>
  </w:style>
  <w:style w:styleId="Style_27_ch" w:type="character">
    <w:name w:val="ListLabel 138"/>
    <w:link w:val="Style_27"/>
    <w:rPr>
      <w:rFonts w:ascii="Times New Roman" w:hAnsi="Times New Roman"/>
      <w:sz w:val="24"/>
    </w:rPr>
  </w:style>
  <w:style w:styleId="Style_28" w:type="paragraph">
    <w:name w:val="heading 3"/>
    <w:next w:val="Style_1"/>
    <w:link w:val="Style_28_ch"/>
    <w:uiPriority w:val="9"/>
    <w:qFormat/>
    <w:pPr>
      <w:spacing w:after="120" w:before="120"/>
      <w:ind/>
      <w:jc w:val="both"/>
      <w:outlineLvl w:val="2"/>
    </w:pPr>
    <w:rPr>
      <w:rFonts w:ascii="XO Thames" w:hAnsi="XO Thames"/>
      <w:b w:val="1"/>
      <w:sz w:val="26"/>
    </w:rPr>
  </w:style>
  <w:style w:styleId="Style_28_ch" w:type="character">
    <w:name w:val="heading 3"/>
    <w:link w:val="Style_28"/>
    <w:rPr>
      <w:rFonts w:ascii="XO Thames" w:hAnsi="XO Thames"/>
      <w:b w:val="1"/>
      <w:sz w:val="26"/>
    </w:rPr>
  </w:style>
  <w:style w:styleId="Style_29" w:type="paragraph">
    <w:name w:val="ListLabel 132"/>
    <w:link w:val="Style_29_ch"/>
  </w:style>
  <w:style w:styleId="Style_29_ch" w:type="character">
    <w:name w:val="ListLabel 132"/>
    <w:link w:val="Style_29"/>
  </w:style>
  <w:style w:styleId="Style_30" w:type="paragraph">
    <w:name w:val="ListLabel 5"/>
    <w:link w:val="Style_30_ch"/>
    <w:rPr>
      <w:sz w:val="28"/>
    </w:rPr>
  </w:style>
  <w:style w:styleId="Style_30_ch" w:type="character">
    <w:name w:val="ListLabel 5"/>
    <w:link w:val="Style_30"/>
    <w:rPr>
      <w:sz w:val="28"/>
    </w:rPr>
  </w:style>
  <w:style w:styleId="Style_31" w:type="paragraph">
    <w:name w:val="Balloon Text"/>
    <w:basedOn w:val="Style_1"/>
    <w:link w:val="Style_31_ch"/>
    <w:rPr>
      <w:rFonts w:ascii="Tahoma" w:hAnsi="Tahoma"/>
      <w:sz w:val="16"/>
    </w:rPr>
  </w:style>
  <w:style w:styleId="Style_31_ch" w:type="character">
    <w:name w:val="Balloon Text"/>
    <w:basedOn w:val="Style_1_ch"/>
    <w:link w:val="Style_31"/>
    <w:rPr>
      <w:rFonts w:ascii="Tahoma" w:hAnsi="Tahoma"/>
      <w:sz w:val="16"/>
    </w:rPr>
  </w:style>
  <w:style w:styleId="Style_32" w:type="paragraph">
    <w:name w:val="ListLabel 125"/>
    <w:link w:val="Style_32_ch"/>
    <w:rPr>
      <w:b w:val="1"/>
      <w:sz w:val="28"/>
    </w:rPr>
  </w:style>
  <w:style w:styleId="Style_32_ch" w:type="character">
    <w:name w:val="ListLabel 125"/>
    <w:link w:val="Style_32"/>
    <w:rPr>
      <w:b w:val="1"/>
      <w:sz w:val="28"/>
    </w:rPr>
  </w:style>
  <w:style w:styleId="Style_33" w:type="paragraph">
    <w:name w:val="Footer"/>
    <w:basedOn w:val="Style_1"/>
    <w:link w:val="Style_33_ch"/>
    <w:pPr>
      <w:tabs>
        <w:tab w:leader="none" w:pos="708" w:val="clear"/>
        <w:tab w:leader="none" w:pos="4677" w:val="center"/>
        <w:tab w:leader="none" w:pos="9355" w:val="right"/>
      </w:tabs>
      <w:ind/>
    </w:pPr>
  </w:style>
  <w:style w:styleId="Style_33_ch" w:type="character">
    <w:name w:val="Footer"/>
    <w:basedOn w:val="Style_1_ch"/>
    <w:link w:val="Style_33"/>
  </w:style>
  <w:style w:styleId="Style_34" w:type="paragraph">
    <w:name w:val="ListLabel 116"/>
    <w:link w:val="Style_34_ch"/>
    <w:rPr>
      <w:sz w:val="28"/>
    </w:rPr>
  </w:style>
  <w:style w:styleId="Style_34_ch" w:type="character">
    <w:name w:val="ListLabel 116"/>
    <w:link w:val="Style_34"/>
    <w:rPr>
      <w:sz w:val="28"/>
    </w:rPr>
  </w:style>
  <w:style w:styleId="Style_14" w:type="paragraph">
    <w:name w:val="Основной текст с отступом 21"/>
    <w:basedOn w:val="Style_7"/>
    <w:link w:val="Style_14_ch"/>
    <w:pPr>
      <w:ind w:firstLine="708" w:left="0"/>
      <w:jc w:val="both"/>
    </w:pPr>
    <w:rPr>
      <w:sz w:val="28"/>
    </w:rPr>
  </w:style>
  <w:style w:styleId="Style_14_ch" w:type="character">
    <w:name w:val="Основной текст с отступом 21"/>
    <w:basedOn w:val="Style_7_ch"/>
    <w:link w:val="Style_14"/>
    <w:rPr>
      <w:sz w:val="28"/>
    </w:rPr>
  </w:style>
  <w:style w:styleId="Style_24" w:type="paragraph">
    <w:name w:val="Default Paragraph Font"/>
    <w:link w:val="Style_24_ch"/>
  </w:style>
  <w:style w:styleId="Style_24_ch" w:type="character">
    <w:name w:val="Default Paragraph Font"/>
    <w:link w:val="Style_24"/>
  </w:style>
  <w:style w:styleId="Style_35" w:type="paragraph">
    <w:name w:val="ListLabel 121"/>
    <w:link w:val="Style_35_ch"/>
  </w:style>
  <w:style w:styleId="Style_35_ch" w:type="character">
    <w:name w:val="ListLabel 121"/>
    <w:link w:val="Style_35"/>
  </w:style>
  <w:style w:styleId="Style_36" w:type="paragraph">
    <w:name w:val="Текст Знак"/>
    <w:basedOn w:val="Style_24"/>
    <w:link w:val="Style_36_ch"/>
    <w:rPr>
      <w:rFonts w:ascii="Courier New" w:hAnsi="Courier New"/>
      <w:sz w:val="20"/>
    </w:rPr>
  </w:style>
  <w:style w:styleId="Style_36_ch" w:type="character">
    <w:name w:val="Текст Знак"/>
    <w:basedOn w:val="Style_24_ch"/>
    <w:link w:val="Style_36"/>
    <w:rPr>
      <w:rFonts w:ascii="Courier New" w:hAnsi="Courier New"/>
      <w:sz w:val="20"/>
    </w:rPr>
  </w:style>
  <w:style w:styleId="Style_11" w:type="paragraph">
    <w:name w:val="Text body indent"/>
    <w:basedOn w:val="Style_1"/>
    <w:link w:val="Style_11_ch"/>
    <w:pPr>
      <w:spacing w:after="120" w:before="0" w:line="288" w:lineRule="auto"/>
      <w:ind w:firstLine="210" w:left="0"/>
    </w:pPr>
    <w:rPr>
      <w:rFonts w:ascii="Liberation Serif" w:hAnsi="Liberation Serif"/>
    </w:rPr>
  </w:style>
  <w:style w:styleId="Style_11_ch" w:type="character">
    <w:name w:val="Text body indent"/>
    <w:basedOn w:val="Style_1_ch"/>
    <w:link w:val="Style_11"/>
    <w:rPr>
      <w:rFonts w:ascii="Liberation Serif" w:hAnsi="Liberation Serif"/>
    </w:rPr>
  </w:style>
  <w:style w:styleId="Style_9" w:type="paragraph">
    <w:name w:val="ConsPlusCell"/>
    <w:link w:val="Style_9_ch"/>
    <w:pPr>
      <w:widowControl w:val="0"/>
      <w:ind/>
      <w:jc w:val="left"/>
    </w:pPr>
    <w:rPr>
      <w:rFonts w:ascii="Arial" w:hAnsi="Arial"/>
      <w:color w:val="000000"/>
      <w:sz w:val="20"/>
    </w:rPr>
  </w:style>
  <w:style w:styleId="Style_9_ch" w:type="character">
    <w:name w:val="ConsPlusCell"/>
    <w:link w:val="Style_9"/>
    <w:rPr>
      <w:rFonts w:ascii="Arial" w:hAnsi="Arial"/>
      <w:color w:val="000000"/>
      <w:sz w:val="20"/>
    </w:rPr>
  </w:style>
  <w:style w:styleId="Style_37" w:type="paragraph">
    <w:name w:val="ListLabel 4"/>
    <w:link w:val="Style_37_ch"/>
    <w:rPr>
      <w:sz w:val="28"/>
    </w:rPr>
  </w:style>
  <w:style w:styleId="Style_37_ch" w:type="character">
    <w:name w:val="ListLabel 4"/>
    <w:link w:val="Style_37"/>
    <w:rPr>
      <w:sz w:val="28"/>
    </w:rPr>
  </w:style>
  <w:style w:styleId="Style_38" w:type="paragraph">
    <w:name w:val="ListLabel 6"/>
    <w:link w:val="Style_38_ch"/>
    <w:rPr>
      <w:sz w:val="28"/>
    </w:rPr>
  </w:style>
  <w:style w:styleId="Style_38_ch" w:type="character">
    <w:name w:val="ListLabel 6"/>
    <w:link w:val="Style_38"/>
    <w:rPr>
      <w:sz w:val="28"/>
    </w:rPr>
  </w:style>
  <w:style w:styleId="Style_39" w:type="paragraph">
    <w:name w:val="ListLabel 129"/>
    <w:link w:val="Style_39_ch"/>
  </w:style>
  <w:style w:styleId="Style_39_ch" w:type="character">
    <w:name w:val="ListLabel 129"/>
    <w:link w:val="Style_39"/>
  </w:style>
  <w:style w:styleId="Style_40" w:type="paragraph">
    <w:name w:val="Без интервала Знак"/>
    <w:basedOn w:val="Style_24"/>
    <w:link w:val="Style_40_ch"/>
    <w:rPr>
      <w:rFonts w:ascii="Calibri" w:hAnsi="Calibri"/>
    </w:rPr>
  </w:style>
  <w:style w:styleId="Style_40_ch" w:type="character">
    <w:name w:val="Без интервала Знак"/>
    <w:basedOn w:val="Style_24_ch"/>
    <w:link w:val="Style_40"/>
    <w:rPr>
      <w:rFonts w:ascii="Calibri" w:hAnsi="Calibri"/>
    </w:rPr>
  </w:style>
  <w:style w:styleId="Style_41" w:type="paragraph">
    <w:name w:val="Caption"/>
    <w:basedOn w:val="Style_1"/>
    <w:link w:val="Style_41_ch"/>
    <w:pPr>
      <w:spacing w:after="120" w:before="120"/>
      <w:ind/>
    </w:pPr>
    <w:rPr>
      <w:i w:val="1"/>
      <w:sz w:val="24"/>
    </w:rPr>
  </w:style>
  <w:style w:styleId="Style_41_ch" w:type="character">
    <w:name w:val="Caption"/>
    <w:basedOn w:val="Style_1_ch"/>
    <w:link w:val="Style_41"/>
    <w:rPr>
      <w:i w:val="1"/>
      <w:sz w:val="24"/>
    </w:rPr>
  </w:style>
  <w:style w:styleId="Style_42" w:type="paragraph">
    <w:name w:val="ListLabel 119"/>
    <w:link w:val="Style_42_ch"/>
  </w:style>
  <w:style w:styleId="Style_42_ch" w:type="character">
    <w:name w:val="ListLabel 119"/>
    <w:link w:val="Style_42"/>
  </w:style>
  <w:style w:styleId="Style_43" w:type="paragraph">
    <w:name w:val="ListLabel 120"/>
    <w:link w:val="Style_43_ch"/>
  </w:style>
  <w:style w:styleId="Style_43_ch" w:type="character">
    <w:name w:val="ListLabel 120"/>
    <w:link w:val="Style_43"/>
  </w:style>
  <w:style w:styleId="Style_44" w:type="paragraph">
    <w:name w:val="ListLabel 117"/>
    <w:link w:val="Style_44_ch"/>
  </w:style>
  <w:style w:styleId="Style_44_ch" w:type="character">
    <w:name w:val="ListLabel 117"/>
    <w:link w:val="Style_44"/>
  </w:style>
  <w:style w:styleId="Style_45" w:type="paragraph">
    <w:name w:val="toc 3"/>
    <w:next w:val="Style_1"/>
    <w:link w:val="Style_45_ch"/>
    <w:uiPriority w:val="39"/>
    <w:pPr>
      <w:ind w:firstLine="0" w:left="400"/>
      <w:jc w:val="left"/>
    </w:pPr>
    <w:rPr>
      <w:rFonts w:ascii="XO Thames" w:hAnsi="XO Thames"/>
      <w:sz w:val="28"/>
    </w:rPr>
  </w:style>
  <w:style w:styleId="Style_45_ch" w:type="character">
    <w:name w:val="toc 3"/>
    <w:link w:val="Style_45"/>
    <w:rPr>
      <w:rFonts w:ascii="XO Thames" w:hAnsi="XO Thames"/>
      <w:sz w:val="28"/>
    </w:rPr>
  </w:style>
  <w:style w:styleId="Style_10" w:type="paragraph">
    <w:name w:val="ListLabel 115"/>
    <w:link w:val="Style_10_ch"/>
    <w:rPr>
      <w:sz w:val="26"/>
    </w:rPr>
  </w:style>
  <w:style w:styleId="Style_10_ch" w:type="character">
    <w:name w:val="ListLabel 115"/>
    <w:link w:val="Style_10"/>
    <w:rPr>
      <w:sz w:val="26"/>
    </w:rPr>
  </w:style>
  <w:style w:styleId="Style_46" w:type="paragraph">
    <w:name w:val="List"/>
    <w:basedOn w:val="Style_47"/>
    <w:link w:val="Style_46_ch"/>
  </w:style>
  <w:style w:styleId="Style_46_ch" w:type="character">
    <w:name w:val="List"/>
    <w:basedOn w:val="Style_47_ch"/>
    <w:link w:val="Style_46"/>
  </w:style>
  <w:style w:styleId="Style_48" w:type="paragraph">
    <w:name w:val="ListLabel 122"/>
    <w:link w:val="Style_48_ch"/>
  </w:style>
  <w:style w:styleId="Style_48_ch" w:type="character">
    <w:name w:val="ListLabel 122"/>
    <w:link w:val="Style_48"/>
  </w:style>
  <w:style w:styleId="Style_49" w:type="paragraph">
    <w:name w:val="ListLabel 141"/>
    <w:link w:val="Style_49_ch"/>
    <w:rPr>
      <w:rFonts w:ascii="Times New Roman" w:hAnsi="Times New Roman"/>
      <w:sz w:val="24"/>
    </w:rPr>
  </w:style>
  <w:style w:styleId="Style_49_ch" w:type="character">
    <w:name w:val="ListLabel 141"/>
    <w:link w:val="Style_49"/>
    <w:rPr>
      <w:rFonts w:ascii="Times New Roman" w:hAnsi="Times New Roman"/>
      <w:sz w:val="24"/>
    </w:rPr>
  </w:style>
  <w:style w:styleId="Style_50" w:type="paragraph">
    <w:name w:val="ListLabel 127"/>
    <w:link w:val="Style_50_ch"/>
  </w:style>
  <w:style w:styleId="Style_50_ch" w:type="character">
    <w:name w:val="ListLabel 127"/>
    <w:link w:val="Style_50"/>
  </w:style>
  <w:style w:styleId="Style_51" w:type="paragraph">
    <w:name w:val="heading 5"/>
    <w:next w:val="Style_1"/>
    <w:link w:val="Style_51_ch"/>
    <w:uiPriority w:val="9"/>
    <w:qFormat/>
    <w:pPr>
      <w:spacing w:after="120" w:before="120"/>
      <w:ind/>
      <w:jc w:val="both"/>
      <w:outlineLvl w:val="4"/>
    </w:pPr>
    <w:rPr>
      <w:rFonts w:ascii="XO Thames" w:hAnsi="XO Thames"/>
      <w:b w:val="1"/>
      <w:sz w:val="22"/>
    </w:rPr>
  </w:style>
  <w:style w:styleId="Style_51_ch" w:type="character">
    <w:name w:val="heading 5"/>
    <w:link w:val="Style_51"/>
    <w:rPr>
      <w:rFonts w:ascii="XO Thames" w:hAnsi="XO Thames"/>
      <w:b w:val="1"/>
      <w:sz w:val="22"/>
    </w:rPr>
  </w:style>
  <w:style w:styleId="Style_52" w:type="paragraph">
    <w:name w:val="Верхний колонтитул Знак1"/>
    <w:basedOn w:val="Style_24"/>
    <w:link w:val="Style_52_ch"/>
    <w:rPr>
      <w:rFonts w:ascii="Times New Roman" w:hAnsi="Times New Roman"/>
    </w:rPr>
  </w:style>
  <w:style w:styleId="Style_52_ch" w:type="character">
    <w:name w:val="Верхний колонтитул Знак1"/>
    <w:basedOn w:val="Style_24_ch"/>
    <w:link w:val="Style_52"/>
    <w:rPr>
      <w:rFonts w:ascii="Times New Roman" w:hAnsi="Times New Roman"/>
    </w:rPr>
  </w:style>
  <w:style w:styleId="Style_53" w:type="paragraph">
    <w:name w:val="ListLabel 128"/>
    <w:link w:val="Style_53_ch"/>
  </w:style>
  <w:style w:styleId="Style_53_ch" w:type="character">
    <w:name w:val="ListLabel 128"/>
    <w:link w:val="Style_53"/>
  </w:style>
  <w:style w:styleId="Style_12" w:type="paragraph">
    <w:name w:val="heading 1"/>
    <w:basedOn w:val="Style_1"/>
    <w:next w:val="Style_7"/>
    <w:link w:val="Style_12_ch"/>
    <w:uiPriority w:val="9"/>
    <w:qFormat/>
    <w:pPr>
      <w:keepNext w:val="1"/>
      <w:widowControl w:val="0"/>
      <w:spacing w:line="660" w:lineRule="exact"/>
      <w:ind w:firstLine="0" w:left="0" w:right="425"/>
      <w:jc w:val="center"/>
      <w:outlineLvl w:val="0"/>
    </w:pPr>
    <w:rPr>
      <w:rFonts w:asciiTheme="minorAscii" w:hAnsiTheme="minorHAnsi"/>
      <w:b w:val="1"/>
      <w:color w:val="000000"/>
      <w:sz w:val="26"/>
    </w:rPr>
  </w:style>
  <w:style w:styleId="Style_12_ch" w:type="character">
    <w:name w:val="heading 1"/>
    <w:basedOn w:val="Style_1_ch"/>
    <w:link w:val="Style_12"/>
    <w:rPr>
      <w:rFonts w:asciiTheme="minorAscii" w:hAnsiTheme="minorHAnsi"/>
      <w:b w:val="1"/>
      <w:color w:val="000000"/>
      <w:sz w:val="26"/>
    </w:rPr>
  </w:style>
  <w:style w:styleId="Style_54" w:type="paragraph">
    <w:name w:val="Hyperlink"/>
    <w:link w:val="Style_54_ch"/>
    <w:rPr>
      <w:color w:val="0000FF"/>
      <w:u w:val="single"/>
    </w:rPr>
  </w:style>
  <w:style w:styleId="Style_54_ch" w:type="character">
    <w:name w:val="Hyperlink"/>
    <w:link w:val="Style_54"/>
    <w:rPr>
      <w:color w:val="0000FF"/>
      <w:u w:val="single"/>
    </w:rPr>
  </w:style>
  <w:style w:styleId="Style_55" w:type="paragraph">
    <w:name w:val="Footnote"/>
    <w:link w:val="Style_55_ch"/>
    <w:pPr>
      <w:ind w:firstLine="851" w:left="0"/>
      <w:jc w:val="both"/>
    </w:pPr>
    <w:rPr>
      <w:rFonts w:ascii="XO Thames" w:hAnsi="XO Thames"/>
      <w:sz w:val="22"/>
    </w:rPr>
  </w:style>
  <w:style w:styleId="Style_55_ch" w:type="character">
    <w:name w:val="Footnote"/>
    <w:link w:val="Style_55"/>
    <w:rPr>
      <w:rFonts w:ascii="XO Thames" w:hAnsi="XO Thames"/>
      <w:sz w:val="22"/>
    </w:rPr>
  </w:style>
  <w:style w:styleId="Style_56" w:type="paragraph">
    <w:name w:val="Заголовок"/>
    <w:basedOn w:val="Style_1"/>
    <w:next w:val="Style_47"/>
    <w:link w:val="Style_56_ch"/>
    <w:pPr>
      <w:keepNext w:val="1"/>
      <w:spacing w:after="120" w:before="240"/>
      <w:ind/>
    </w:pPr>
    <w:rPr>
      <w:rFonts w:ascii="Liberation Sans" w:hAnsi="Liberation Sans"/>
      <w:sz w:val="28"/>
    </w:rPr>
  </w:style>
  <w:style w:styleId="Style_56_ch" w:type="character">
    <w:name w:val="Заголовок"/>
    <w:basedOn w:val="Style_1_ch"/>
    <w:link w:val="Style_56"/>
    <w:rPr>
      <w:rFonts w:ascii="Liberation Sans" w:hAnsi="Liberation Sans"/>
      <w:sz w:val="28"/>
    </w:rPr>
  </w:style>
  <w:style w:styleId="Style_57" w:type="paragraph">
    <w:name w:val="toc 1"/>
    <w:next w:val="Style_1"/>
    <w:link w:val="Style_57_ch"/>
    <w:uiPriority w:val="39"/>
    <w:pPr>
      <w:ind w:firstLine="0" w:left="0"/>
      <w:jc w:val="left"/>
    </w:pPr>
    <w:rPr>
      <w:rFonts w:ascii="XO Thames" w:hAnsi="XO Thames"/>
      <w:b w:val="1"/>
      <w:sz w:val="28"/>
    </w:rPr>
  </w:style>
  <w:style w:styleId="Style_57_ch" w:type="character">
    <w:name w:val="toc 1"/>
    <w:link w:val="Style_57"/>
    <w:rPr>
      <w:rFonts w:ascii="XO Thames" w:hAnsi="XO Thames"/>
      <w:b w:val="1"/>
      <w:sz w:val="28"/>
    </w:rPr>
  </w:style>
  <w:style w:styleId="Style_58" w:type="paragraph">
    <w:name w:val="Header and Footer"/>
    <w:link w:val="Style_58_ch"/>
    <w:pPr>
      <w:spacing w:line="240" w:lineRule="auto"/>
      <w:ind/>
      <w:jc w:val="both"/>
    </w:pPr>
    <w:rPr>
      <w:rFonts w:ascii="XO Thames" w:hAnsi="XO Thames"/>
      <w:sz w:val="20"/>
    </w:rPr>
  </w:style>
  <w:style w:styleId="Style_58_ch" w:type="character">
    <w:name w:val="Header and Footer"/>
    <w:link w:val="Style_58"/>
    <w:rPr>
      <w:rFonts w:ascii="XO Thames" w:hAnsi="XO Thames"/>
      <w:sz w:val="20"/>
    </w:rPr>
  </w:style>
  <w:style w:styleId="Style_59" w:type="paragraph">
    <w:name w:val="ListLabel 135"/>
    <w:link w:val="Style_59_ch"/>
    <w:rPr>
      <w:rFonts w:ascii="Times New Roman" w:hAnsi="Times New Roman"/>
      <w:sz w:val="24"/>
    </w:rPr>
  </w:style>
  <w:style w:styleId="Style_59_ch" w:type="character">
    <w:name w:val="ListLabel 135"/>
    <w:link w:val="Style_59"/>
    <w:rPr>
      <w:rFonts w:ascii="Times New Roman" w:hAnsi="Times New Roman"/>
      <w:sz w:val="24"/>
    </w:rPr>
  </w:style>
  <w:style w:styleId="Style_60" w:type="paragraph">
    <w:name w:val="List Paragraph"/>
    <w:basedOn w:val="Style_1"/>
    <w:link w:val="Style_60_ch"/>
    <w:pPr>
      <w:spacing w:after="0" w:before="0"/>
      <w:ind w:firstLine="0" w:left="720"/>
      <w:contextualSpacing w:val="1"/>
    </w:pPr>
  </w:style>
  <w:style w:styleId="Style_60_ch" w:type="character">
    <w:name w:val="List Paragraph"/>
    <w:basedOn w:val="Style_1_ch"/>
    <w:link w:val="Style_60"/>
  </w:style>
  <w:style w:styleId="Style_61" w:type="paragraph">
    <w:name w:val="Header"/>
    <w:basedOn w:val="Style_1"/>
    <w:link w:val="Style_61_ch"/>
    <w:pPr>
      <w:tabs>
        <w:tab w:leader="none" w:pos="708" w:val="clear"/>
        <w:tab w:leader="none" w:pos="4677" w:val="center"/>
        <w:tab w:leader="none" w:pos="9355" w:val="right"/>
      </w:tabs>
      <w:ind/>
    </w:pPr>
  </w:style>
  <w:style w:styleId="Style_61_ch" w:type="character">
    <w:name w:val="Header"/>
    <w:basedOn w:val="Style_1_ch"/>
    <w:link w:val="Style_61"/>
  </w:style>
  <w:style w:styleId="Style_62" w:type="paragraph">
    <w:name w:val="ListLabel 123"/>
    <w:link w:val="Style_62_ch"/>
  </w:style>
  <w:style w:styleId="Style_62_ch" w:type="character">
    <w:name w:val="ListLabel 123"/>
    <w:link w:val="Style_62"/>
  </w:style>
  <w:style w:styleId="Style_63" w:type="paragraph">
    <w:name w:val="toc 9"/>
    <w:next w:val="Style_1"/>
    <w:link w:val="Style_63_ch"/>
    <w:uiPriority w:val="39"/>
    <w:pPr>
      <w:ind w:firstLine="0" w:left="1600"/>
      <w:jc w:val="left"/>
    </w:pPr>
    <w:rPr>
      <w:rFonts w:ascii="XO Thames" w:hAnsi="XO Thames"/>
      <w:sz w:val="28"/>
    </w:rPr>
  </w:style>
  <w:style w:styleId="Style_63_ch" w:type="character">
    <w:name w:val="toc 9"/>
    <w:link w:val="Style_63"/>
    <w:rPr>
      <w:rFonts w:ascii="XO Thames" w:hAnsi="XO Thames"/>
      <w:sz w:val="28"/>
    </w:rPr>
  </w:style>
  <w:style w:styleId="Style_64" w:type="paragraph">
    <w:name w:val="Верхний колонтитул Знак"/>
    <w:basedOn w:val="Style_24"/>
    <w:link w:val="Style_64_ch"/>
    <w:rPr>
      <w:rFonts w:ascii="Times New Roman" w:hAnsi="Times New Roman"/>
      <w:sz w:val="20"/>
    </w:rPr>
  </w:style>
  <w:style w:styleId="Style_64_ch" w:type="character">
    <w:name w:val="Верхний колонтитул Знак"/>
    <w:basedOn w:val="Style_24_ch"/>
    <w:link w:val="Style_64"/>
    <w:rPr>
      <w:rFonts w:ascii="Times New Roman" w:hAnsi="Times New Roman"/>
      <w:sz w:val="20"/>
    </w:rPr>
  </w:style>
  <w:style w:styleId="Style_65" w:type="paragraph">
    <w:name w:val="toc 8"/>
    <w:next w:val="Style_1"/>
    <w:link w:val="Style_65_ch"/>
    <w:uiPriority w:val="39"/>
    <w:pPr>
      <w:ind w:firstLine="0" w:left="1400"/>
      <w:jc w:val="left"/>
    </w:pPr>
    <w:rPr>
      <w:rFonts w:ascii="XO Thames" w:hAnsi="XO Thames"/>
      <w:sz w:val="28"/>
    </w:rPr>
  </w:style>
  <w:style w:styleId="Style_65_ch" w:type="character">
    <w:name w:val="toc 8"/>
    <w:link w:val="Style_65"/>
    <w:rPr>
      <w:rFonts w:ascii="XO Thames" w:hAnsi="XO Thames"/>
      <w:sz w:val="28"/>
    </w:rPr>
  </w:style>
  <w:style w:styleId="Style_66" w:type="paragraph">
    <w:name w:val="Нижний колонтитул Знак"/>
    <w:basedOn w:val="Style_24"/>
    <w:link w:val="Style_66_ch"/>
    <w:rPr>
      <w:rFonts w:ascii="Times New Roman" w:hAnsi="Times New Roman"/>
      <w:sz w:val="20"/>
    </w:rPr>
  </w:style>
  <w:style w:styleId="Style_66_ch" w:type="character">
    <w:name w:val="Нижний колонтитул Знак"/>
    <w:basedOn w:val="Style_24_ch"/>
    <w:link w:val="Style_66"/>
    <w:rPr>
      <w:rFonts w:ascii="Times New Roman" w:hAnsi="Times New Roman"/>
      <w:sz w:val="20"/>
    </w:rPr>
  </w:style>
  <w:style w:styleId="Style_67" w:type="paragraph">
    <w:name w:val="ListLabel 3"/>
    <w:link w:val="Style_67_ch"/>
    <w:rPr>
      <w:i w:val="0"/>
    </w:rPr>
  </w:style>
  <w:style w:styleId="Style_67_ch" w:type="character">
    <w:name w:val="ListLabel 3"/>
    <w:link w:val="Style_67"/>
    <w:rPr>
      <w:i w:val="0"/>
    </w:rPr>
  </w:style>
  <w:style w:styleId="Style_68" w:type="paragraph">
    <w:name w:val="Нижний колонтитул Знак1"/>
    <w:basedOn w:val="Style_24"/>
    <w:link w:val="Style_68_ch"/>
    <w:rPr>
      <w:rFonts w:ascii="Times New Roman" w:hAnsi="Times New Roman"/>
    </w:rPr>
  </w:style>
  <w:style w:styleId="Style_68_ch" w:type="character">
    <w:name w:val="Нижний колонтитул Знак1"/>
    <w:basedOn w:val="Style_24_ch"/>
    <w:link w:val="Style_68"/>
    <w:rPr>
      <w:rFonts w:ascii="Times New Roman" w:hAnsi="Times New Roman"/>
    </w:rPr>
  </w:style>
  <w:style w:styleId="Style_69" w:type="paragraph">
    <w:name w:val="ListLabel 134"/>
    <w:link w:val="Style_69_ch"/>
    <w:rPr>
      <w:sz w:val="28"/>
    </w:rPr>
  </w:style>
  <w:style w:styleId="Style_69_ch" w:type="character">
    <w:name w:val="ListLabel 134"/>
    <w:link w:val="Style_69"/>
    <w:rPr>
      <w:sz w:val="28"/>
    </w:rPr>
  </w:style>
  <w:style w:styleId="Style_70" w:type="paragraph">
    <w:name w:val="toc 5"/>
    <w:next w:val="Style_1"/>
    <w:link w:val="Style_70_ch"/>
    <w:uiPriority w:val="39"/>
    <w:pPr>
      <w:ind w:firstLine="0" w:left="800"/>
      <w:jc w:val="left"/>
    </w:pPr>
    <w:rPr>
      <w:rFonts w:ascii="XO Thames" w:hAnsi="XO Thames"/>
      <w:sz w:val="28"/>
    </w:rPr>
  </w:style>
  <w:style w:styleId="Style_70_ch" w:type="character">
    <w:name w:val="toc 5"/>
    <w:link w:val="Style_70"/>
    <w:rPr>
      <w:rFonts w:ascii="XO Thames" w:hAnsi="XO Thames"/>
      <w:sz w:val="28"/>
    </w:rPr>
  </w:style>
  <w:style w:styleId="Style_71" w:type="paragraph">
    <w:name w:val="ListLabel 131"/>
    <w:link w:val="Style_71_ch"/>
  </w:style>
  <w:style w:styleId="Style_71_ch" w:type="character">
    <w:name w:val="ListLabel 131"/>
    <w:link w:val="Style_71"/>
  </w:style>
  <w:style w:styleId="Style_72" w:type="paragraph">
    <w:name w:val="index heading"/>
    <w:basedOn w:val="Style_1"/>
    <w:link w:val="Style_72_ch"/>
  </w:style>
  <w:style w:styleId="Style_72_ch" w:type="character">
    <w:name w:val="index heading"/>
    <w:basedOn w:val="Style_1_ch"/>
    <w:link w:val="Style_72"/>
  </w:style>
  <w:style w:styleId="Style_73" w:type="paragraph">
    <w:name w:val="Интернет-ссылка"/>
    <w:basedOn w:val="Style_24"/>
    <w:link w:val="Style_73_ch"/>
    <w:rPr>
      <w:color w:themeColor="hyperlink" w:val="0000FF"/>
      <w:u w:val="single"/>
    </w:rPr>
  </w:style>
  <w:style w:styleId="Style_73_ch" w:type="character">
    <w:name w:val="Интернет-ссылка"/>
    <w:basedOn w:val="Style_24_ch"/>
    <w:link w:val="Style_73"/>
    <w:rPr>
      <w:color w:themeColor="hyperlink" w:val="0000FF"/>
      <w:u w:val="single"/>
    </w:rPr>
  </w:style>
  <w:style w:styleId="Style_7" w:type="paragraph">
    <w:name w:val="Standard"/>
    <w:link w:val="Style_7_ch"/>
    <w:pPr>
      <w:widowControl w:val="1"/>
      <w:ind/>
      <w:jc w:val="left"/>
    </w:pPr>
    <w:rPr>
      <w:rFonts w:ascii="Liberation Serif" w:hAnsi="Liberation Serif"/>
      <w:color w:val="000000"/>
      <w:sz w:val="24"/>
    </w:rPr>
  </w:style>
  <w:style w:styleId="Style_7_ch" w:type="character">
    <w:name w:val="Standard"/>
    <w:link w:val="Style_7"/>
    <w:rPr>
      <w:rFonts w:ascii="Liberation Serif" w:hAnsi="Liberation Serif"/>
      <w:color w:val="000000"/>
      <w:sz w:val="24"/>
    </w:rPr>
  </w:style>
  <w:style w:styleId="Style_74" w:type="paragraph">
    <w:name w:val="ListLabel 124"/>
    <w:link w:val="Style_74_ch"/>
  </w:style>
  <w:style w:styleId="Style_74_ch" w:type="character">
    <w:name w:val="ListLabel 124"/>
    <w:link w:val="Style_74"/>
  </w:style>
  <w:style w:styleId="Style_75" w:type="paragraph">
    <w:name w:val="ListLabel 118"/>
    <w:link w:val="Style_75_ch"/>
  </w:style>
  <w:style w:styleId="Style_75_ch" w:type="character">
    <w:name w:val="ListLabel 118"/>
    <w:link w:val="Style_75"/>
  </w:style>
  <w:style w:styleId="Style_76" w:type="paragraph">
    <w:name w:val="Subtitle"/>
    <w:next w:val="Style_1"/>
    <w:link w:val="Style_76_ch"/>
    <w:uiPriority w:val="11"/>
    <w:qFormat/>
    <w:pPr>
      <w:ind/>
      <w:jc w:val="both"/>
    </w:pPr>
    <w:rPr>
      <w:rFonts w:ascii="XO Thames" w:hAnsi="XO Thames"/>
      <w:i w:val="1"/>
      <w:sz w:val="24"/>
    </w:rPr>
  </w:style>
  <w:style w:styleId="Style_76_ch" w:type="character">
    <w:name w:val="Subtitle"/>
    <w:link w:val="Style_76"/>
    <w:rPr>
      <w:rFonts w:ascii="XO Thames" w:hAnsi="XO Thames"/>
      <w:i w:val="1"/>
      <w:sz w:val="24"/>
    </w:rPr>
  </w:style>
  <w:style w:styleId="Style_77" w:type="paragraph">
    <w:name w:val="ListLabel 140"/>
    <w:link w:val="Style_77_ch"/>
    <w:rPr>
      <w:rFonts w:ascii="Times New Roman" w:hAnsi="Times New Roman"/>
      <w:sz w:val="24"/>
    </w:rPr>
  </w:style>
  <w:style w:styleId="Style_77_ch" w:type="character">
    <w:name w:val="ListLabel 140"/>
    <w:link w:val="Style_77"/>
    <w:rPr>
      <w:rFonts w:ascii="Times New Roman" w:hAnsi="Times New Roman"/>
      <w:sz w:val="24"/>
    </w:rPr>
  </w:style>
  <w:style w:styleId="Style_78" w:type="paragraph">
    <w:name w:val="Title"/>
    <w:next w:val="Style_1"/>
    <w:link w:val="Style_78_ch"/>
    <w:uiPriority w:val="10"/>
    <w:qFormat/>
    <w:pPr>
      <w:spacing w:after="567" w:before="567"/>
      <w:ind/>
      <w:jc w:val="center"/>
    </w:pPr>
    <w:rPr>
      <w:rFonts w:ascii="XO Thames" w:hAnsi="XO Thames"/>
      <w:b w:val="1"/>
      <w:caps w:val="1"/>
      <w:sz w:val="40"/>
    </w:rPr>
  </w:style>
  <w:style w:styleId="Style_78_ch" w:type="character">
    <w:name w:val="Title"/>
    <w:link w:val="Style_78"/>
    <w:rPr>
      <w:rFonts w:ascii="XO Thames" w:hAnsi="XO Thames"/>
      <w:b w:val="1"/>
      <w:caps w:val="1"/>
      <w:sz w:val="40"/>
    </w:rPr>
  </w:style>
  <w:style w:styleId="Style_79" w:type="paragraph">
    <w:name w:val="heading 4"/>
    <w:next w:val="Style_1"/>
    <w:link w:val="Style_79_ch"/>
    <w:uiPriority w:val="9"/>
    <w:qFormat/>
    <w:pPr>
      <w:spacing w:after="120" w:before="120"/>
      <w:ind/>
      <w:jc w:val="both"/>
      <w:outlineLvl w:val="3"/>
    </w:pPr>
    <w:rPr>
      <w:rFonts w:ascii="XO Thames" w:hAnsi="XO Thames"/>
      <w:b w:val="1"/>
      <w:sz w:val="24"/>
    </w:rPr>
  </w:style>
  <w:style w:styleId="Style_79_ch" w:type="character">
    <w:name w:val="heading 4"/>
    <w:link w:val="Style_79"/>
    <w:rPr>
      <w:rFonts w:ascii="XO Thames" w:hAnsi="XO Thames"/>
      <w:b w:val="1"/>
      <w:sz w:val="24"/>
    </w:rPr>
  </w:style>
  <w:style w:styleId="Style_47" w:type="paragraph">
    <w:name w:val="Body Text"/>
    <w:basedOn w:val="Style_1"/>
    <w:link w:val="Style_47_ch"/>
    <w:pPr>
      <w:spacing w:after="140" w:before="0" w:line="276" w:lineRule="auto"/>
      <w:ind/>
    </w:pPr>
  </w:style>
  <w:style w:styleId="Style_47_ch" w:type="character">
    <w:name w:val="Body Text"/>
    <w:basedOn w:val="Style_1_ch"/>
    <w:link w:val="Style_47"/>
  </w:style>
  <w:style w:styleId="Style_80" w:type="paragraph">
    <w:name w:val="ListLabel 137"/>
    <w:link w:val="Style_80_ch"/>
    <w:rPr>
      <w:rFonts w:ascii="Times New Roman" w:hAnsi="Times New Roman"/>
      <w:sz w:val="24"/>
    </w:rPr>
  </w:style>
  <w:style w:styleId="Style_80_ch" w:type="character">
    <w:name w:val="ListLabel 137"/>
    <w:link w:val="Style_80"/>
    <w:rPr>
      <w:rFonts w:ascii="Times New Roman" w:hAnsi="Times New Roman"/>
      <w:sz w:val="24"/>
    </w:rPr>
  </w:style>
  <w:style w:styleId="Style_81" w:type="paragraph">
    <w:name w:val="Указатель"/>
    <w:basedOn w:val="Style_1"/>
    <w:link w:val="Style_81_ch"/>
  </w:style>
  <w:style w:styleId="Style_81_ch" w:type="character">
    <w:name w:val="Указатель"/>
    <w:basedOn w:val="Style_1_ch"/>
    <w:link w:val="Style_81"/>
  </w:style>
  <w:style w:styleId="Style_82" w:type="paragraph">
    <w:name w:val="ListLabel 2"/>
    <w:link w:val="Style_82_ch"/>
  </w:style>
  <w:style w:styleId="Style_82_ch" w:type="character">
    <w:name w:val="ListLabel 2"/>
    <w:link w:val="Style_82"/>
  </w:style>
  <w:style w:styleId="Style_8" w:type="paragraph">
    <w:name w:val="heading 2"/>
    <w:basedOn w:val="Style_1"/>
    <w:next w:val="Style_7"/>
    <w:link w:val="Style_8_ch"/>
    <w:uiPriority w:val="9"/>
    <w:qFormat/>
    <w:pPr>
      <w:keepNext w:val="1"/>
      <w:widowControl w:val="0"/>
      <w:tabs>
        <w:tab w:leader="none" w:pos="708" w:val="clear"/>
        <w:tab w:leader="none" w:pos="1276" w:val="left"/>
        <w:tab w:leader="none" w:pos="6379" w:val="left"/>
      </w:tabs>
      <w:ind w:firstLine="567" w:left="0"/>
      <w:jc w:val="both"/>
      <w:outlineLvl w:val="1"/>
    </w:pPr>
    <w:rPr>
      <w:rFonts w:asciiTheme="minorAscii" w:hAnsiTheme="minorHAnsi"/>
      <w:color w:val="000000"/>
      <w:sz w:val="28"/>
    </w:rPr>
  </w:style>
  <w:style w:styleId="Style_8_ch" w:type="character">
    <w:name w:val="heading 2"/>
    <w:basedOn w:val="Style_1_ch"/>
    <w:link w:val="Style_8"/>
    <w:rPr>
      <w:rFonts w:asciiTheme="minorAscii" w:hAnsiTheme="minorHAnsi"/>
      <w:color w:val="000000"/>
      <w:sz w:val="28"/>
    </w:rPr>
  </w:style>
  <w:style w:styleId="Style_83" w:type="paragraph">
    <w:name w:val="ListLabel 133"/>
    <w:link w:val="Style_83_ch"/>
  </w:style>
  <w:style w:styleId="Style_83_ch" w:type="character">
    <w:name w:val="ListLabel 133"/>
    <w:link w:val="Style_83"/>
  </w:style>
  <w:style w:styleId="Style_6" w:type="paragraph">
    <w:name w:val="Normal (Web)"/>
    <w:basedOn w:val="Style_1"/>
    <w:link w:val="Style_6_ch"/>
    <w:pPr>
      <w:spacing w:after="142" w:beforeAutospacing="on" w:line="288" w:lineRule="auto"/>
      <w:ind/>
    </w:pPr>
    <w:rPr>
      <w:sz w:val="24"/>
    </w:rPr>
  </w:style>
  <w:style w:styleId="Style_6_ch" w:type="character">
    <w:name w:val="Normal (Web)"/>
    <w:basedOn w:val="Style_1_ch"/>
    <w:link w:val="Style_6"/>
    <w:rPr>
      <w:sz w:val="24"/>
    </w:rPr>
  </w:style>
  <w:style w:styleId="Style_84" w:type="paragraph">
    <w:name w:val="ListLabel 139"/>
    <w:link w:val="Style_84_ch"/>
    <w:rPr>
      <w:rFonts w:ascii="Times New Roman" w:hAnsi="Times New Roman"/>
      <w:sz w:val="24"/>
    </w:rPr>
  </w:style>
  <w:style w:styleId="Style_84_ch" w:type="character">
    <w:name w:val="ListLabel 139"/>
    <w:link w:val="Style_84"/>
    <w:rPr>
      <w:rFonts w:ascii="Times New Roman" w:hAnsi="Times New Roman"/>
      <w:sz w:val="24"/>
    </w:rPr>
  </w:style>
  <w:style w:default="1" w:styleId="Style_2"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theme/theme1.xml" Type="http://schemas.openxmlformats.org/officeDocument/2006/relationships/theme"/>
  <Relationship Id="rId5" Target="webSettings.xml" Type="http://schemas.openxmlformats.org/officeDocument/2006/relationships/webSettings"/>
  <Relationship Id="rId4" Target="stylesWithEffects.xml" Type="http://schemas.microsoft.com/office/2007/relationships/stylesWithEffects"/>
  <Relationship Id="rId3" Target="styles.xml" Type="http://schemas.openxmlformats.org/officeDocument/2006/relationships/styles"/>
  <Relationship Id="rId2" Target="settings.xml" Type="http://schemas.openxmlformats.org/officeDocument/2006/relationships/settings"/>
  <Relationship Id="rId1" Target="fontTable.xml" Type="http://schemas.openxmlformats.org/officeDocument/2006/relationships/fontTable"/>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MyOffice-CoreFramework-Windows/29</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2023-10-19T03:10:48Z</dcterms:modified>
</cp:coreProperties>
</file>