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АДМИНИСТРАЦИЯ БАЛАХТОНСКОГО СЕЛЬСОВЕТА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  <w:r>
              <w:rPr>
                <w:rFonts w:ascii="Arial" w:hAnsi="Arial"/>
                <w:sz w:val="24"/>
              </w:rPr>
              <w:t>.04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1</w:t>
            </w:r>
            <w:r>
              <w:rPr>
                <w:rFonts w:ascii="Arial" w:hAnsi="Arial"/>
                <w:sz w:val="24"/>
              </w:rPr>
              <w:t>5</w:t>
            </w:r>
          </w:p>
        </w:tc>
      </w:tr>
    </w:tbl>
    <w:p w14:paraId="0A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9390"/>
      </w:tblGrid>
      <w:tr>
        <w:tc>
          <w:tcPr>
            <w:tcW w:type="dxa" w:w="9390"/>
          </w:tcPr>
          <w:p w14:paraId="0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ограничении движения автомобильного транспорта в период весенней распутицы 20</w:t>
            </w:r>
            <w:r>
              <w:rPr>
                <w:rFonts w:ascii="Arial" w:hAnsi="Arial"/>
                <w:sz w:val="24"/>
              </w:rPr>
              <w:t>24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года</w:t>
            </w:r>
          </w:p>
        </w:tc>
      </w:tr>
    </w:tbl>
    <w:p w14:paraId="0C000000">
      <w:pPr>
        <w:rPr>
          <w:rFonts w:ascii="Arial" w:hAnsi="Arial"/>
          <w:sz w:val="28"/>
        </w:rPr>
      </w:pP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соответствии со ст. 30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от 08.11.2007 года</w:t>
      </w:r>
      <w:r>
        <w:rPr>
          <w:rFonts w:ascii="Arial" w:hAnsi="Arial"/>
          <w:sz w:val="24"/>
        </w:rPr>
        <w:t xml:space="preserve"> № 257- ФЗ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подпунктом </w:t>
      </w:r>
      <w:r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5 пункта 1 статьи 6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Устава </w:t>
      </w:r>
      <w:r>
        <w:rPr>
          <w:rFonts w:ascii="Arial" w:hAnsi="Arial"/>
          <w:sz w:val="24"/>
        </w:rPr>
        <w:t xml:space="preserve">Балахтонского сельсовета, </w:t>
      </w:r>
      <w:r>
        <w:rPr>
          <w:rFonts w:ascii="Arial" w:hAnsi="Arial"/>
          <w:sz w:val="24"/>
        </w:rPr>
        <w:t>в целях обеспечения сохранности автомобильных дорог и искусственных сооружений на них в период</w:t>
      </w:r>
      <w:r>
        <w:rPr>
          <w:rFonts w:ascii="Arial" w:hAnsi="Arial"/>
          <w:sz w:val="24"/>
        </w:rPr>
        <w:t xml:space="preserve"> предстоящей весенней распутицы,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</w:t>
      </w:r>
      <w:r>
        <w:rPr>
          <w:rFonts w:ascii="Arial" w:hAnsi="Arial"/>
          <w:sz w:val="24"/>
        </w:rPr>
        <w:t>вести ограничение движения транспортных средств массой более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тонн,</w:t>
      </w:r>
      <w:r>
        <w:rPr>
          <w:rFonts w:ascii="Arial" w:hAnsi="Arial"/>
          <w:sz w:val="24"/>
        </w:rPr>
        <w:t xml:space="preserve"> а также тракторов всех марок </w:t>
      </w:r>
      <w:r>
        <w:rPr>
          <w:rFonts w:ascii="Arial" w:hAnsi="Arial"/>
          <w:b w:val="1"/>
          <w:sz w:val="24"/>
        </w:rPr>
        <w:t>на период с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15 апреля</w:t>
      </w:r>
      <w:r>
        <w:rPr>
          <w:rFonts w:ascii="Arial" w:hAnsi="Arial"/>
          <w:b w:val="1"/>
          <w:sz w:val="24"/>
        </w:rPr>
        <w:t xml:space="preserve"> по</w:t>
      </w:r>
      <w:r>
        <w:rPr>
          <w:rFonts w:ascii="Arial" w:hAnsi="Arial"/>
          <w:b w:val="1"/>
          <w:sz w:val="24"/>
        </w:rPr>
        <w:t xml:space="preserve"> 31</w:t>
      </w: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</w:rPr>
        <w:t>мая 2024</w:t>
      </w:r>
      <w:r>
        <w:rPr>
          <w:rFonts w:ascii="Arial" w:hAnsi="Arial"/>
          <w:b w:val="1"/>
          <w:sz w:val="24"/>
        </w:rPr>
        <w:t xml:space="preserve"> года</w:t>
      </w:r>
      <w:r>
        <w:rPr>
          <w:rFonts w:ascii="Arial" w:hAnsi="Arial"/>
          <w:sz w:val="24"/>
        </w:rPr>
        <w:t xml:space="preserve"> по автомобильным дорогам общего пользования </w:t>
      </w:r>
      <w:r>
        <w:rPr>
          <w:rFonts w:ascii="Arial" w:hAnsi="Arial"/>
          <w:sz w:val="24"/>
        </w:rPr>
        <w:t>местного значения</w:t>
      </w:r>
      <w:r>
        <w:rPr>
          <w:rFonts w:ascii="Arial" w:hAnsi="Arial"/>
          <w:sz w:val="24"/>
        </w:rPr>
        <w:t>.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Временное ограничение не распространяется на транспортные средства:</w:t>
      </w:r>
    </w:p>
    <w:p w14:paraId="10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спользуемые при строительстве, ремонте и содержании автомобильных дорог</w:t>
      </w:r>
      <w:r>
        <w:rPr>
          <w:rFonts w:ascii="Arial" w:hAnsi="Arial"/>
          <w:sz w:val="24"/>
        </w:rPr>
        <w:t xml:space="preserve"> сельского поселения</w:t>
      </w:r>
      <w:r>
        <w:rPr>
          <w:rFonts w:ascii="Arial" w:hAnsi="Arial"/>
          <w:sz w:val="24"/>
        </w:rPr>
        <w:t>;</w:t>
      </w:r>
    </w:p>
    <w:p w14:paraId="11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перевозящие </w:t>
      </w:r>
      <w:r>
        <w:rPr>
          <w:rFonts w:ascii="Arial" w:hAnsi="Arial"/>
          <w:sz w:val="24"/>
        </w:rPr>
        <w:t>продукт</w:t>
      </w:r>
      <w:r>
        <w:rPr>
          <w:rFonts w:ascii="Arial" w:hAnsi="Arial"/>
          <w:sz w:val="24"/>
        </w:rPr>
        <w:t>ы питания</w:t>
      </w:r>
      <w:r>
        <w:rPr>
          <w:rFonts w:ascii="Arial" w:hAnsi="Arial"/>
          <w:sz w:val="24"/>
        </w:rPr>
        <w:t xml:space="preserve">; </w:t>
      </w:r>
    </w:p>
    <w:p w14:paraId="12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пассажиров; </w:t>
      </w:r>
    </w:p>
    <w:p w14:paraId="13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семенного фонда, у</w:t>
      </w:r>
      <w:r>
        <w:rPr>
          <w:rFonts w:ascii="Arial" w:hAnsi="Arial"/>
          <w:sz w:val="24"/>
        </w:rPr>
        <w:t>добрени</w:t>
      </w:r>
      <w:r>
        <w:rPr>
          <w:rFonts w:ascii="Arial" w:hAnsi="Arial"/>
          <w:sz w:val="24"/>
        </w:rPr>
        <w:t xml:space="preserve">й, гербицидов; </w:t>
      </w:r>
    </w:p>
    <w:p w14:paraId="14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кормов для скота</w:t>
      </w:r>
      <w:r>
        <w:rPr>
          <w:rFonts w:ascii="Arial" w:hAnsi="Arial"/>
          <w:sz w:val="24"/>
        </w:rPr>
        <w:t xml:space="preserve"> и птицы; </w:t>
      </w:r>
    </w:p>
    <w:p w14:paraId="15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почты и почтовых грузов; </w:t>
      </w:r>
    </w:p>
    <w:p w14:paraId="16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горюче-смазочных материалов сельским товаропроизводителям для обеспечения весенне-полевых работ</w:t>
      </w:r>
      <w:r>
        <w:rPr>
          <w:rFonts w:ascii="Arial" w:hAnsi="Arial"/>
          <w:sz w:val="24"/>
        </w:rPr>
        <w:t>;</w:t>
      </w:r>
      <w:r>
        <w:rPr>
          <w:rFonts w:ascii="Arial" w:hAnsi="Arial"/>
          <w:sz w:val="24"/>
        </w:rPr>
        <w:t xml:space="preserve"> </w:t>
      </w:r>
    </w:p>
    <w:p w14:paraId="17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сжиженного газа для бытового потребления населения; </w:t>
      </w:r>
    </w:p>
    <w:p w14:paraId="18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печного топлива, угля; </w:t>
      </w:r>
    </w:p>
    <w:p w14:paraId="19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лекарственных средств; </w:t>
      </w:r>
    </w:p>
    <w:p w14:paraId="1A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грузов, необходимых для обеспечения жизнедеятельности; </w:t>
      </w:r>
    </w:p>
    <w:p w14:paraId="1B000000">
      <w:pPr>
        <w:numPr>
          <w:ilvl w:val="0"/>
          <w:numId w:val="2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грузов, необходимых</w:t>
      </w:r>
      <w:r>
        <w:rPr>
          <w:rFonts w:ascii="Arial" w:hAnsi="Arial"/>
          <w:sz w:val="24"/>
        </w:rPr>
        <w:t xml:space="preserve"> для </w:t>
      </w:r>
      <w:r>
        <w:rPr>
          <w:rFonts w:ascii="Arial" w:hAnsi="Arial"/>
          <w:sz w:val="24"/>
        </w:rPr>
        <w:t>предотвращения и ликвидации последствий чрезвычайных ситуаций.</w:t>
      </w:r>
    </w:p>
    <w:p w14:paraId="1C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Передвижение автотранспортных средств общей массой </w:t>
      </w:r>
      <w:r>
        <w:rPr>
          <w:rFonts w:ascii="Arial" w:hAnsi="Arial"/>
          <w:sz w:val="24"/>
        </w:rPr>
        <w:t xml:space="preserve">свыше </w:t>
      </w:r>
      <w:r>
        <w:rPr>
          <w:rFonts w:ascii="Arial" w:hAnsi="Arial"/>
          <w:sz w:val="24"/>
        </w:rPr>
        <w:t>4,5</w:t>
      </w:r>
      <w:r>
        <w:rPr>
          <w:rFonts w:ascii="Arial" w:hAnsi="Arial"/>
          <w:sz w:val="24"/>
        </w:rPr>
        <w:t xml:space="preserve"> тонн</w:t>
      </w:r>
      <w:r>
        <w:rPr>
          <w:rFonts w:ascii="Arial" w:hAnsi="Arial"/>
          <w:sz w:val="24"/>
        </w:rPr>
        <w:t>, машин повышенной проходимости и тракторов всех видов марок, перевозящих грузы, предусмотренные пунктом 2 настоящего постановления, будет осуществляться по специальным пропускам, выдаваемым администрацией сельсовета.</w:t>
      </w:r>
    </w:p>
    <w:p w14:paraId="1D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Контроль за исполнением данного постановления оставляю за собой.</w:t>
      </w:r>
    </w:p>
    <w:p w14:paraId="1E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вступает в силу </w:t>
      </w:r>
      <w:r>
        <w:rPr>
          <w:rFonts w:ascii="Arial" w:hAnsi="Arial"/>
          <w:sz w:val="24"/>
        </w:rPr>
        <w:t>со дня его подписания и подлежит опубликованию в местном печатном издании «Балахтонские вести»</w:t>
      </w:r>
      <w:r>
        <w:rPr>
          <w:rFonts w:ascii="Arial" w:hAnsi="Arial"/>
          <w:sz w:val="24"/>
        </w:rPr>
        <w:t>.</w:t>
      </w:r>
    </w:p>
    <w:p w14:paraId="1F000000">
      <w:pPr>
        <w:ind w:firstLine="708" w:left="0"/>
        <w:jc w:val="both"/>
        <w:rPr>
          <w:rFonts w:ascii="Arial" w:hAnsi="Arial"/>
          <w:sz w:val="24"/>
        </w:rPr>
      </w:pPr>
    </w:p>
    <w:p w14:paraId="20000000">
      <w:pPr>
        <w:ind/>
        <w:jc w:val="both"/>
        <w:rPr>
          <w:rFonts w:ascii="Arial" w:hAnsi="Arial"/>
          <w:sz w:val="24"/>
        </w:rPr>
      </w:pPr>
    </w:p>
    <w:p w14:paraId="2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сельсовета                                                    </w:t>
      </w:r>
      <w:r>
        <w:rPr>
          <w:rFonts w:ascii="Arial" w:hAnsi="Arial"/>
          <w:sz w:val="24"/>
        </w:rPr>
        <w:t xml:space="preserve">                                    </w:t>
      </w:r>
      <w:r>
        <w:rPr>
          <w:rFonts w:ascii="Arial" w:hAnsi="Arial"/>
          <w:sz w:val="24"/>
        </w:rPr>
        <w:t>В. А. Мецгер</w:t>
      </w:r>
    </w:p>
    <w:sectPr>
      <w:pgSz w:h="16848" w:orient="portrait" w:w="11908"/>
      <w:pgMar w:bottom="1134" w:footer="709" w:gutter="0" w:header="709" w:left="1701" w:right="850" w:top="1134"/>
      <w:pgNumType w:start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44" w:left="1753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6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8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90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2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4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6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8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50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2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/>
      <w:jc w:val="center"/>
      <w:outlineLvl w:val="2"/>
    </w:pPr>
    <w:rPr>
      <w:b w:val="1"/>
      <w:caps w:val="1"/>
      <w:sz w:val="36"/>
    </w:rPr>
  </w:style>
  <w:style w:styleId="Style_10_ch" w:type="character">
    <w:name w:val="heading 3"/>
    <w:basedOn w:val="Style_2_ch"/>
    <w:link w:val="Style_10"/>
    <w:rPr>
      <w:b w:val="1"/>
      <w:caps w:val="1"/>
      <w:sz w:val="36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No Spacing"/>
    <w:link w:val="Style_12_ch"/>
    <w:rPr>
      <w:sz w:val="22"/>
    </w:rPr>
  </w:style>
  <w:style w:styleId="Style_12_ch" w:type="character">
    <w:name w:val="No Spacing"/>
    <w:link w:val="Style_12"/>
    <w:rPr>
      <w:sz w:val="22"/>
    </w:rPr>
  </w:style>
  <w:style w:styleId="Style_13" w:type="paragraph">
    <w:name w:val="Body Text"/>
    <w:basedOn w:val="Style_2"/>
    <w:link w:val="Style_13_ch"/>
    <w:pPr>
      <w:ind/>
      <w:jc w:val="center"/>
    </w:pPr>
    <w:rPr>
      <w:b w:val="1"/>
      <w:sz w:val="36"/>
    </w:rPr>
  </w:style>
  <w:style w:styleId="Style_13_ch" w:type="character">
    <w:name w:val="Body Text"/>
    <w:basedOn w:val="Style_2_ch"/>
    <w:link w:val="Style_13"/>
    <w:rPr>
      <w:b w:val="1"/>
      <w:sz w:val="36"/>
    </w:rPr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oter"/>
    <w:basedOn w:val="Style_2"/>
    <w:link w:val="Style_15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15_ch" w:type="character">
    <w:name w:val="footer"/>
    <w:basedOn w:val="Style_2_ch"/>
    <w:link w:val="Style_15"/>
    <w:rPr>
      <w:sz w:val="28"/>
    </w:rPr>
  </w:style>
  <w:style w:styleId="Style_16" w:type="paragraph">
    <w:name w:val="List Paragraph"/>
    <w:basedOn w:val="Style_2"/>
    <w:link w:val="Style_16_ch"/>
    <w:pPr>
      <w:ind w:firstLine="0" w:left="720"/>
      <w:contextualSpacing w:val="1"/>
    </w:pPr>
    <w:rPr>
      <w:sz w:val="28"/>
    </w:rPr>
  </w:style>
  <w:style w:styleId="Style_16_ch" w:type="character">
    <w:name w:val="List Paragraph"/>
    <w:basedOn w:val="Style_2_ch"/>
    <w:link w:val="Style_16"/>
    <w:rPr>
      <w:sz w:val="28"/>
    </w:rPr>
  </w:style>
  <w:style w:styleId="Style_17" w:type="paragraph">
    <w:name w:val="page number"/>
    <w:basedOn w:val="Style_3"/>
    <w:link w:val="Style_17_ch"/>
  </w:style>
  <w:style w:styleId="Style_17_ch" w:type="character">
    <w:name w:val="page number"/>
    <w:basedOn w:val="Style_3_ch"/>
    <w:link w:val="Style_17"/>
  </w:style>
  <w:style w:styleId="Style_18" w:type="paragraph">
    <w:name w:val="heading 5"/>
    <w:basedOn w:val="Style_2"/>
    <w:next w:val="Style_2"/>
    <w:link w:val="Style_18_ch"/>
    <w:uiPriority w:val="9"/>
    <w:qFormat/>
    <w:pPr>
      <w:keepNext w:val="1"/>
      <w:ind/>
      <w:jc w:val="center"/>
      <w:outlineLvl w:val="4"/>
    </w:pPr>
    <w:rPr>
      <w:rFonts w:ascii="Arial" w:hAnsi="Arial"/>
      <w:b w:val="1"/>
      <w:caps w:val="1"/>
    </w:rPr>
  </w:style>
  <w:style w:styleId="Style_18_ch" w:type="character">
    <w:name w:val="heading 5"/>
    <w:basedOn w:val="Style_2_ch"/>
    <w:link w:val="Style_18"/>
    <w:rPr>
      <w:rFonts w:ascii="Arial" w:hAnsi="Arial"/>
      <w:b w:val="1"/>
      <w:caps w:val="1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ind w:right="6519"/>
      <w:jc w:val="center"/>
      <w:outlineLvl w:val="0"/>
    </w:pPr>
    <w:rPr>
      <w:rFonts w:ascii="Arial" w:hAnsi="Arial"/>
      <w:b w:val="1"/>
      <w:caps w:val="1"/>
      <w:sz w:val="22"/>
    </w:rPr>
  </w:style>
  <w:style w:styleId="Style_19_ch" w:type="character">
    <w:name w:val="heading 1"/>
    <w:basedOn w:val="Style_2_ch"/>
    <w:link w:val="Style_19"/>
    <w:rPr>
      <w:rFonts w:ascii="Arial" w:hAnsi="Arial"/>
      <w:b w:val="1"/>
      <w:caps w:val="1"/>
      <w:sz w:val="2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basedOn w:val="Style_2"/>
    <w:link w:val="Style_21_ch"/>
    <w:rPr>
      <w:sz w:val="20"/>
    </w:rPr>
  </w:style>
  <w:style w:styleId="Style_21_ch" w:type="character">
    <w:name w:val="Footnote"/>
    <w:basedOn w:val="Style_2_ch"/>
    <w:link w:val="Style_21"/>
    <w:rPr>
      <w:sz w:val="20"/>
    </w:rPr>
  </w:style>
  <w:style w:styleId="Style_22" w:type="paragraph">
    <w:name w:val="header"/>
    <w:basedOn w:val="Style_2"/>
    <w:link w:val="Style_2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2_ch" w:type="character">
    <w:name w:val="header"/>
    <w:basedOn w:val="Style_2_ch"/>
    <w:link w:val="Style_22"/>
    <w:rPr>
      <w:sz w:val="28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Body Text Indent 2"/>
    <w:basedOn w:val="Style_2"/>
    <w:link w:val="Style_25_ch"/>
    <w:pPr>
      <w:widowControl w:val="0"/>
      <w:tabs>
        <w:tab w:leader="none" w:pos="979" w:val="left"/>
      </w:tabs>
      <w:ind w:firstLine="709" w:left="0"/>
      <w:jc w:val="both"/>
    </w:pPr>
    <w:rPr>
      <w:sz w:val="28"/>
    </w:rPr>
  </w:style>
  <w:style w:styleId="Style_25_ch" w:type="character">
    <w:name w:val="Body Text Indent 2"/>
    <w:basedOn w:val="Style_2_ch"/>
    <w:link w:val="Style_25"/>
    <w:rPr>
      <w:sz w:val="28"/>
    </w:rPr>
  </w:style>
  <w:style w:styleId="Style_26" w:type="paragraph">
    <w:name w:val="toc 9"/>
    <w:next w:val="Style_2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2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Body Text Indent"/>
    <w:basedOn w:val="Style_2"/>
    <w:link w:val="Style_28_ch"/>
    <w:pPr>
      <w:spacing w:after="120"/>
      <w:ind w:firstLine="0" w:left="283"/>
    </w:pPr>
    <w:rPr>
      <w:sz w:val="28"/>
    </w:rPr>
  </w:style>
  <w:style w:styleId="Style_28_ch" w:type="character">
    <w:name w:val="Body Text Indent"/>
    <w:basedOn w:val="Style_2_ch"/>
    <w:link w:val="Style_28"/>
    <w:rPr>
      <w:sz w:val="28"/>
    </w:rPr>
  </w:style>
  <w:style w:styleId="Style_29" w:type="paragraph">
    <w:name w:val="toc 5"/>
    <w:next w:val="Style_2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Body Text 2"/>
    <w:basedOn w:val="Style_2"/>
    <w:link w:val="Style_30_ch"/>
    <w:pPr>
      <w:ind/>
      <w:jc w:val="center"/>
    </w:pPr>
    <w:rPr>
      <w:rFonts w:ascii="Arial" w:hAnsi="Arial"/>
      <w:b w:val="1"/>
      <w:caps w:val="1"/>
    </w:rPr>
  </w:style>
  <w:style w:styleId="Style_30_ch" w:type="character">
    <w:name w:val="Body Text 2"/>
    <w:basedOn w:val="Style_2_ch"/>
    <w:link w:val="Style_30"/>
    <w:rPr>
      <w:rFonts w:ascii="Arial" w:hAnsi="Arial"/>
      <w:b w:val="1"/>
      <w:caps w:val="1"/>
    </w:rPr>
  </w:style>
  <w:style w:styleId="Style_31" w:type="paragraph">
    <w:name w:val="FollowedHyperlink"/>
    <w:link w:val="Style_31_ch"/>
    <w:rPr>
      <w:color w:val="800080"/>
      <w:u w:val="single"/>
    </w:rPr>
  </w:style>
  <w:style w:styleId="Style_31_ch" w:type="character">
    <w:name w:val="FollowedHyperlink"/>
    <w:link w:val="Style_31"/>
    <w:rPr>
      <w:color w:val="800080"/>
      <w:u w:val="single"/>
    </w:rPr>
  </w:style>
  <w:style w:styleId="Style_32" w:type="paragraph">
    <w:name w:val="ConsPlusTitle"/>
    <w:link w:val="Style_32_ch"/>
    <w:pPr>
      <w:widowControl w:val="0"/>
      <w:ind/>
    </w:pPr>
    <w:rPr>
      <w:rFonts w:ascii="Arial" w:hAnsi="Arial"/>
      <w:b w:val="1"/>
    </w:rPr>
  </w:style>
  <w:style w:styleId="Style_32_ch" w:type="character">
    <w:name w:val="ConsPlusTitle"/>
    <w:link w:val="Style_32"/>
    <w:rPr>
      <w:rFonts w:ascii="Arial" w:hAnsi="Arial"/>
      <w:b w:val="1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2"/>
    <w:next w:val="Style_2"/>
    <w:link w:val="Style_35_ch"/>
    <w:uiPriority w:val="9"/>
    <w:qFormat/>
    <w:pPr>
      <w:keepNext w:val="1"/>
      <w:ind/>
      <w:jc w:val="center"/>
      <w:outlineLvl w:val="3"/>
    </w:pPr>
    <w:rPr>
      <w:b w:val="1"/>
      <w:caps w:val="1"/>
      <w:sz w:val="32"/>
    </w:rPr>
  </w:style>
  <w:style w:styleId="Style_35_ch" w:type="character">
    <w:name w:val="heading 4"/>
    <w:basedOn w:val="Style_2_ch"/>
    <w:link w:val="Style_35"/>
    <w:rPr>
      <w:b w:val="1"/>
      <w:caps w:val="1"/>
      <w:sz w:val="32"/>
    </w:rPr>
  </w:style>
  <w:style w:styleId="Style_36" w:type="paragraph">
    <w:name w:val="heading 2"/>
    <w:basedOn w:val="Style_2"/>
    <w:next w:val="Style_2"/>
    <w:link w:val="Style_36_ch"/>
    <w:uiPriority w:val="9"/>
    <w:qFormat/>
    <w:pPr>
      <w:keepNext w:val="1"/>
      <w:spacing w:line="360" w:lineRule="auto"/>
      <w:ind w:right="142"/>
      <w:jc w:val="center"/>
      <w:outlineLvl w:val="1"/>
    </w:pPr>
    <w:rPr>
      <w:rFonts w:ascii="Arial" w:hAnsi="Arial"/>
      <w:b w:val="1"/>
      <w:sz w:val="20"/>
    </w:rPr>
  </w:style>
  <w:style w:styleId="Style_36_ch" w:type="character">
    <w:name w:val="heading 2"/>
    <w:basedOn w:val="Style_2_ch"/>
    <w:link w:val="Style_36"/>
    <w:rPr>
      <w:rFonts w:ascii="Arial" w:hAnsi="Arial"/>
      <w:b w:val="1"/>
      <w:sz w:val="20"/>
    </w:rPr>
  </w:style>
  <w:style w:styleId="Style_37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2024-04-10T07:49:34Z</dcterms:modified>
</cp:coreProperties>
</file>