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B" w:rsidRPr="0081691B" w:rsidRDefault="0081691B" w:rsidP="008169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91B" w:rsidRPr="00CB3644" w:rsidRDefault="0081691B" w:rsidP="0081691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36"/>
          <w:szCs w:val="36"/>
        </w:rPr>
      </w:pPr>
      <w:r w:rsidRPr="00CB3644">
        <w:rPr>
          <w:rFonts w:ascii="Arial" w:hAnsi="Arial" w:cs="Arial"/>
          <w:sz w:val="36"/>
          <w:szCs w:val="36"/>
        </w:rPr>
        <w:t xml:space="preserve">АДМИНИСТРАЦИЯ БАЛАХТОНСКОГО СЕЛЬСОВЕТА </w:t>
      </w:r>
    </w:p>
    <w:p w:rsidR="0081691B" w:rsidRPr="00CB3644" w:rsidRDefault="0081691B" w:rsidP="0081691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36"/>
          <w:szCs w:val="36"/>
        </w:rPr>
      </w:pPr>
      <w:r w:rsidRPr="00CB3644">
        <w:rPr>
          <w:rFonts w:ascii="Arial" w:hAnsi="Arial" w:cs="Arial"/>
          <w:sz w:val="36"/>
          <w:szCs w:val="36"/>
        </w:rPr>
        <w:t>КОЗУЛЬСКОГО РАЙОНА</w:t>
      </w:r>
    </w:p>
    <w:p w:rsidR="0081691B" w:rsidRPr="00CB3644" w:rsidRDefault="0081691B" w:rsidP="0081691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36"/>
          <w:szCs w:val="36"/>
        </w:rPr>
      </w:pPr>
      <w:r w:rsidRPr="00CB3644">
        <w:rPr>
          <w:rFonts w:ascii="Arial" w:hAnsi="Arial" w:cs="Arial"/>
          <w:sz w:val="36"/>
          <w:szCs w:val="36"/>
        </w:rPr>
        <w:t>КРАСНОЯРСКОГО КРАЯ</w:t>
      </w:r>
    </w:p>
    <w:p w:rsidR="0081691B" w:rsidRPr="00CB3644" w:rsidRDefault="0081691B" w:rsidP="008169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81691B" w:rsidRPr="00CB3644" w:rsidRDefault="0081691B" w:rsidP="0081691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CB3644">
        <w:rPr>
          <w:rFonts w:ascii="Arial" w:hAnsi="Arial" w:cs="Arial"/>
          <w:b/>
          <w:sz w:val="36"/>
          <w:szCs w:val="36"/>
        </w:rPr>
        <w:t>ПОСТАНОВЛЕНИЕ</w:t>
      </w:r>
    </w:p>
    <w:p w:rsidR="0081691B" w:rsidRPr="00CB3644" w:rsidRDefault="0081691B" w:rsidP="0081691B">
      <w:pPr>
        <w:spacing w:after="0"/>
        <w:rPr>
          <w:rFonts w:ascii="Arial" w:hAnsi="Arial" w:cs="Arial"/>
          <w:b/>
          <w:sz w:val="24"/>
          <w:szCs w:val="24"/>
        </w:rPr>
      </w:pPr>
    </w:p>
    <w:p w:rsidR="000D4BE8" w:rsidRPr="00CB3644" w:rsidRDefault="00C20879" w:rsidP="00CB364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hAnsi="Arial" w:cs="Arial"/>
          <w:sz w:val="24"/>
          <w:szCs w:val="24"/>
        </w:rPr>
        <w:t>28.01</w:t>
      </w:r>
      <w:r w:rsidR="0081691B" w:rsidRPr="00CB3644">
        <w:rPr>
          <w:rFonts w:ascii="Arial" w:hAnsi="Arial" w:cs="Arial"/>
          <w:sz w:val="24"/>
          <w:szCs w:val="24"/>
        </w:rPr>
        <w:t xml:space="preserve">.2020                             </w:t>
      </w:r>
      <w:r w:rsidR="00CB3644">
        <w:rPr>
          <w:rFonts w:ascii="Arial" w:hAnsi="Arial" w:cs="Arial"/>
          <w:sz w:val="24"/>
          <w:szCs w:val="24"/>
        </w:rPr>
        <w:t xml:space="preserve">     </w:t>
      </w:r>
      <w:r w:rsidR="0081691B" w:rsidRPr="00CB3644">
        <w:rPr>
          <w:rFonts w:ascii="Arial" w:hAnsi="Arial" w:cs="Arial"/>
          <w:sz w:val="24"/>
          <w:szCs w:val="24"/>
        </w:rPr>
        <w:t xml:space="preserve">            с. Балахтон                  </w:t>
      </w:r>
      <w:r w:rsidRPr="00CB3644">
        <w:rPr>
          <w:rFonts w:ascii="Arial" w:hAnsi="Arial" w:cs="Arial"/>
          <w:sz w:val="24"/>
          <w:szCs w:val="24"/>
        </w:rPr>
        <w:t xml:space="preserve">                            № 03</w:t>
      </w:r>
    </w:p>
    <w:p w:rsidR="000D4BE8" w:rsidRPr="00CB3644" w:rsidRDefault="000D4BE8" w:rsidP="0081691B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Об утверждении административного регламента</w:t>
      </w:r>
      <w:r w:rsidR="0081691B"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пред</w:t>
      </w:r>
      <w:r w:rsidR="0081691B"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оставления муниципальной услуги </w:t>
      </w: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«Рассмотрение</w:t>
      </w:r>
      <w:r w:rsidR="0081691B"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</w:t>
      </w:r>
      <w:r w:rsidR="0081691B"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бращений граждан, в администрации </w:t>
      </w:r>
      <w:r w:rsidR="0081691B" w:rsidRPr="00CB3644">
        <w:rPr>
          <w:rFonts w:ascii="Arial" w:hAnsi="Arial" w:cs="Arial"/>
          <w:sz w:val="24"/>
          <w:szCs w:val="24"/>
        </w:rPr>
        <w:t>Балахтонского сельсовета Козульского района Красноярского края»</w:t>
      </w:r>
      <w:r w:rsidR="0081691B"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81691B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целях доступного и качественного исполнения муниципальной услуги, в соответствии с Федеральным законом от 27.07.2010 №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210-ФЗ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«Об организации предоставления государс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твенных и муниципальных услуг»,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Федеральным законом от 06.10.2003 №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131-ФЗ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«Об общих принципах организации местного самоуправления в Ро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ссийской Федерации»,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основании постановления Правительства Российской Федерации от 16.05.2011 №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услуг», руководствуясь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Уставом 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r w:rsidR="0081691B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ind w:firstLine="5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81691B" w:rsidP="0081691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административный регламент пред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оставления муниципальной услуги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Рассмотрение обращений граждан, в администрации </w:t>
      </w:r>
      <w:r w:rsidRPr="00CB3644">
        <w:rPr>
          <w:rFonts w:ascii="Arial" w:hAnsi="Arial" w:cs="Arial"/>
          <w:sz w:val="24"/>
          <w:szCs w:val="24"/>
        </w:rPr>
        <w:t>Балахтонского сельсовета Козульского района Красноярского края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»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согласно приложению.</w:t>
      </w:r>
    </w:p>
    <w:p w:rsidR="0081691B" w:rsidRPr="00CB3644" w:rsidRDefault="0081691B" w:rsidP="0081691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B3644">
        <w:rPr>
          <w:rFonts w:ascii="Arial" w:hAnsi="Arial" w:cs="Arial"/>
          <w:sz w:val="24"/>
          <w:szCs w:val="24"/>
        </w:rPr>
        <w:t>Считать утратившими силу постановление от 26.11.2010 года №34 «Об утверждении административного регламента по предоставлению муниципальной услуги».</w:t>
      </w:r>
    </w:p>
    <w:p w:rsidR="0081691B" w:rsidRPr="00CB3644" w:rsidRDefault="0081691B" w:rsidP="0081691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опубликованию в местном печатном издании «Балахтонские вести», размещению на официальном сайте администрации сельсовета: </w:t>
      </w:r>
      <w:r w:rsidRPr="00CB3644">
        <w:rPr>
          <w:rFonts w:ascii="Arial" w:hAnsi="Arial" w:cs="Arial"/>
          <w:color w:val="0000FF"/>
          <w:sz w:val="24"/>
          <w:szCs w:val="24"/>
          <w:u w:val="single"/>
        </w:rPr>
        <w:t>http:balahton-adm.gbu.su</w:t>
      </w:r>
      <w:r w:rsidRPr="00CB3644">
        <w:rPr>
          <w:rFonts w:ascii="Arial" w:hAnsi="Arial" w:cs="Arial"/>
          <w:sz w:val="24"/>
          <w:szCs w:val="24"/>
        </w:rPr>
        <w:t>.</w:t>
      </w:r>
    </w:p>
    <w:p w:rsidR="000D4BE8" w:rsidRPr="00CB3644" w:rsidRDefault="0081691B" w:rsidP="0081691B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исполнением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настоящего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постановления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оставляю за собой. 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ind w:firstLine="5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0D4BE8">
      <w:pPr>
        <w:shd w:val="clear" w:color="auto" w:fill="FFFFFF"/>
        <w:spacing w:after="0" w:line="360" w:lineRule="atLeast"/>
        <w:ind w:firstLine="5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91B" w:rsidRPr="00CB3644" w:rsidRDefault="0081691B" w:rsidP="0081691B">
      <w:pPr>
        <w:jc w:val="both"/>
        <w:rPr>
          <w:rFonts w:ascii="Arial" w:hAnsi="Arial" w:cs="Arial"/>
          <w:sz w:val="24"/>
          <w:szCs w:val="24"/>
        </w:rPr>
      </w:pPr>
      <w:r w:rsidRPr="00CB364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В. А. Мецгер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ind w:firstLine="5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91B" w:rsidRPr="00CB3644" w:rsidRDefault="0081691B" w:rsidP="000D4BE8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B3644" w:rsidRDefault="00CB3644" w:rsidP="0081691B">
      <w:pPr>
        <w:pStyle w:val="a8"/>
        <w:ind w:left="5670"/>
        <w:jc w:val="right"/>
        <w:rPr>
          <w:rFonts w:ascii="Arial" w:hAnsi="Arial" w:cs="Arial"/>
          <w:sz w:val="24"/>
          <w:szCs w:val="24"/>
        </w:rPr>
      </w:pPr>
    </w:p>
    <w:p w:rsidR="0081691B" w:rsidRPr="00CB3644" w:rsidRDefault="0081691B" w:rsidP="00CB3644">
      <w:pPr>
        <w:pStyle w:val="a8"/>
        <w:jc w:val="right"/>
        <w:rPr>
          <w:rFonts w:ascii="Arial" w:hAnsi="Arial" w:cs="Arial"/>
          <w:sz w:val="24"/>
          <w:szCs w:val="24"/>
        </w:rPr>
      </w:pPr>
      <w:r w:rsidRPr="00CB364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1691B" w:rsidRPr="00CB3644" w:rsidRDefault="0081691B" w:rsidP="00CB3644">
      <w:pPr>
        <w:pStyle w:val="a8"/>
        <w:jc w:val="right"/>
        <w:rPr>
          <w:rFonts w:ascii="Arial" w:hAnsi="Arial" w:cs="Arial"/>
          <w:sz w:val="24"/>
          <w:szCs w:val="24"/>
        </w:rPr>
      </w:pPr>
      <w:r w:rsidRPr="00CB3644">
        <w:rPr>
          <w:rFonts w:ascii="Arial" w:hAnsi="Arial" w:cs="Arial"/>
          <w:sz w:val="24"/>
          <w:szCs w:val="24"/>
        </w:rPr>
        <w:t>к постановлению администрации</w:t>
      </w:r>
      <w:r w:rsidR="00CB3644">
        <w:rPr>
          <w:rFonts w:ascii="Arial" w:hAnsi="Arial" w:cs="Arial"/>
          <w:sz w:val="24"/>
          <w:szCs w:val="24"/>
        </w:rPr>
        <w:t xml:space="preserve"> </w:t>
      </w:r>
      <w:r w:rsidRPr="00CB3644">
        <w:rPr>
          <w:rFonts w:ascii="Arial" w:hAnsi="Arial" w:cs="Arial"/>
          <w:sz w:val="24"/>
          <w:szCs w:val="24"/>
        </w:rPr>
        <w:t xml:space="preserve">сельсовета </w:t>
      </w:r>
    </w:p>
    <w:p w:rsidR="0081691B" w:rsidRPr="00CB3644" w:rsidRDefault="0081691B" w:rsidP="00CB3644">
      <w:pPr>
        <w:pStyle w:val="a8"/>
        <w:jc w:val="right"/>
        <w:rPr>
          <w:rFonts w:ascii="Arial" w:hAnsi="Arial" w:cs="Arial"/>
          <w:sz w:val="24"/>
          <w:szCs w:val="24"/>
        </w:rPr>
      </w:pPr>
      <w:r w:rsidRPr="00CB3644">
        <w:rPr>
          <w:rFonts w:ascii="Arial" w:hAnsi="Arial" w:cs="Arial"/>
          <w:sz w:val="24"/>
          <w:szCs w:val="24"/>
        </w:rPr>
        <w:t xml:space="preserve">от </w:t>
      </w:r>
      <w:r w:rsidR="00C20879" w:rsidRPr="00CB3644">
        <w:rPr>
          <w:rFonts w:ascii="Arial" w:hAnsi="Arial" w:cs="Arial"/>
          <w:sz w:val="24"/>
          <w:szCs w:val="24"/>
        </w:rPr>
        <w:t>28</w:t>
      </w:r>
      <w:r w:rsidRPr="00CB3644">
        <w:rPr>
          <w:rFonts w:ascii="Arial" w:hAnsi="Arial" w:cs="Arial"/>
          <w:sz w:val="24"/>
          <w:szCs w:val="24"/>
        </w:rPr>
        <w:t>.</w:t>
      </w:r>
      <w:r w:rsidR="00C20879" w:rsidRPr="00CB3644">
        <w:rPr>
          <w:rFonts w:ascii="Arial" w:hAnsi="Arial" w:cs="Arial"/>
          <w:sz w:val="24"/>
          <w:szCs w:val="24"/>
        </w:rPr>
        <w:t>01</w:t>
      </w:r>
      <w:r w:rsidR="00CA3007" w:rsidRPr="00CB3644">
        <w:rPr>
          <w:rFonts w:ascii="Arial" w:hAnsi="Arial" w:cs="Arial"/>
          <w:sz w:val="24"/>
          <w:szCs w:val="24"/>
        </w:rPr>
        <w:t>.202</w:t>
      </w:r>
      <w:r w:rsidRPr="00CB3644">
        <w:rPr>
          <w:rFonts w:ascii="Arial" w:hAnsi="Arial" w:cs="Arial"/>
          <w:sz w:val="24"/>
          <w:szCs w:val="24"/>
        </w:rPr>
        <w:t xml:space="preserve">0 г. № </w:t>
      </w:r>
      <w:r w:rsidR="00C20879" w:rsidRPr="00CB3644">
        <w:rPr>
          <w:rFonts w:ascii="Arial" w:hAnsi="Arial" w:cs="Arial"/>
          <w:sz w:val="24"/>
          <w:szCs w:val="24"/>
        </w:rPr>
        <w:t>03</w:t>
      </w:r>
    </w:p>
    <w:p w:rsidR="000D4BE8" w:rsidRPr="00CB3644" w:rsidRDefault="000D4BE8" w:rsidP="0081691B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0D4BE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АДМИНИСТРАТИВНЫЙ РЕГЛАМЕНТ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 ИСПОЛНЕНИЮ МУНИЦИПАЛЬНОЙ УСЛУГИ</w:t>
      </w:r>
    </w:p>
    <w:p w:rsidR="0081691B" w:rsidRPr="00CB3644" w:rsidRDefault="000D4BE8" w:rsidP="000D4BE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«РАССМОТРЕНИЕ ОБРАЩЕНИЙ ГРАЖДАН В АДМИНИСТРАЦИИ </w:t>
      </w:r>
      <w:r w:rsidR="0081691B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БАЛАХТОНСКОГО СЕЛЬСОВЕТА КОЗУЛЬСКОГО РАЙОНА </w:t>
      </w:r>
    </w:p>
    <w:p w:rsidR="000D4BE8" w:rsidRPr="00CB3644" w:rsidRDefault="0081691B" w:rsidP="000D4BE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КРАСНОЯРСКОГО КРАЯ</w:t>
      </w:r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56EA2" w:rsidRPr="00CB3644" w:rsidRDefault="00056EA2" w:rsidP="000D4BE8">
      <w:pPr>
        <w:shd w:val="clear" w:color="auto" w:fill="FFFFFF"/>
        <w:spacing w:after="0" w:line="360" w:lineRule="atLeast"/>
        <w:ind w:left="540" w:right="-5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D4BE8" w:rsidRPr="00CB3644" w:rsidRDefault="000D4BE8" w:rsidP="00CB3644">
      <w:pPr>
        <w:shd w:val="clear" w:color="auto" w:fill="FFFFFF"/>
        <w:spacing w:after="0" w:line="360" w:lineRule="atLeast"/>
        <w:ind w:left="540" w:right="-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1.1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Настоящий административный регламент по пред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оставлению муниципальной услуги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Рассмотрение обращений граждан, в администрации </w:t>
      </w:r>
      <w:r w:rsidRPr="00CB3644">
        <w:rPr>
          <w:rFonts w:ascii="Arial" w:hAnsi="Arial" w:cs="Arial"/>
          <w:sz w:val="24"/>
          <w:szCs w:val="24"/>
        </w:rPr>
        <w:t>Балахтонского сельсовета Козульского района Красноярского края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» (далее – административный регламент и муниципальная услуга, соответственно) разработан в целях повышения качества, доступности и прозрачности предоставления данной муниципальной услуги, создания необходимых условий для участников отношений, возникающих при предоставлении муниципальной услуги и определяет:</w:t>
      </w:r>
      <w:proofErr w:type="gramEnd"/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стандарт предоставления муниципальной услуги;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формы контроля исполнения Регламента;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1.2.</w:t>
      </w:r>
      <w:r w:rsidR="00056EA2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Заявителями являются граждане, объединения граждан, в том числе юридические лица (далее — заявитель, заявители).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Информацию о порядке предоставления муниципальной услуги можно получить н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епосредственно в администрации Балахтонск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ого сельс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овета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адресам и в соответствии с режимом работы, указанным в пунктах 1.3.2 настоящего Регламента;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 информационных стендах, размещенных в администрации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официальном сайте администрации в информационно-телекоммуникационной сети Интернет.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1.3.1.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Информация о порядке предоставления муниципальной услуги должна содержать: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адрес места приема заявлений для предоставления муниципальной услуги;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график приема заявителей;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сведения о порядке и сроках предоставления муниципальной услуги;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 документов, необходимых для предоставления муниципальной услуги;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форму заявления о предоставлении муниципальной услуги и образец его заполнения;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блок-схему </w:t>
      </w:r>
      <w:proofErr w:type="gramStart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описания последовательности административных процедур предоставления муниципальной услуги</w:t>
      </w:r>
      <w:proofErr w:type="gramEnd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извлечения из настоящего Административного регламента.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1.3.2. Почтовый адрес для направления корреспонденции</w:t>
      </w:r>
      <w:r w:rsidR="009C7477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Фактический адрес месторасположения 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– с. Балахтон, ул. </w:t>
      </w:r>
      <w:proofErr w:type="gramStart"/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Советская</w:t>
      </w:r>
      <w:proofErr w:type="gramEnd"/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82 «В»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Адрес электронной почты для направления корреспонденции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: </w:t>
      </w:r>
      <w:hyperlink r:id="rId5" w:history="1">
        <w:r w:rsidR="00056EA2" w:rsidRPr="00CB3644">
          <w:rPr>
            <w:rStyle w:val="a3"/>
            <w:rFonts w:ascii="Arial" w:hAnsi="Arial" w:cs="Arial"/>
            <w:color w:val="auto"/>
            <w:sz w:val="24"/>
            <w:szCs w:val="24"/>
          </w:rPr>
          <w:t>balahton@mail.ru</w:t>
        </w:r>
      </w:hyperlink>
      <w:r w:rsidR="00056EA2" w:rsidRPr="00CB3644">
        <w:rPr>
          <w:rFonts w:ascii="Arial" w:hAnsi="Arial" w:cs="Arial"/>
          <w:sz w:val="24"/>
          <w:szCs w:val="24"/>
        </w:rPr>
        <w:t>.</w:t>
      </w:r>
      <w:r w:rsidR="009C7477" w:rsidRPr="00CB3644">
        <w:rPr>
          <w:rFonts w:ascii="Arial" w:hAnsi="Arial" w:cs="Arial"/>
          <w:sz w:val="24"/>
          <w:szCs w:val="24"/>
        </w:rPr>
        <w:t xml:space="preserve"> </w:t>
      </w:r>
      <w:r w:rsidR="00056EA2" w:rsidRPr="00CB3644">
        <w:rPr>
          <w:rFonts w:ascii="Arial" w:hAnsi="Arial" w:cs="Arial"/>
          <w:sz w:val="24"/>
          <w:szCs w:val="24"/>
        </w:rPr>
        <w:t xml:space="preserve"> 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Телефон для справок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 8 (39154) 25-3-54</w:t>
      </w:r>
    </w:p>
    <w:p w:rsidR="000D4BE8" w:rsidRPr="00CB3644" w:rsidRDefault="000D4BE8" w:rsidP="009C7477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Официальный сайт в сети интернет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: </w:t>
      </w:r>
      <w:r w:rsidR="00056EA2" w:rsidRPr="00CB3644">
        <w:rPr>
          <w:rFonts w:ascii="Arial" w:hAnsi="Arial" w:cs="Arial"/>
          <w:sz w:val="24"/>
          <w:szCs w:val="24"/>
          <w:u w:val="single"/>
        </w:rPr>
        <w:t>http:balahton-adm.</w:t>
      </w:r>
      <w:r w:rsidR="00056EA2" w:rsidRPr="00CB3644">
        <w:rPr>
          <w:rFonts w:ascii="Arial" w:hAnsi="Arial" w:cs="Arial"/>
          <w:color w:val="0000FF"/>
          <w:sz w:val="24"/>
          <w:szCs w:val="24"/>
          <w:u w:val="single"/>
        </w:rPr>
        <w:t>gbu.su</w:t>
      </w:r>
      <w:r w:rsidR="00056EA2" w:rsidRPr="00CB3644">
        <w:rPr>
          <w:rFonts w:ascii="Arial" w:hAnsi="Arial" w:cs="Arial"/>
          <w:sz w:val="24"/>
          <w:szCs w:val="24"/>
        </w:rPr>
        <w:t>.</w:t>
      </w:r>
      <w:r w:rsidR="009C7477" w:rsidRPr="00CB3644">
        <w:rPr>
          <w:rFonts w:ascii="Arial" w:hAnsi="Arial" w:cs="Arial"/>
          <w:sz w:val="24"/>
          <w:szCs w:val="24"/>
        </w:rPr>
        <w:t xml:space="preserve"> 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ФИО и должность руководителя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 Глава сельсовета Владимир Александрович Мецгер.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1.3.3.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Прием документов осуществляется в Администрации по адресу и в соответствии с режимом работы, установленным пунктом 1.3.2 настоящего Регламента.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1.3.4.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Информирование по вопросам предоставления муниципальной услуги осуществляется специалистами Администрации, участвующими в предоставлении муниципальной услуги.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1.3.5.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 ответах на телефонные звонки и устные обращения специалисты, Администрации подробно и в вежливой форме информируют заявителя по интересующим его вопросам.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1.3.6.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и должности специалиста Администрации, принявшего звонок. Должностное лицо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1.3.7.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момента приема документов заявитель имеет право получить сведения о ходе предоставления муниципальной услуги при личном обращении в Администрацию, либо по телефону. Заявителю предоставляются сведения о том, на каком этапе (стадии административной процедуры) находится рассмотрение представленного им заявления.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56EA2" w:rsidP="00CB3644">
      <w:pPr>
        <w:shd w:val="clear" w:color="auto" w:fill="FFFFFF"/>
        <w:spacing w:after="0" w:line="240" w:lineRule="auto"/>
        <w:ind w:right="-5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Стандарт предоставления государственной услуги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2.1.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Наименование услуги: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Рассмотрение обращений граждан в Администрации</w:t>
      </w:r>
      <w:r w:rsidR="00056EA2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 Козульского района Красноярского края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».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2.2.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Наименование органа исполнительной власти, предоставляющего муни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ципальную услугу: Администрация Балахтонского сельсовета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0D4BE8" w:rsidRPr="00CB3644" w:rsidRDefault="00056EA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Конечным результатом исполнения муниципальной услуги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2.4.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муниципальной услуги осуществляется в течение 30 дней со дня регистра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ции обращения в Администрации Балахтонского сельсовета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исключительных случаях Глава Администрации </w:t>
      </w:r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либо уполномоченное на то должностное лицо вправе продлить срок рассмотрения обращения, но не более чем на 30 (тридцать) дней, уведомив об этом гражданина, направившего обращение.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2.5.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Конституцией Российской Федерации;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ый закон от 06.10.2003 № 131-ФЗ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«Об общих принципах организации местного самоуправления в РФ»;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Федеральным законом от 02.05.2006 № 59-ФЗ «О порядке рассмотрения обращений граждан Российской Федерации»;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Федеральным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законом от 27.07.2006 N 152-ФЗ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«О персональных данных»;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Уставом Балахтонского сельсовета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2.6.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Исчерпывающий перечень документов, необходимых для предоставления муниципальной услуги: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Основанием для предоставления услуги является поступление в адрес администрации или на имя Главы </w:t>
      </w:r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Балахтонского сельсовета,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 личном обращении (устном) гражданин предъявляет только паспорт (иной документ удостоверяющий личность гражданина).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2.6.1.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заявителя не вправе требовать: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представления документов, не предусмотренных настоящим административным регламентом.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2.7.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2.8.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Исчерпывающий перечень оснований для приостановления или отказа в предоставления государственной услуги.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2.8.1.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Основания для приостановления предоставления муниципальной услуги отсутствуют.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2.8.2.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предоставлении муниципальной услуги отказывается если: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письменном обращении не </w:t>
      </w:r>
      <w:proofErr w:type="gramStart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указаны</w:t>
      </w:r>
      <w:proofErr w:type="gramEnd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вопросов и сообщить гражданину, направившему обращение, о недопустимости злоупотребления правом;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  <w:proofErr w:type="gramStart"/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 данном решении уведомляется гражданин, направивший обращение;</w:t>
      </w:r>
      <w:proofErr w:type="gramEnd"/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2 мая 2006 г.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2.9.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 услуг, необходимых и обязательных для предоставления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Иные услуги, являющиеся необходимыми и обязательными для предоставления муниципальной услуги, законодательством Российской Федерации и субъекта Российской Федерации не предусмотрены.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2.10.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2.11.2. 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0D4BE8" w:rsidRPr="00CB3644" w:rsidRDefault="00362C8E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2.12.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Регистрация Заявления производится уполномоченным специалистом Администрации в течение трех дней.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</w:t>
      </w:r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товой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информации о порядке предоставления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2.13.3. Прием заявителей осуществляется в Администрации.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номера кабинета;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фамилии и инициалов работников Администрации, осуществляющих прием.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стендах размещается следующая информация: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общий режим работы Администрации;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номера телефонов работников Администрации, осуществляющих прием заявлений и заявителей;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текст Административного регламента;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бланк заявления о предоставлении муниципальной услуги;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образец заполнения заявления о предоставлении муниципальной услуги;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перечень документов, необходимых для предоставления муниципальной услуги;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получения консультаций.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2.13.9. Помещения, в которых предоставляется муниципальная услуга, должны соответствовать санитарно-гигиеническим правилам и нормативам,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</w:t>
      </w:r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маломобильных</w:t>
      </w:r>
      <w:proofErr w:type="spellEnd"/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групп населения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 Показатели доступности и качества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2.14.1. Показателями оценки доступности услуги являются: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транспортная доступность к местам предоставления услуги (не более 10 минут ходьбы от остановки общественного транспорта);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размещение информации о порядке предоставления услуги на Едином портале государственных и муниципальных услуг;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размещение информации о порядке предоставления услуги на официальном сайте Администрации;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</w:t>
      </w:r>
      <w:r w:rsidR="00362C8E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иалистов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предоставляющих услуги;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случаях, если существующее административное здание и объекты социальной, инженерной и транспортной инфраструктур невозможно полностью приспособить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обеспечения доступа инвалидов к месту предоставления услуги либо, когда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это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2.16. Особенности предоставления муниципальной услуги в многофункциональном центре.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B058C2" w:rsidP="00CB3644">
      <w:pPr>
        <w:shd w:val="clear" w:color="auto" w:fill="FFFFFF"/>
        <w:spacing w:after="0" w:line="240" w:lineRule="auto"/>
        <w:ind w:right="-5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0D4BE8" w:rsidRPr="00CB3644" w:rsidRDefault="00B058C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3.1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D4BE8" w:rsidRPr="00CB3644" w:rsidRDefault="00B058C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прием и регистрация обращения;</w:t>
      </w:r>
    </w:p>
    <w:p w:rsidR="000D4BE8" w:rsidRPr="00CB3644" w:rsidRDefault="00B058C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рассмотрение и подготовка ответа на обращение;</w:t>
      </w:r>
    </w:p>
    <w:p w:rsidR="000D4BE8" w:rsidRPr="00CB3644" w:rsidRDefault="00B058C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направление ответа заявителю;</w:t>
      </w:r>
    </w:p>
    <w:p w:rsidR="000D4BE8" w:rsidRPr="00CB3644" w:rsidRDefault="00B058C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3.1.2. Л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ичный прием граждан;</w:t>
      </w:r>
    </w:p>
    <w:p w:rsidR="000D4BE8" w:rsidRPr="00CB3644" w:rsidRDefault="00B058C2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3.2.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Прием и регистрация обращений граждан.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Основанием для начала действий по рассмотрению обращений граждан является поступление обращения гражданина в администрацию,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Обращение может быть доставлено непосредственно гражданином либо его представителем, поступить по почте или по электронным средствам связи.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обращении гражданин в обязательном порядке указывает свои фамилию, имя, отчество (последнее —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Письменное обращение должно также содержать личную подпись автора (авторов) обращения и дату.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Документы, адресованные Главе администрации</w:t>
      </w:r>
      <w:r w:rsidR="006E4BC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получают специалисты Администрации ответственные за ведение делопроизводства.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получения обращений вместе с денежными купюрами (кроме изъятых из обращения), ценными бумагами (облигациями, акциями и т.д.), ценными подарками, специалистами, ответственными за ведение делопроизводства сразу составляется акт в двух экземплярах, один экземпляр которого хранится в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второй приобщается к поступившему обращению.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Поступившие документы (паспорта, военные билеты, трудовые книжки и т.д.) подкалываются впереди текста обращения. В случае отсутствия текста обращения, специалистом администрации, принимающим почту,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составляется справка с текстом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«обраще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ние отсутствует»,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датой и личной подписью, которая приобщается к поступившим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документам.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Непосредственно от граждан письменные обращения принимаются специалистом Администрации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ответственным за делопроизводство. Обращения, присланные из государственных органов по вопросам, не входящим в компетенцию администрации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возвращаются в трехдневный срок в организацию — отправитель.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специалиста, получившего документы. Никаких отметок на копиях или вторых экземплярах принятых обращений не делается.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Обращения, поступившие на имя Главы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Балахтонского сельсовета с пометкой «лично»,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 вскрываются и передаются адресату в день поступления.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 и ответы о результатах рассмотрения обращений, поступившие по факсу или электронной почте, принимаются и регистрируются в Ад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министрации в установленном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порядке.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получении обращения –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вложения, нехарактерные для почтовых отправлений (порошок, провода и т.п.), — работник должен немедленно, не вскрывая отправления, сообщить об этом Главе администрации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а в случае его отсутствия – заместителю Главы администрац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ии Балахтонского сельсовета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действовать в соответствии с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Инструкцией о мерах безопасности при приеме и регистрации корреспонденции, поступающей в Администрацию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правом нижнем углу первой страницы обращения прос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тавляется регистрационный штамп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«Администрация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Балахтонского сельсовета»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указанием даты регистрации и регистрационного номера.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Если место, предназначенное для штампа, занято текстом, штамп может быть проставлен в ином месте первого листа обращения, обеспечивающим его прочтение.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Специалист Администрации, осуществляющий аннотацию обращений, прочитывает их, определяет тематику и тип, выявляет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Коллективными являются также обращения, поступившие от имени коллективов организаций, жителей поселения, содержащиеся в резолюциях собраний и митингов. В журнале регистрации указывается тип обращения /письмо, телеграмма, доставлено лично, передано по факсу, электронной почте/, вид /заявление, предложение,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проинформировать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 р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езультатах, проставляется штамп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«контроль».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Поступившие обращения проверяются на повторность.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 регистрации обращения в соответствии с изложенной темой в журнале регистрации проставляется тема обращения. Если в обращении ставится несколько вопросов, то в журнале регистрации указываются все вопросы.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заявителю. К возвращаемым документам прилагается копия акта, составленного специалистом администрации, ответственным за ведение делопроизводства.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 на иностранных языках до регистрации направляются для перевода в структурное подразделение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Результатом выполнения действий по регистрации и аннотированию обращений является регистрация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обращений в журнале регистрации «Обращения граждан»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их подготовка к передаче на рассмотрение Главе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или заместителю Главы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Результатом выполнения действий по приему и регистрации обращений граждан является запись информации о них в журналы и компьютерные базы данных, а также регистрация поступивших обращений.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Максимальный срок выполнения административной процедуры — три дня с момента поступления обращения.</w:t>
      </w:r>
    </w:p>
    <w:p w:rsidR="000D4BE8" w:rsidRPr="00CB3644" w:rsidRDefault="00B84905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3.3.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Рассмотрение и подготовка ответа на обращение.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Полученные и зарегистрированные в установленном порядке письменные обращения граждан направляются в день регистрации для рассмотрения Главе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или, в случае време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нного его отсутствия, лицу, его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замещающему.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резолюцией Главы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обращение направляется в двухдневный срок для рассмотрения и исполнения соответствующему исполнителю, который обязан в установленные сроки дать ответ заявителю и проинформировать Главу администрации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Срок рассмотрения обращений граждан составляет 30 дней со дня их регистрации. Обращения, на которых Главой администрации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указан иной /бо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лее короткий/ срок исполнения — рассматриваются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указанному сроку.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Если в тексте </w:t>
      </w:r>
      <w:r w:rsidR="00B84905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поручения указано на исполнение «срочно» или «оперативно»,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исполнение обращения осуществляется соответственно в 3-дневный или 10-дневный сроки, считая от даты подписания документа.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Поручения по рассмотрению обращений граждан долж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ны содержать: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фамилию и инициалы специалиста, заместителя Главы администрации,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 должны рассматриваться те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 лицом администрации, которому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это поручено.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над сроками исполнения, а также централизованную подготовку обобщающего ответа /в случае рассмотрения обращения несколькими лицами/ осуществляет исполнитель, указанный в поручении Главы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 без подписи, содержащие конкретные важные вопросы, направляются в двухдневный срок для сведения Главе администраци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 списываются в дело специалистом администрации ответственным за ведение делопроизводства.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Лицо, которому поручено рассмотрение обращения: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дает письменный ответ по существу поставленных в обращении вопросов;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 результатам рассмотрения обращения принимается одно из следующих решений: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 принятии обращения к рассмотрению;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 передаче обращения для рассмотрения в течение семи дней со дня регистрации в соответствующий орган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 возврате обращения гражданину, направившему обращение;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 безосновательности очередного обращения и прекращении переписки с гражданином по поднимаемому вопросу.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Ответы на обращения граждан подписывает Глава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Ответы в органы государственной власти РФ и органы государственной власти субъекта РФ об исполнении поручений о рассмотрении обращений граждан подписывает Глава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В случае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если поручение об исполнении было адресовано конкретному должностному лицу Администрации 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ответ подписывается этим должностным лицом.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лицам.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ответе в органы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государственной власти субъекта РФ обязательно должно быть указание на то, что заявитель письменно или устно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Если по результатам рассмотрения обращения принимается правовой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акт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/например, о выделении земельного участка, предоставлении жилой площади/ его экземпляр может направляться заявителю с ответом.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Рассмотрение обращения, содержащего вопросы, имеющие большое общественное з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начение, может быть вынесено на совещание с работниками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порядке, установленном Регламентом Администрации 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Приложенные к обращению подлинники документов, присланные заявителем, остаются в деле,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если в обращении не содержится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просьба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 возврате.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Подлинники обращений граждан в органы государственной власти возвращаются т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олько при наличии на них штампа «Подлежит возврату»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или специальной отметки в сопроводительном письме.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После завершения рассмотрения обращения и оформления ответа, его подлинник и все материалы, относящиеся к рассмотрению, передаются специалисту ответственному за ведение делопроизводства, который делает отметки в журнале регистрации.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При необходимости исполнитель может составить справку о результатах рассмотрения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обращения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если ответ был дан устно или возникли обстоятельства, не отраженные в ответе, но существенные для рассмотрения дела.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Результатом выполнения процедуры по рассмотрению и подготовке ответа на обращение является направление проекта ответа (письма) заявителю руководителем структурного подразделения, ответственного за исполнение поручения, Главе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для подписания.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Максимальный срок выполнения административной процедуры 30 дней со дня регистрации обращения.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3.4.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Направление ответа заявителю.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Основанием для начала процедуры направления ответа является поступление Главе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проекта ответа (письма) заявителю.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трехдневный срок подписывает ответ (письмо) заявителю либо возвращает проект ответа (письма) на доработку в структурное подразделение, ответственное за исполнение поручения. Срок доработки ответа (письма) заявителю не более двух календарных дней.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Доработка ответа (письма) заявителю осуществляется в порядке, установленном настоящим Порядком для процедуры по рассмотрению и подготовке ответа на обращение.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Ответ (письмо) заявителю (с материалами к обращению) за подписью Главы администрац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ии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регистрируется и отправляется заявителю в течение одного дня.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В случае если обращение поступило на рассмотрение в Администрацию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(письма) заявителю направляется в соответствующий орган или должностному лицу, в случае если они обращались с такой просьбой.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N 59-ФЗ "О порядке рассмотрения обращений граждан Российской Федерации" на официальном сайте администрации в информационно-телекоммуникационной сети "Интернет".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Результатом выполнения процедуры по направлению ответа заявителю является направление ответа (письма) заявителю.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Максимальный срок выполнения административной процедуры — до двадцати четырех часов последнего дня срока.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если ответ на обращение был передан в организацию почтовой связи до двадцати четырех часов последнего дня срока — срок не считается пропущенным.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0D4BE8" w:rsidRPr="00CB3644" w:rsidRDefault="00B76FF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3.5.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Организация личного приема граждан.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Устные обращения к Главе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заместителю Главы администрации поступают во время личного приема граждан, во время собраний граждан по месту жительства или по месту работы.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B76FF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 заместитель Главы администрации ведут личный прием граждан в соответствии с графиком личного приема граждан регламентом работы администрации.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 личном приеме гражданин предъявляет документ, удостоверяющий его личность.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Содержание устного обращения заносится в карточку личного приема гражданина. В случае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остальных случаях дается письменный ответ по существу поставленных в обращении вопросов.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 окончании приема Глава администрации </w:t>
      </w:r>
      <w:r w:rsidR="000A5001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0A5001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Балахтонского сельсовета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ведущий прием, по результатам рассмотрения обращений граждан принимает решение о по</w:t>
      </w:r>
      <w:r w:rsidR="000A5001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становке на контроль исполнения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поручений.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Результатом личного приема является:</w:t>
      </w: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1)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устный ответ в ходе личного приема по существу вопроса, с которым обратился заявитель;</w:t>
      </w: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2)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направление должностным лицам Администрации поручения о направлении письменного ответа гражданину;</w:t>
      </w: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3)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принятие в ходе личного приема письменного обращения гражданина;</w:t>
      </w: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4)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разъяснение, куда и в каком порядке заявителю следует обратиться;</w:t>
      </w: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5) 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Максимальный срок выполнения административной процедуры не может превышать одного часа.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A5001" w:rsidP="00CB3644">
      <w:pPr>
        <w:shd w:val="clear" w:color="auto" w:fill="FFFFFF"/>
        <w:spacing w:after="0" w:line="240" w:lineRule="auto"/>
        <w:ind w:right="-5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Формы </w:t>
      </w:r>
      <w:proofErr w:type="gramStart"/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исполнением административного регламента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4.1. Текущий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исполнением Административного регламента при предоставлении муниципальной услуги осуществляется Администрацией.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4.2. Текущий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“О персональных данных”.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Досудебный (внесудебный) порядок обжалования решений и действий (бездействия), осуществленных или принятых в ходе предоставления муниципальной услуги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5.1. Заявитель имеет право обратиться с жалобой, в том числе в следующих случаях: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нарушение срока регистрации заявления о предоставлении муниципальной услуги;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нарушение срока предоставления муниципальной услуги;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5.2. Жалоба подается в письменной форме на бумажном носителе, в электронной форме:</w:t>
      </w:r>
    </w:p>
    <w:p w:rsidR="000D4BE8" w:rsidRPr="00CB3644" w:rsidRDefault="000A5001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Г</w:t>
      </w:r>
      <w:r w:rsidR="000D4BE8"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лаве Администрации на решения, действия (бездействие) ответственного исполнителя.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</w:t>
      </w: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5.3. Жалоба должна содержать: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5.4.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5.5. По результатам рассмотрения жалобы Администрация принимает одно из следующих решений: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отказывает в удовлетворении жалобы.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Основанием для отказа в удовлетворении жалобы является признание правомерными действий (бездействия) органа, предоставляющего муниципальную услугу, а также должностных лиц, муниципальных служащих в ходе предоставления муниципальной услуги.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5.7. В случае установления в ходе или по результатам </w:t>
      </w:r>
      <w:proofErr w:type="gramStart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ind w:right="-5" w:firstLine="5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477" w:rsidRDefault="009C7477" w:rsidP="000D4BE8">
      <w:pPr>
        <w:shd w:val="clear" w:color="auto" w:fill="FFFFFF"/>
        <w:spacing w:after="0" w:line="360" w:lineRule="atLeast"/>
        <w:ind w:right="-5" w:firstLine="540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CB3644" w:rsidRPr="00CB3644" w:rsidRDefault="00CB3644" w:rsidP="000D4BE8">
      <w:pPr>
        <w:shd w:val="clear" w:color="auto" w:fill="FFFFFF"/>
        <w:spacing w:after="0" w:line="360" w:lineRule="atLeast"/>
        <w:ind w:right="-5" w:firstLine="540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5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Приложение № 1</w:t>
      </w:r>
    </w:p>
    <w:p w:rsidR="000D4BE8" w:rsidRPr="00CB3644" w:rsidRDefault="000D4BE8" w:rsidP="009C7477">
      <w:pPr>
        <w:shd w:val="clear" w:color="auto" w:fill="FFFFFF"/>
        <w:spacing w:after="0" w:line="240" w:lineRule="auto"/>
        <w:ind w:right="-5" w:firstLine="5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 Административному регламенту</w:t>
      </w:r>
    </w:p>
    <w:p w:rsidR="009C7477" w:rsidRPr="00CB3644" w:rsidRDefault="000D4BE8" w:rsidP="009C7477">
      <w:pPr>
        <w:shd w:val="clear" w:color="auto" w:fill="FFFFFF"/>
        <w:spacing w:after="0" w:line="240" w:lineRule="auto"/>
        <w:ind w:right="-5" w:firstLine="540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9C7477"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Рассмотрение обращений граждан, </w:t>
      </w:r>
    </w:p>
    <w:p w:rsidR="009C7477" w:rsidRPr="00CB3644" w:rsidRDefault="009C7477" w:rsidP="009C7477">
      <w:pPr>
        <w:shd w:val="clear" w:color="auto" w:fill="FFFFFF"/>
        <w:spacing w:after="0" w:line="240" w:lineRule="auto"/>
        <w:ind w:right="-5" w:firstLine="540"/>
        <w:jc w:val="right"/>
        <w:textAlignment w:val="baseline"/>
        <w:rPr>
          <w:rFonts w:ascii="Arial" w:hAnsi="Arial" w:cs="Arial"/>
          <w:sz w:val="24"/>
          <w:szCs w:val="24"/>
        </w:rPr>
      </w:pPr>
      <w:r w:rsidRPr="00CB36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администрации </w:t>
      </w:r>
      <w:r w:rsidRPr="00CB3644">
        <w:rPr>
          <w:rFonts w:ascii="Arial" w:hAnsi="Arial" w:cs="Arial"/>
          <w:sz w:val="24"/>
          <w:szCs w:val="24"/>
        </w:rPr>
        <w:t xml:space="preserve">Балахтонского сельсовета </w:t>
      </w:r>
    </w:p>
    <w:p w:rsidR="000D4BE8" w:rsidRPr="00CB3644" w:rsidRDefault="009C7477" w:rsidP="009C7477">
      <w:pPr>
        <w:shd w:val="clear" w:color="auto" w:fill="FFFFFF"/>
        <w:spacing w:after="0" w:line="240" w:lineRule="auto"/>
        <w:ind w:right="-5" w:firstLine="5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hAnsi="Arial" w:cs="Arial"/>
          <w:sz w:val="24"/>
          <w:szCs w:val="24"/>
        </w:rPr>
        <w:t>Козульского района Красноярского края</w:t>
      </w:r>
      <w:r w:rsidR="000D4BE8" w:rsidRPr="00CB36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ind w:right="-5" w:firstLine="5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0D4BE8">
      <w:pPr>
        <w:shd w:val="clear" w:color="auto" w:fill="FFFFFF"/>
        <w:spacing w:after="0" w:line="360" w:lineRule="atLeast"/>
        <w:ind w:right="-5" w:firstLine="5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0D4BE8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0D4BE8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Блок-схема</w:t>
      </w:r>
    </w:p>
    <w:p w:rsidR="000D4BE8" w:rsidRPr="00CB3644" w:rsidRDefault="000D4BE8" w:rsidP="000D4BE8">
      <w:pPr>
        <w:shd w:val="clear" w:color="auto" w:fill="FFFFFF"/>
        <w:spacing w:after="0" w:line="360" w:lineRule="atLeast"/>
        <w:ind w:right="-5"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0D4BE8" w:rsidRPr="00CB3644" w:rsidTr="009C7477">
        <w:trPr>
          <w:trHeight w:val="589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4BE8" w:rsidRPr="00CB3644" w:rsidRDefault="000D4BE8" w:rsidP="009C7477">
            <w:pPr>
              <w:spacing w:after="0" w:line="360" w:lineRule="atLeast"/>
              <w:ind w:right="-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64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Прием и регистрация обращения</w:t>
            </w:r>
          </w:p>
        </w:tc>
      </w:tr>
    </w:tbl>
    <w:p w:rsidR="000D4BE8" w:rsidRPr="00CB3644" w:rsidRDefault="000D4BE8" w:rsidP="009C7477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BE8" w:rsidRPr="00CB3644" w:rsidRDefault="000D4BE8" w:rsidP="009C7477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↓</w:t>
      </w:r>
    </w:p>
    <w:p w:rsidR="000D4BE8" w:rsidRPr="00CB3644" w:rsidRDefault="000D4BE8" w:rsidP="009C7477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0D4BE8" w:rsidRPr="00CB3644" w:rsidTr="009C7477">
        <w:trPr>
          <w:trHeight w:val="617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4BE8" w:rsidRPr="00CB3644" w:rsidRDefault="000D4BE8" w:rsidP="009C7477">
            <w:pPr>
              <w:spacing w:after="0" w:line="360" w:lineRule="atLeast"/>
              <w:ind w:right="-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64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Рассмотрение и подготовка ответа на обращение</w:t>
            </w:r>
          </w:p>
        </w:tc>
      </w:tr>
    </w:tbl>
    <w:p w:rsidR="000D4BE8" w:rsidRPr="00CB3644" w:rsidRDefault="000D4BE8" w:rsidP="009C7477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364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↓</w:t>
      </w:r>
    </w:p>
    <w:p w:rsidR="000D4BE8" w:rsidRPr="00CB3644" w:rsidRDefault="000D4BE8" w:rsidP="009C7477">
      <w:pPr>
        <w:shd w:val="clear" w:color="auto" w:fill="FFFFFF"/>
        <w:spacing w:after="0" w:line="360" w:lineRule="atLeast"/>
        <w:ind w:right="-5"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0D4BE8" w:rsidRPr="00CB3644" w:rsidTr="009C7477">
        <w:trPr>
          <w:trHeight w:val="676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4BE8" w:rsidRPr="00CB3644" w:rsidRDefault="000D4BE8" w:rsidP="009C7477">
            <w:pPr>
              <w:spacing w:after="0" w:line="360" w:lineRule="atLeast"/>
              <w:ind w:right="-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64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Направление ответа заявителю</w:t>
            </w:r>
          </w:p>
        </w:tc>
      </w:tr>
    </w:tbl>
    <w:p w:rsidR="00165589" w:rsidRPr="00CB3644" w:rsidRDefault="00165589" w:rsidP="009C7477">
      <w:pPr>
        <w:rPr>
          <w:rFonts w:ascii="Arial" w:hAnsi="Arial" w:cs="Arial"/>
          <w:sz w:val="24"/>
          <w:szCs w:val="24"/>
        </w:rPr>
      </w:pPr>
    </w:p>
    <w:sectPr w:rsidR="00165589" w:rsidRPr="00CB3644" w:rsidSect="0016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BE8"/>
    <w:rsid w:val="00000C60"/>
    <w:rsid w:val="00000EC9"/>
    <w:rsid w:val="00000FDB"/>
    <w:rsid w:val="000015FB"/>
    <w:rsid w:val="00004F01"/>
    <w:rsid w:val="000052F6"/>
    <w:rsid w:val="00007E1E"/>
    <w:rsid w:val="00011F6F"/>
    <w:rsid w:val="00012C9D"/>
    <w:rsid w:val="00012E4C"/>
    <w:rsid w:val="00012FB8"/>
    <w:rsid w:val="0001350D"/>
    <w:rsid w:val="000137C5"/>
    <w:rsid w:val="0001383D"/>
    <w:rsid w:val="00014017"/>
    <w:rsid w:val="000159C7"/>
    <w:rsid w:val="000174F9"/>
    <w:rsid w:val="00020304"/>
    <w:rsid w:val="0002076C"/>
    <w:rsid w:val="0002240E"/>
    <w:rsid w:val="0002626C"/>
    <w:rsid w:val="00031815"/>
    <w:rsid w:val="000318C3"/>
    <w:rsid w:val="000329C0"/>
    <w:rsid w:val="00033302"/>
    <w:rsid w:val="00033344"/>
    <w:rsid w:val="00034095"/>
    <w:rsid w:val="00035B43"/>
    <w:rsid w:val="00036778"/>
    <w:rsid w:val="00036F15"/>
    <w:rsid w:val="0004005C"/>
    <w:rsid w:val="00040EDE"/>
    <w:rsid w:val="00045F34"/>
    <w:rsid w:val="0004626A"/>
    <w:rsid w:val="000508E2"/>
    <w:rsid w:val="000509BD"/>
    <w:rsid w:val="00050A44"/>
    <w:rsid w:val="000520BC"/>
    <w:rsid w:val="00052809"/>
    <w:rsid w:val="0005491B"/>
    <w:rsid w:val="00054CD5"/>
    <w:rsid w:val="0005607E"/>
    <w:rsid w:val="00056EA2"/>
    <w:rsid w:val="0005781C"/>
    <w:rsid w:val="00061474"/>
    <w:rsid w:val="000626E4"/>
    <w:rsid w:val="00065FBE"/>
    <w:rsid w:val="00066116"/>
    <w:rsid w:val="00067FF9"/>
    <w:rsid w:val="00075337"/>
    <w:rsid w:val="00075754"/>
    <w:rsid w:val="0007682C"/>
    <w:rsid w:val="00076E49"/>
    <w:rsid w:val="00077405"/>
    <w:rsid w:val="00080CAA"/>
    <w:rsid w:val="000855F1"/>
    <w:rsid w:val="00085AF9"/>
    <w:rsid w:val="00086172"/>
    <w:rsid w:val="000862CA"/>
    <w:rsid w:val="00086314"/>
    <w:rsid w:val="000873BB"/>
    <w:rsid w:val="000903E7"/>
    <w:rsid w:val="00092DF3"/>
    <w:rsid w:val="00093F7F"/>
    <w:rsid w:val="00094548"/>
    <w:rsid w:val="000A1C34"/>
    <w:rsid w:val="000A3E65"/>
    <w:rsid w:val="000A42AE"/>
    <w:rsid w:val="000A47C9"/>
    <w:rsid w:val="000A4EF3"/>
    <w:rsid w:val="000A5001"/>
    <w:rsid w:val="000A5132"/>
    <w:rsid w:val="000A7518"/>
    <w:rsid w:val="000A7B92"/>
    <w:rsid w:val="000B0E15"/>
    <w:rsid w:val="000B1E18"/>
    <w:rsid w:val="000B1FC3"/>
    <w:rsid w:val="000C0E2C"/>
    <w:rsid w:val="000C4111"/>
    <w:rsid w:val="000C4B1A"/>
    <w:rsid w:val="000C4B81"/>
    <w:rsid w:val="000C57F6"/>
    <w:rsid w:val="000C661D"/>
    <w:rsid w:val="000C7289"/>
    <w:rsid w:val="000D2059"/>
    <w:rsid w:val="000D2744"/>
    <w:rsid w:val="000D42DB"/>
    <w:rsid w:val="000D482C"/>
    <w:rsid w:val="000D4BE8"/>
    <w:rsid w:val="000D5F13"/>
    <w:rsid w:val="000D6087"/>
    <w:rsid w:val="000D696A"/>
    <w:rsid w:val="000D6B9C"/>
    <w:rsid w:val="000D7881"/>
    <w:rsid w:val="000E16EB"/>
    <w:rsid w:val="000E3069"/>
    <w:rsid w:val="000E318E"/>
    <w:rsid w:val="000E3AE4"/>
    <w:rsid w:val="000E5DB0"/>
    <w:rsid w:val="000E7844"/>
    <w:rsid w:val="000F3BF3"/>
    <w:rsid w:val="000F4E64"/>
    <w:rsid w:val="000F56E7"/>
    <w:rsid w:val="000F5C48"/>
    <w:rsid w:val="0010024D"/>
    <w:rsid w:val="00100F3E"/>
    <w:rsid w:val="00104E00"/>
    <w:rsid w:val="00104EED"/>
    <w:rsid w:val="00105643"/>
    <w:rsid w:val="00107E30"/>
    <w:rsid w:val="001123C5"/>
    <w:rsid w:val="00114766"/>
    <w:rsid w:val="00117C4D"/>
    <w:rsid w:val="00122210"/>
    <w:rsid w:val="00122411"/>
    <w:rsid w:val="001246D7"/>
    <w:rsid w:val="001259DD"/>
    <w:rsid w:val="0012764F"/>
    <w:rsid w:val="001300C1"/>
    <w:rsid w:val="00131148"/>
    <w:rsid w:val="00131F5C"/>
    <w:rsid w:val="001339D1"/>
    <w:rsid w:val="00134C20"/>
    <w:rsid w:val="00135DF5"/>
    <w:rsid w:val="001366B0"/>
    <w:rsid w:val="00137A12"/>
    <w:rsid w:val="00137ACE"/>
    <w:rsid w:val="001437FD"/>
    <w:rsid w:val="00144637"/>
    <w:rsid w:val="00144BDB"/>
    <w:rsid w:val="00144C30"/>
    <w:rsid w:val="0014690F"/>
    <w:rsid w:val="00146D88"/>
    <w:rsid w:val="0014750F"/>
    <w:rsid w:val="00147D52"/>
    <w:rsid w:val="00150DB3"/>
    <w:rsid w:val="001521BE"/>
    <w:rsid w:val="00152AD4"/>
    <w:rsid w:val="001556F8"/>
    <w:rsid w:val="00157085"/>
    <w:rsid w:val="00165589"/>
    <w:rsid w:val="00165599"/>
    <w:rsid w:val="00165F25"/>
    <w:rsid w:val="00166E37"/>
    <w:rsid w:val="00167A2D"/>
    <w:rsid w:val="001710C8"/>
    <w:rsid w:val="00175DE7"/>
    <w:rsid w:val="00177A01"/>
    <w:rsid w:val="001803DF"/>
    <w:rsid w:val="00181CC3"/>
    <w:rsid w:val="00183164"/>
    <w:rsid w:val="00183C4F"/>
    <w:rsid w:val="00184407"/>
    <w:rsid w:val="0019038F"/>
    <w:rsid w:val="00190847"/>
    <w:rsid w:val="00194263"/>
    <w:rsid w:val="001946C7"/>
    <w:rsid w:val="00195D83"/>
    <w:rsid w:val="0019772C"/>
    <w:rsid w:val="00197794"/>
    <w:rsid w:val="00197B00"/>
    <w:rsid w:val="001A0F80"/>
    <w:rsid w:val="001A21A5"/>
    <w:rsid w:val="001A44A9"/>
    <w:rsid w:val="001A5E67"/>
    <w:rsid w:val="001A5FA9"/>
    <w:rsid w:val="001B3270"/>
    <w:rsid w:val="001B403B"/>
    <w:rsid w:val="001B41A0"/>
    <w:rsid w:val="001B447E"/>
    <w:rsid w:val="001B5812"/>
    <w:rsid w:val="001B592E"/>
    <w:rsid w:val="001B598C"/>
    <w:rsid w:val="001B5C95"/>
    <w:rsid w:val="001B7AF9"/>
    <w:rsid w:val="001C0A47"/>
    <w:rsid w:val="001C0C48"/>
    <w:rsid w:val="001C1155"/>
    <w:rsid w:val="001C1B29"/>
    <w:rsid w:val="001C2AF3"/>
    <w:rsid w:val="001C3871"/>
    <w:rsid w:val="001C4628"/>
    <w:rsid w:val="001C47D2"/>
    <w:rsid w:val="001C4A03"/>
    <w:rsid w:val="001C4CD1"/>
    <w:rsid w:val="001C66E6"/>
    <w:rsid w:val="001C6F3B"/>
    <w:rsid w:val="001C734C"/>
    <w:rsid w:val="001D11C0"/>
    <w:rsid w:val="001D2FBE"/>
    <w:rsid w:val="001D354F"/>
    <w:rsid w:val="001D452C"/>
    <w:rsid w:val="001D5CAD"/>
    <w:rsid w:val="001D71AE"/>
    <w:rsid w:val="001E3BD8"/>
    <w:rsid w:val="001E477E"/>
    <w:rsid w:val="001E4988"/>
    <w:rsid w:val="001E4BB6"/>
    <w:rsid w:val="001E5D41"/>
    <w:rsid w:val="001E6D69"/>
    <w:rsid w:val="001E725F"/>
    <w:rsid w:val="001E730C"/>
    <w:rsid w:val="001F034F"/>
    <w:rsid w:val="001F057C"/>
    <w:rsid w:val="001F1C72"/>
    <w:rsid w:val="001F2AA7"/>
    <w:rsid w:val="001F6018"/>
    <w:rsid w:val="00201E10"/>
    <w:rsid w:val="00203258"/>
    <w:rsid w:val="00211AE5"/>
    <w:rsid w:val="0021282B"/>
    <w:rsid w:val="00213944"/>
    <w:rsid w:val="00214655"/>
    <w:rsid w:val="00215D32"/>
    <w:rsid w:val="002163A9"/>
    <w:rsid w:val="00217315"/>
    <w:rsid w:val="0022297D"/>
    <w:rsid w:val="00223094"/>
    <w:rsid w:val="002244FB"/>
    <w:rsid w:val="00225974"/>
    <w:rsid w:val="00226537"/>
    <w:rsid w:val="002318E4"/>
    <w:rsid w:val="00233A89"/>
    <w:rsid w:val="002349B5"/>
    <w:rsid w:val="00235C93"/>
    <w:rsid w:val="00235DCA"/>
    <w:rsid w:val="00235DEE"/>
    <w:rsid w:val="0024000E"/>
    <w:rsid w:val="0024054D"/>
    <w:rsid w:val="00242423"/>
    <w:rsid w:val="0024330A"/>
    <w:rsid w:val="00243B6B"/>
    <w:rsid w:val="00245466"/>
    <w:rsid w:val="00246385"/>
    <w:rsid w:val="00247F76"/>
    <w:rsid w:val="00250F9C"/>
    <w:rsid w:val="0025275C"/>
    <w:rsid w:val="00253436"/>
    <w:rsid w:val="00255B9E"/>
    <w:rsid w:val="00255F98"/>
    <w:rsid w:val="00256183"/>
    <w:rsid w:val="00257264"/>
    <w:rsid w:val="002579CE"/>
    <w:rsid w:val="00257E33"/>
    <w:rsid w:val="00261525"/>
    <w:rsid w:val="002618F0"/>
    <w:rsid w:val="00266E71"/>
    <w:rsid w:val="0027017A"/>
    <w:rsid w:val="0027140D"/>
    <w:rsid w:val="0027264B"/>
    <w:rsid w:val="0027557C"/>
    <w:rsid w:val="002765E1"/>
    <w:rsid w:val="00277B28"/>
    <w:rsid w:val="00284784"/>
    <w:rsid w:val="002860B0"/>
    <w:rsid w:val="00286D70"/>
    <w:rsid w:val="00286F6F"/>
    <w:rsid w:val="002876A7"/>
    <w:rsid w:val="0029049E"/>
    <w:rsid w:val="0029321E"/>
    <w:rsid w:val="0029494A"/>
    <w:rsid w:val="00294A81"/>
    <w:rsid w:val="00297301"/>
    <w:rsid w:val="002975BD"/>
    <w:rsid w:val="002A0BB4"/>
    <w:rsid w:val="002A0E1D"/>
    <w:rsid w:val="002A27DC"/>
    <w:rsid w:val="002A3876"/>
    <w:rsid w:val="002A7E80"/>
    <w:rsid w:val="002B0FCE"/>
    <w:rsid w:val="002B1097"/>
    <w:rsid w:val="002B2FB0"/>
    <w:rsid w:val="002B3601"/>
    <w:rsid w:val="002B377A"/>
    <w:rsid w:val="002B4A42"/>
    <w:rsid w:val="002B4DC8"/>
    <w:rsid w:val="002B6D17"/>
    <w:rsid w:val="002C0FDB"/>
    <w:rsid w:val="002C1137"/>
    <w:rsid w:val="002C2C55"/>
    <w:rsid w:val="002C347D"/>
    <w:rsid w:val="002C6BE8"/>
    <w:rsid w:val="002C7E41"/>
    <w:rsid w:val="002D0786"/>
    <w:rsid w:val="002D0F04"/>
    <w:rsid w:val="002D32D5"/>
    <w:rsid w:val="002E0541"/>
    <w:rsid w:val="002E34A7"/>
    <w:rsid w:val="002E4A1C"/>
    <w:rsid w:val="002E577F"/>
    <w:rsid w:val="002E75B9"/>
    <w:rsid w:val="002E75F1"/>
    <w:rsid w:val="002F12EA"/>
    <w:rsid w:val="002F1EDA"/>
    <w:rsid w:val="002F35E3"/>
    <w:rsid w:val="002F40BF"/>
    <w:rsid w:val="002F4323"/>
    <w:rsid w:val="00300160"/>
    <w:rsid w:val="0030044B"/>
    <w:rsid w:val="00300882"/>
    <w:rsid w:val="003018EA"/>
    <w:rsid w:val="00303B7F"/>
    <w:rsid w:val="00304E82"/>
    <w:rsid w:val="00305EAD"/>
    <w:rsid w:val="00312687"/>
    <w:rsid w:val="00316AB0"/>
    <w:rsid w:val="0031799C"/>
    <w:rsid w:val="003204DA"/>
    <w:rsid w:val="00322C40"/>
    <w:rsid w:val="00324190"/>
    <w:rsid w:val="003269BE"/>
    <w:rsid w:val="003279C5"/>
    <w:rsid w:val="00327B20"/>
    <w:rsid w:val="0033174E"/>
    <w:rsid w:val="00333175"/>
    <w:rsid w:val="003337A9"/>
    <w:rsid w:val="00335CC3"/>
    <w:rsid w:val="00340BA0"/>
    <w:rsid w:val="00341576"/>
    <w:rsid w:val="00343EBF"/>
    <w:rsid w:val="00346785"/>
    <w:rsid w:val="003467A7"/>
    <w:rsid w:val="003479E0"/>
    <w:rsid w:val="00347CE6"/>
    <w:rsid w:val="00354550"/>
    <w:rsid w:val="00355584"/>
    <w:rsid w:val="003568BE"/>
    <w:rsid w:val="0035728F"/>
    <w:rsid w:val="00362C8E"/>
    <w:rsid w:val="00366EB7"/>
    <w:rsid w:val="0036704E"/>
    <w:rsid w:val="00370AE8"/>
    <w:rsid w:val="003710A6"/>
    <w:rsid w:val="00371690"/>
    <w:rsid w:val="00371ECA"/>
    <w:rsid w:val="00372A49"/>
    <w:rsid w:val="003731DD"/>
    <w:rsid w:val="003739C5"/>
    <w:rsid w:val="00374137"/>
    <w:rsid w:val="003743B4"/>
    <w:rsid w:val="00374463"/>
    <w:rsid w:val="00375048"/>
    <w:rsid w:val="00375E42"/>
    <w:rsid w:val="00376B74"/>
    <w:rsid w:val="00381D09"/>
    <w:rsid w:val="003827E7"/>
    <w:rsid w:val="00384446"/>
    <w:rsid w:val="00385FE4"/>
    <w:rsid w:val="0038703F"/>
    <w:rsid w:val="00390CF2"/>
    <w:rsid w:val="00391BD7"/>
    <w:rsid w:val="00396483"/>
    <w:rsid w:val="003964BF"/>
    <w:rsid w:val="00397596"/>
    <w:rsid w:val="00397960"/>
    <w:rsid w:val="003A22A7"/>
    <w:rsid w:val="003A273C"/>
    <w:rsid w:val="003A283E"/>
    <w:rsid w:val="003A296A"/>
    <w:rsid w:val="003A4207"/>
    <w:rsid w:val="003A56F1"/>
    <w:rsid w:val="003A5DB3"/>
    <w:rsid w:val="003B1812"/>
    <w:rsid w:val="003B4BD4"/>
    <w:rsid w:val="003C2A22"/>
    <w:rsid w:val="003C50D0"/>
    <w:rsid w:val="003C5E1D"/>
    <w:rsid w:val="003C6383"/>
    <w:rsid w:val="003D1F75"/>
    <w:rsid w:val="003D2531"/>
    <w:rsid w:val="003D2B7A"/>
    <w:rsid w:val="003D4297"/>
    <w:rsid w:val="003D704A"/>
    <w:rsid w:val="003D777D"/>
    <w:rsid w:val="003E163A"/>
    <w:rsid w:val="003E16E0"/>
    <w:rsid w:val="003E1F73"/>
    <w:rsid w:val="003E4264"/>
    <w:rsid w:val="003E4D45"/>
    <w:rsid w:val="003E528A"/>
    <w:rsid w:val="003E6F44"/>
    <w:rsid w:val="003E757C"/>
    <w:rsid w:val="003F0A05"/>
    <w:rsid w:val="003F1E6A"/>
    <w:rsid w:val="003F2E0D"/>
    <w:rsid w:val="003F2E97"/>
    <w:rsid w:val="003F3155"/>
    <w:rsid w:val="003F604D"/>
    <w:rsid w:val="00400EE8"/>
    <w:rsid w:val="004014E5"/>
    <w:rsid w:val="0040244A"/>
    <w:rsid w:val="00403DF9"/>
    <w:rsid w:val="00404C62"/>
    <w:rsid w:val="0040757D"/>
    <w:rsid w:val="00410080"/>
    <w:rsid w:val="00413D27"/>
    <w:rsid w:val="00415EA4"/>
    <w:rsid w:val="00417589"/>
    <w:rsid w:val="00420552"/>
    <w:rsid w:val="00420A95"/>
    <w:rsid w:val="004230F5"/>
    <w:rsid w:val="004264C0"/>
    <w:rsid w:val="004267A2"/>
    <w:rsid w:val="00427142"/>
    <w:rsid w:val="00427585"/>
    <w:rsid w:val="00432517"/>
    <w:rsid w:val="00433529"/>
    <w:rsid w:val="00434E67"/>
    <w:rsid w:val="004358B4"/>
    <w:rsid w:val="004400B2"/>
    <w:rsid w:val="0044118D"/>
    <w:rsid w:val="0044220E"/>
    <w:rsid w:val="00443061"/>
    <w:rsid w:val="00443CE8"/>
    <w:rsid w:val="00444396"/>
    <w:rsid w:val="00444CCA"/>
    <w:rsid w:val="00446D33"/>
    <w:rsid w:val="004470F2"/>
    <w:rsid w:val="004471D1"/>
    <w:rsid w:val="00447CF4"/>
    <w:rsid w:val="0045069C"/>
    <w:rsid w:val="004515A1"/>
    <w:rsid w:val="004515C5"/>
    <w:rsid w:val="004523CA"/>
    <w:rsid w:val="00454FBC"/>
    <w:rsid w:val="004551F4"/>
    <w:rsid w:val="00457172"/>
    <w:rsid w:val="00461F8C"/>
    <w:rsid w:val="00465A51"/>
    <w:rsid w:val="00466A45"/>
    <w:rsid w:val="00466F93"/>
    <w:rsid w:val="004719E5"/>
    <w:rsid w:val="00476988"/>
    <w:rsid w:val="00477245"/>
    <w:rsid w:val="00482AA4"/>
    <w:rsid w:val="00483DA4"/>
    <w:rsid w:val="004849EE"/>
    <w:rsid w:val="00485078"/>
    <w:rsid w:val="00490E78"/>
    <w:rsid w:val="00492BB9"/>
    <w:rsid w:val="00494114"/>
    <w:rsid w:val="0049471F"/>
    <w:rsid w:val="00494ACE"/>
    <w:rsid w:val="00495C16"/>
    <w:rsid w:val="00496139"/>
    <w:rsid w:val="00497A63"/>
    <w:rsid w:val="004A1A04"/>
    <w:rsid w:val="004A2B42"/>
    <w:rsid w:val="004A4CE7"/>
    <w:rsid w:val="004A5425"/>
    <w:rsid w:val="004A6249"/>
    <w:rsid w:val="004A7BCE"/>
    <w:rsid w:val="004A7CB6"/>
    <w:rsid w:val="004B29AC"/>
    <w:rsid w:val="004B3666"/>
    <w:rsid w:val="004B3C25"/>
    <w:rsid w:val="004B4384"/>
    <w:rsid w:val="004B5992"/>
    <w:rsid w:val="004B64AC"/>
    <w:rsid w:val="004B6F08"/>
    <w:rsid w:val="004B7A7E"/>
    <w:rsid w:val="004C420E"/>
    <w:rsid w:val="004C49E4"/>
    <w:rsid w:val="004C6100"/>
    <w:rsid w:val="004C7344"/>
    <w:rsid w:val="004C7B01"/>
    <w:rsid w:val="004D290B"/>
    <w:rsid w:val="004D42EA"/>
    <w:rsid w:val="004D6D52"/>
    <w:rsid w:val="004E0A6E"/>
    <w:rsid w:val="004E0B8C"/>
    <w:rsid w:val="004E2C12"/>
    <w:rsid w:val="004E3D19"/>
    <w:rsid w:val="004E6F2D"/>
    <w:rsid w:val="004E7B72"/>
    <w:rsid w:val="004F021C"/>
    <w:rsid w:val="004F07A3"/>
    <w:rsid w:val="004F1FE2"/>
    <w:rsid w:val="004F4A00"/>
    <w:rsid w:val="004F720B"/>
    <w:rsid w:val="004F7E74"/>
    <w:rsid w:val="005015DE"/>
    <w:rsid w:val="005026AF"/>
    <w:rsid w:val="00502ACB"/>
    <w:rsid w:val="00505B51"/>
    <w:rsid w:val="00507B67"/>
    <w:rsid w:val="00510C53"/>
    <w:rsid w:val="00513716"/>
    <w:rsid w:val="0051522D"/>
    <w:rsid w:val="00515C7A"/>
    <w:rsid w:val="0051636E"/>
    <w:rsid w:val="005176D8"/>
    <w:rsid w:val="00522E3C"/>
    <w:rsid w:val="00526CDA"/>
    <w:rsid w:val="00527C56"/>
    <w:rsid w:val="005324FA"/>
    <w:rsid w:val="005352D4"/>
    <w:rsid w:val="00537BB2"/>
    <w:rsid w:val="00540B44"/>
    <w:rsid w:val="005460F3"/>
    <w:rsid w:val="00546386"/>
    <w:rsid w:val="00547340"/>
    <w:rsid w:val="00551170"/>
    <w:rsid w:val="005517B6"/>
    <w:rsid w:val="00555561"/>
    <w:rsid w:val="0055625D"/>
    <w:rsid w:val="00556319"/>
    <w:rsid w:val="0055739D"/>
    <w:rsid w:val="005615F9"/>
    <w:rsid w:val="0056451B"/>
    <w:rsid w:val="00564B83"/>
    <w:rsid w:val="00565173"/>
    <w:rsid w:val="005652AD"/>
    <w:rsid w:val="0056671C"/>
    <w:rsid w:val="005704A4"/>
    <w:rsid w:val="005736D2"/>
    <w:rsid w:val="00573BCD"/>
    <w:rsid w:val="00575922"/>
    <w:rsid w:val="00576C72"/>
    <w:rsid w:val="0058035E"/>
    <w:rsid w:val="00581500"/>
    <w:rsid w:val="00581C0E"/>
    <w:rsid w:val="00583390"/>
    <w:rsid w:val="005839EC"/>
    <w:rsid w:val="00584F19"/>
    <w:rsid w:val="00584FB1"/>
    <w:rsid w:val="005862C4"/>
    <w:rsid w:val="00590073"/>
    <w:rsid w:val="005951E4"/>
    <w:rsid w:val="00595C45"/>
    <w:rsid w:val="00597841"/>
    <w:rsid w:val="005A02DD"/>
    <w:rsid w:val="005A1E58"/>
    <w:rsid w:val="005A2288"/>
    <w:rsid w:val="005A22B3"/>
    <w:rsid w:val="005A4945"/>
    <w:rsid w:val="005A6E67"/>
    <w:rsid w:val="005B0E14"/>
    <w:rsid w:val="005B100A"/>
    <w:rsid w:val="005B13F6"/>
    <w:rsid w:val="005B28AA"/>
    <w:rsid w:val="005B3351"/>
    <w:rsid w:val="005B367B"/>
    <w:rsid w:val="005B3E17"/>
    <w:rsid w:val="005B7190"/>
    <w:rsid w:val="005B7341"/>
    <w:rsid w:val="005C0F91"/>
    <w:rsid w:val="005C1AB7"/>
    <w:rsid w:val="005C2BE3"/>
    <w:rsid w:val="005C5FB7"/>
    <w:rsid w:val="005C63DB"/>
    <w:rsid w:val="005C7123"/>
    <w:rsid w:val="005D0B4C"/>
    <w:rsid w:val="005D0E89"/>
    <w:rsid w:val="005D1084"/>
    <w:rsid w:val="005D326B"/>
    <w:rsid w:val="005D343A"/>
    <w:rsid w:val="005D3B7F"/>
    <w:rsid w:val="005D4E0F"/>
    <w:rsid w:val="005D7855"/>
    <w:rsid w:val="005E05C6"/>
    <w:rsid w:val="005E1A1C"/>
    <w:rsid w:val="005E27D4"/>
    <w:rsid w:val="005E31D3"/>
    <w:rsid w:val="005E33E2"/>
    <w:rsid w:val="005E5D2D"/>
    <w:rsid w:val="005F25E6"/>
    <w:rsid w:val="005F3B9A"/>
    <w:rsid w:val="005F5E76"/>
    <w:rsid w:val="005F607F"/>
    <w:rsid w:val="005F6106"/>
    <w:rsid w:val="005F6718"/>
    <w:rsid w:val="005F7641"/>
    <w:rsid w:val="006015F6"/>
    <w:rsid w:val="00601ADB"/>
    <w:rsid w:val="006028D3"/>
    <w:rsid w:val="00603167"/>
    <w:rsid w:val="0060348A"/>
    <w:rsid w:val="00603759"/>
    <w:rsid w:val="00605894"/>
    <w:rsid w:val="0060653B"/>
    <w:rsid w:val="00610C1F"/>
    <w:rsid w:val="006133F4"/>
    <w:rsid w:val="006134C9"/>
    <w:rsid w:val="00613F0A"/>
    <w:rsid w:val="00613FD4"/>
    <w:rsid w:val="0061448F"/>
    <w:rsid w:val="006144DE"/>
    <w:rsid w:val="00615579"/>
    <w:rsid w:val="00615DE6"/>
    <w:rsid w:val="00621099"/>
    <w:rsid w:val="00621996"/>
    <w:rsid w:val="00622347"/>
    <w:rsid w:val="0062277E"/>
    <w:rsid w:val="00622CF4"/>
    <w:rsid w:val="0062622A"/>
    <w:rsid w:val="006265C8"/>
    <w:rsid w:val="00627970"/>
    <w:rsid w:val="0063229D"/>
    <w:rsid w:val="00633AD9"/>
    <w:rsid w:val="00633CB7"/>
    <w:rsid w:val="00634554"/>
    <w:rsid w:val="00637555"/>
    <w:rsid w:val="006406A9"/>
    <w:rsid w:val="0064248F"/>
    <w:rsid w:val="00643ECE"/>
    <w:rsid w:val="0064646E"/>
    <w:rsid w:val="00647451"/>
    <w:rsid w:val="00647CDA"/>
    <w:rsid w:val="006529D9"/>
    <w:rsid w:val="00652A10"/>
    <w:rsid w:val="00653134"/>
    <w:rsid w:val="0065380E"/>
    <w:rsid w:val="006549C7"/>
    <w:rsid w:val="0065617C"/>
    <w:rsid w:val="006642C4"/>
    <w:rsid w:val="00665DD7"/>
    <w:rsid w:val="00670C28"/>
    <w:rsid w:val="006726D8"/>
    <w:rsid w:val="00673450"/>
    <w:rsid w:val="00673BCA"/>
    <w:rsid w:val="00673DDA"/>
    <w:rsid w:val="0067493A"/>
    <w:rsid w:val="006751A5"/>
    <w:rsid w:val="00676158"/>
    <w:rsid w:val="006768B9"/>
    <w:rsid w:val="00677AFE"/>
    <w:rsid w:val="00682C5A"/>
    <w:rsid w:val="00682FA0"/>
    <w:rsid w:val="00683AFE"/>
    <w:rsid w:val="0068488D"/>
    <w:rsid w:val="006858F7"/>
    <w:rsid w:val="006925CA"/>
    <w:rsid w:val="0069579D"/>
    <w:rsid w:val="00695BAD"/>
    <w:rsid w:val="00696F80"/>
    <w:rsid w:val="006A01D9"/>
    <w:rsid w:val="006A1932"/>
    <w:rsid w:val="006A3A29"/>
    <w:rsid w:val="006B234B"/>
    <w:rsid w:val="006B3ABC"/>
    <w:rsid w:val="006B4008"/>
    <w:rsid w:val="006B466E"/>
    <w:rsid w:val="006C1CE6"/>
    <w:rsid w:val="006C35BE"/>
    <w:rsid w:val="006C5829"/>
    <w:rsid w:val="006D0E93"/>
    <w:rsid w:val="006D2115"/>
    <w:rsid w:val="006D2B66"/>
    <w:rsid w:val="006D2EE4"/>
    <w:rsid w:val="006D4C15"/>
    <w:rsid w:val="006D79D6"/>
    <w:rsid w:val="006D7A44"/>
    <w:rsid w:val="006E05A2"/>
    <w:rsid w:val="006E2CE0"/>
    <w:rsid w:val="006E4382"/>
    <w:rsid w:val="006E4BC8"/>
    <w:rsid w:val="006E68BC"/>
    <w:rsid w:val="006F0E05"/>
    <w:rsid w:val="007046D7"/>
    <w:rsid w:val="00705AF1"/>
    <w:rsid w:val="00707CEF"/>
    <w:rsid w:val="00707DD8"/>
    <w:rsid w:val="00710B31"/>
    <w:rsid w:val="00710D55"/>
    <w:rsid w:val="00711978"/>
    <w:rsid w:val="00714D31"/>
    <w:rsid w:val="00715575"/>
    <w:rsid w:val="00717025"/>
    <w:rsid w:val="0072009E"/>
    <w:rsid w:val="00722B10"/>
    <w:rsid w:val="0072453B"/>
    <w:rsid w:val="00725DF0"/>
    <w:rsid w:val="00726042"/>
    <w:rsid w:val="0072624C"/>
    <w:rsid w:val="0072638B"/>
    <w:rsid w:val="007268D9"/>
    <w:rsid w:val="0073309B"/>
    <w:rsid w:val="00733EB6"/>
    <w:rsid w:val="007341AD"/>
    <w:rsid w:val="00734559"/>
    <w:rsid w:val="007348CC"/>
    <w:rsid w:val="00735647"/>
    <w:rsid w:val="007403D9"/>
    <w:rsid w:val="007407E7"/>
    <w:rsid w:val="00741BAC"/>
    <w:rsid w:val="00741F07"/>
    <w:rsid w:val="00742203"/>
    <w:rsid w:val="0074249B"/>
    <w:rsid w:val="007455DA"/>
    <w:rsid w:val="00747AA7"/>
    <w:rsid w:val="00752902"/>
    <w:rsid w:val="007538D2"/>
    <w:rsid w:val="00755717"/>
    <w:rsid w:val="00755D53"/>
    <w:rsid w:val="00757996"/>
    <w:rsid w:val="007633C6"/>
    <w:rsid w:val="00763A42"/>
    <w:rsid w:val="007677CB"/>
    <w:rsid w:val="00772AAF"/>
    <w:rsid w:val="0077328A"/>
    <w:rsid w:val="007734E1"/>
    <w:rsid w:val="007748AB"/>
    <w:rsid w:val="00777FF8"/>
    <w:rsid w:val="007804AE"/>
    <w:rsid w:val="00780F47"/>
    <w:rsid w:val="00783AD2"/>
    <w:rsid w:val="00784B9B"/>
    <w:rsid w:val="007850C2"/>
    <w:rsid w:val="00790893"/>
    <w:rsid w:val="00792BBD"/>
    <w:rsid w:val="00792F23"/>
    <w:rsid w:val="00792F60"/>
    <w:rsid w:val="007961A6"/>
    <w:rsid w:val="00796923"/>
    <w:rsid w:val="00797258"/>
    <w:rsid w:val="007A18AB"/>
    <w:rsid w:val="007A227A"/>
    <w:rsid w:val="007A2CED"/>
    <w:rsid w:val="007A328A"/>
    <w:rsid w:val="007A4D54"/>
    <w:rsid w:val="007A4E7E"/>
    <w:rsid w:val="007A7680"/>
    <w:rsid w:val="007B1B8F"/>
    <w:rsid w:val="007B27AE"/>
    <w:rsid w:val="007B2FFC"/>
    <w:rsid w:val="007B3B63"/>
    <w:rsid w:val="007B6B8A"/>
    <w:rsid w:val="007B767F"/>
    <w:rsid w:val="007C1892"/>
    <w:rsid w:val="007C4803"/>
    <w:rsid w:val="007C5504"/>
    <w:rsid w:val="007C7261"/>
    <w:rsid w:val="007D2E83"/>
    <w:rsid w:val="007D30B0"/>
    <w:rsid w:val="007D6D0A"/>
    <w:rsid w:val="007D70EA"/>
    <w:rsid w:val="007D7451"/>
    <w:rsid w:val="007E26F4"/>
    <w:rsid w:val="007E2DF8"/>
    <w:rsid w:val="007E2FAD"/>
    <w:rsid w:val="007E3259"/>
    <w:rsid w:val="007E61AD"/>
    <w:rsid w:val="007E79D4"/>
    <w:rsid w:val="007F1950"/>
    <w:rsid w:val="007F2568"/>
    <w:rsid w:val="007F3823"/>
    <w:rsid w:val="007F44CE"/>
    <w:rsid w:val="007F5C7B"/>
    <w:rsid w:val="00800169"/>
    <w:rsid w:val="00801449"/>
    <w:rsid w:val="008015BB"/>
    <w:rsid w:val="00801BE6"/>
    <w:rsid w:val="0080246F"/>
    <w:rsid w:val="00803E67"/>
    <w:rsid w:val="00803F05"/>
    <w:rsid w:val="00806938"/>
    <w:rsid w:val="00807E61"/>
    <w:rsid w:val="00810020"/>
    <w:rsid w:val="008100AE"/>
    <w:rsid w:val="00810ADD"/>
    <w:rsid w:val="00811817"/>
    <w:rsid w:val="00811C89"/>
    <w:rsid w:val="00813F00"/>
    <w:rsid w:val="008145BA"/>
    <w:rsid w:val="008158EB"/>
    <w:rsid w:val="00815A28"/>
    <w:rsid w:val="008160CE"/>
    <w:rsid w:val="0081691B"/>
    <w:rsid w:val="008178F9"/>
    <w:rsid w:val="00821D3D"/>
    <w:rsid w:val="0082629A"/>
    <w:rsid w:val="008266F5"/>
    <w:rsid w:val="008268BD"/>
    <w:rsid w:val="00826A7A"/>
    <w:rsid w:val="00827AAB"/>
    <w:rsid w:val="00827CB1"/>
    <w:rsid w:val="0083004B"/>
    <w:rsid w:val="00833AFD"/>
    <w:rsid w:val="00833F48"/>
    <w:rsid w:val="00834309"/>
    <w:rsid w:val="008343C0"/>
    <w:rsid w:val="00835D4D"/>
    <w:rsid w:val="00837477"/>
    <w:rsid w:val="00837CE9"/>
    <w:rsid w:val="00840CBD"/>
    <w:rsid w:val="008414CA"/>
    <w:rsid w:val="00843A52"/>
    <w:rsid w:val="00844427"/>
    <w:rsid w:val="00844CF9"/>
    <w:rsid w:val="0084508D"/>
    <w:rsid w:val="00847080"/>
    <w:rsid w:val="00850E9C"/>
    <w:rsid w:val="008519C5"/>
    <w:rsid w:val="008551C7"/>
    <w:rsid w:val="00855599"/>
    <w:rsid w:val="008555F2"/>
    <w:rsid w:val="00856813"/>
    <w:rsid w:val="00862A5B"/>
    <w:rsid w:val="00865064"/>
    <w:rsid w:val="00865841"/>
    <w:rsid w:val="00867D90"/>
    <w:rsid w:val="008707DD"/>
    <w:rsid w:val="00874160"/>
    <w:rsid w:val="00874AB7"/>
    <w:rsid w:val="00877F4E"/>
    <w:rsid w:val="00877F55"/>
    <w:rsid w:val="00881664"/>
    <w:rsid w:val="00881CBD"/>
    <w:rsid w:val="0088358E"/>
    <w:rsid w:val="00885DEF"/>
    <w:rsid w:val="00886971"/>
    <w:rsid w:val="00887023"/>
    <w:rsid w:val="00893381"/>
    <w:rsid w:val="00894F56"/>
    <w:rsid w:val="00895C4C"/>
    <w:rsid w:val="0089776C"/>
    <w:rsid w:val="008A31BB"/>
    <w:rsid w:val="008A3650"/>
    <w:rsid w:val="008A462A"/>
    <w:rsid w:val="008A59C5"/>
    <w:rsid w:val="008A5E12"/>
    <w:rsid w:val="008A5F62"/>
    <w:rsid w:val="008B0F8C"/>
    <w:rsid w:val="008B3180"/>
    <w:rsid w:val="008B3574"/>
    <w:rsid w:val="008B39C7"/>
    <w:rsid w:val="008B3C54"/>
    <w:rsid w:val="008B43EF"/>
    <w:rsid w:val="008B5048"/>
    <w:rsid w:val="008B5898"/>
    <w:rsid w:val="008B60A5"/>
    <w:rsid w:val="008C084D"/>
    <w:rsid w:val="008C21A2"/>
    <w:rsid w:val="008C3793"/>
    <w:rsid w:val="008C41C8"/>
    <w:rsid w:val="008C575E"/>
    <w:rsid w:val="008C6680"/>
    <w:rsid w:val="008C7AA5"/>
    <w:rsid w:val="008D0A8A"/>
    <w:rsid w:val="008D3D96"/>
    <w:rsid w:val="008D4877"/>
    <w:rsid w:val="008E1647"/>
    <w:rsid w:val="008E3D28"/>
    <w:rsid w:val="008E5C56"/>
    <w:rsid w:val="008E6192"/>
    <w:rsid w:val="008F3F42"/>
    <w:rsid w:val="008F4DFE"/>
    <w:rsid w:val="008F7C1F"/>
    <w:rsid w:val="009003EB"/>
    <w:rsid w:val="00900C2D"/>
    <w:rsid w:val="0090222E"/>
    <w:rsid w:val="00902B21"/>
    <w:rsid w:val="00903B7E"/>
    <w:rsid w:val="009050A1"/>
    <w:rsid w:val="00905394"/>
    <w:rsid w:val="00905624"/>
    <w:rsid w:val="00907AB5"/>
    <w:rsid w:val="00910E78"/>
    <w:rsid w:val="0091308B"/>
    <w:rsid w:val="009133D2"/>
    <w:rsid w:val="009144C2"/>
    <w:rsid w:val="0091498F"/>
    <w:rsid w:val="009175BD"/>
    <w:rsid w:val="0092054F"/>
    <w:rsid w:val="00920D51"/>
    <w:rsid w:val="00921F0F"/>
    <w:rsid w:val="00923D05"/>
    <w:rsid w:val="009256EC"/>
    <w:rsid w:val="00925F60"/>
    <w:rsid w:val="00926A17"/>
    <w:rsid w:val="00926BE2"/>
    <w:rsid w:val="00932807"/>
    <w:rsid w:val="0093295F"/>
    <w:rsid w:val="009357CE"/>
    <w:rsid w:val="00935C20"/>
    <w:rsid w:val="00937C8E"/>
    <w:rsid w:val="0094189A"/>
    <w:rsid w:val="00942256"/>
    <w:rsid w:val="00943C3B"/>
    <w:rsid w:val="009445AB"/>
    <w:rsid w:val="00944D63"/>
    <w:rsid w:val="0094548C"/>
    <w:rsid w:val="00946EBC"/>
    <w:rsid w:val="00950C91"/>
    <w:rsid w:val="0095128D"/>
    <w:rsid w:val="0095246B"/>
    <w:rsid w:val="009550D9"/>
    <w:rsid w:val="009564F4"/>
    <w:rsid w:val="00956D17"/>
    <w:rsid w:val="009579B8"/>
    <w:rsid w:val="00961E50"/>
    <w:rsid w:val="00962AE5"/>
    <w:rsid w:val="00962E4F"/>
    <w:rsid w:val="009659A2"/>
    <w:rsid w:val="00966813"/>
    <w:rsid w:val="0096692C"/>
    <w:rsid w:val="009700EB"/>
    <w:rsid w:val="00970328"/>
    <w:rsid w:val="009707BB"/>
    <w:rsid w:val="009718DE"/>
    <w:rsid w:val="00974C82"/>
    <w:rsid w:val="0097570E"/>
    <w:rsid w:val="00980993"/>
    <w:rsid w:val="0098135A"/>
    <w:rsid w:val="00983564"/>
    <w:rsid w:val="009858FC"/>
    <w:rsid w:val="009863EE"/>
    <w:rsid w:val="00986ED4"/>
    <w:rsid w:val="00987E5D"/>
    <w:rsid w:val="009913C6"/>
    <w:rsid w:val="009925D6"/>
    <w:rsid w:val="009929F3"/>
    <w:rsid w:val="00992AD9"/>
    <w:rsid w:val="00994408"/>
    <w:rsid w:val="009948E0"/>
    <w:rsid w:val="009953CC"/>
    <w:rsid w:val="00995976"/>
    <w:rsid w:val="00996AF3"/>
    <w:rsid w:val="00997A7A"/>
    <w:rsid w:val="009A0346"/>
    <w:rsid w:val="009A51D8"/>
    <w:rsid w:val="009A6E8C"/>
    <w:rsid w:val="009B22B3"/>
    <w:rsid w:val="009B50D0"/>
    <w:rsid w:val="009B544B"/>
    <w:rsid w:val="009B6E33"/>
    <w:rsid w:val="009B7DB4"/>
    <w:rsid w:val="009C07D9"/>
    <w:rsid w:val="009C1A61"/>
    <w:rsid w:val="009C7477"/>
    <w:rsid w:val="009D058C"/>
    <w:rsid w:val="009D65B6"/>
    <w:rsid w:val="009E1144"/>
    <w:rsid w:val="009E1608"/>
    <w:rsid w:val="009E2725"/>
    <w:rsid w:val="009E4782"/>
    <w:rsid w:val="009E5974"/>
    <w:rsid w:val="009F24FB"/>
    <w:rsid w:val="009F62EF"/>
    <w:rsid w:val="009F792A"/>
    <w:rsid w:val="00A015C2"/>
    <w:rsid w:val="00A0165A"/>
    <w:rsid w:val="00A01DE7"/>
    <w:rsid w:val="00A03D15"/>
    <w:rsid w:val="00A040E3"/>
    <w:rsid w:val="00A10194"/>
    <w:rsid w:val="00A11398"/>
    <w:rsid w:val="00A137D6"/>
    <w:rsid w:val="00A13CE7"/>
    <w:rsid w:val="00A13DA8"/>
    <w:rsid w:val="00A141D8"/>
    <w:rsid w:val="00A15BDA"/>
    <w:rsid w:val="00A16248"/>
    <w:rsid w:val="00A16D91"/>
    <w:rsid w:val="00A1789A"/>
    <w:rsid w:val="00A22FD3"/>
    <w:rsid w:val="00A24B05"/>
    <w:rsid w:val="00A24F78"/>
    <w:rsid w:val="00A25E9E"/>
    <w:rsid w:val="00A31226"/>
    <w:rsid w:val="00A31EB7"/>
    <w:rsid w:val="00A31EFC"/>
    <w:rsid w:val="00A33DDC"/>
    <w:rsid w:val="00A37477"/>
    <w:rsid w:val="00A37B3C"/>
    <w:rsid w:val="00A41580"/>
    <w:rsid w:val="00A42294"/>
    <w:rsid w:val="00A472B3"/>
    <w:rsid w:val="00A51B72"/>
    <w:rsid w:val="00A528EE"/>
    <w:rsid w:val="00A53989"/>
    <w:rsid w:val="00A53F14"/>
    <w:rsid w:val="00A543B9"/>
    <w:rsid w:val="00A56E8D"/>
    <w:rsid w:val="00A56FD4"/>
    <w:rsid w:val="00A57461"/>
    <w:rsid w:val="00A628BA"/>
    <w:rsid w:val="00A643F1"/>
    <w:rsid w:val="00A7078A"/>
    <w:rsid w:val="00A7085C"/>
    <w:rsid w:val="00A726E1"/>
    <w:rsid w:val="00A729D6"/>
    <w:rsid w:val="00A72BCF"/>
    <w:rsid w:val="00A7348F"/>
    <w:rsid w:val="00A75362"/>
    <w:rsid w:val="00A75D04"/>
    <w:rsid w:val="00A77C2D"/>
    <w:rsid w:val="00A80762"/>
    <w:rsid w:val="00A819A3"/>
    <w:rsid w:val="00A8510C"/>
    <w:rsid w:val="00A8512F"/>
    <w:rsid w:val="00A8567E"/>
    <w:rsid w:val="00A86AAA"/>
    <w:rsid w:val="00A8723F"/>
    <w:rsid w:val="00A877FB"/>
    <w:rsid w:val="00A90429"/>
    <w:rsid w:val="00A93126"/>
    <w:rsid w:val="00A97782"/>
    <w:rsid w:val="00A97B7C"/>
    <w:rsid w:val="00A97DAA"/>
    <w:rsid w:val="00AA0101"/>
    <w:rsid w:val="00AA3DCF"/>
    <w:rsid w:val="00AA70BA"/>
    <w:rsid w:val="00AB0D81"/>
    <w:rsid w:val="00AB0F06"/>
    <w:rsid w:val="00AB170A"/>
    <w:rsid w:val="00AB3A96"/>
    <w:rsid w:val="00AB4322"/>
    <w:rsid w:val="00AB7509"/>
    <w:rsid w:val="00AC06C8"/>
    <w:rsid w:val="00AC09BB"/>
    <w:rsid w:val="00AC17B0"/>
    <w:rsid w:val="00AC2AA3"/>
    <w:rsid w:val="00AC50AD"/>
    <w:rsid w:val="00AC673A"/>
    <w:rsid w:val="00AC6AA3"/>
    <w:rsid w:val="00AC6F72"/>
    <w:rsid w:val="00AC7309"/>
    <w:rsid w:val="00AD06DD"/>
    <w:rsid w:val="00AD17AA"/>
    <w:rsid w:val="00AD2898"/>
    <w:rsid w:val="00AD4145"/>
    <w:rsid w:val="00AD53C6"/>
    <w:rsid w:val="00AD76D9"/>
    <w:rsid w:val="00AE052B"/>
    <w:rsid w:val="00AE19A4"/>
    <w:rsid w:val="00AE4318"/>
    <w:rsid w:val="00AE4B3B"/>
    <w:rsid w:val="00AE5D70"/>
    <w:rsid w:val="00AE70A6"/>
    <w:rsid w:val="00AF1576"/>
    <w:rsid w:val="00AF33E0"/>
    <w:rsid w:val="00AF732E"/>
    <w:rsid w:val="00B03661"/>
    <w:rsid w:val="00B0487E"/>
    <w:rsid w:val="00B0501B"/>
    <w:rsid w:val="00B0542F"/>
    <w:rsid w:val="00B058C2"/>
    <w:rsid w:val="00B06871"/>
    <w:rsid w:val="00B06965"/>
    <w:rsid w:val="00B06AD1"/>
    <w:rsid w:val="00B16157"/>
    <w:rsid w:val="00B16478"/>
    <w:rsid w:val="00B2151C"/>
    <w:rsid w:val="00B22B36"/>
    <w:rsid w:val="00B23F28"/>
    <w:rsid w:val="00B27880"/>
    <w:rsid w:val="00B3066E"/>
    <w:rsid w:val="00B31238"/>
    <w:rsid w:val="00B318C8"/>
    <w:rsid w:val="00B32188"/>
    <w:rsid w:val="00B325D6"/>
    <w:rsid w:val="00B35234"/>
    <w:rsid w:val="00B40475"/>
    <w:rsid w:val="00B43A15"/>
    <w:rsid w:val="00B44C66"/>
    <w:rsid w:val="00B470A9"/>
    <w:rsid w:val="00B47247"/>
    <w:rsid w:val="00B50D26"/>
    <w:rsid w:val="00B51CA1"/>
    <w:rsid w:val="00B53191"/>
    <w:rsid w:val="00B532D7"/>
    <w:rsid w:val="00B53D64"/>
    <w:rsid w:val="00B54DFC"/>
    <w:rsid w:val="00B57EDB"/>
    <w:rsid w:val="00B600EA"/>
    <w:rsid w:val="00B611D0"/>
    <w:rsid w:val="00B62801"/>
    <w:rsid w:val="00B62BCA"/>
    <w:rsid w:val="00B62F64"/>
    <w:rsid w:val="00B63080"/>
    <w:rsid w:val="00B63831"/>
    <w:rsid w:val="00B640F8"/>
    <w:rsid w:val="00B71EDE"/>
    <w:rsid w:val="00B72CCB"/>
    <w:rsid w:val="00B769CF"/>
    <w:rsid w:val="00B76FF8"/>
    <w:rsid w:val="00B802E9"/>
    <w:rsid w:val="00B80389"/>
    <w:rsid w:val="00B82C31"/>
    <w:rsid w:val="00B84905"/>
    <w:rsid w:val="00B8671F"/>
    <w:rsid w:val="00B876BF"/>
    <w:rsid w:val="00B87BEF"/>
    <w:rsid w:val="00B87E85"/>
    <w:rsid w:val="00B90DA5"/>
    <w:rsid w:val="00B91AD3"/>
    <w:rsid w:val="00B91CA3"/>
    <w:rsid w:val="00B9225C"/>
    <w:rsid w:val="00B950EA"/>
    <w:rsid w:val="00B960A7"/>
    <w:rsid w:val="00B96A57"/>
    <w:rsid w:val="00BA0C9E"/>
    <w:rsid w:val="00BA59E6"/>
    <w:rsid w:val="00BB05A8"/>
    <w:rsid w:val="00BB0D35"/>
    <w:rsid w:val="00BB178E"/>
    <w:rsid w:val="00BB18CA"/>
    <w:rsid w:val="00BB3995"/>
    <w:rsid w:val="00BB3F46"/>
    <w:rsid w:val="00BB4203"/>
    <w:rsid w:val="00BB7405"/>
    <w:rsid w:val="00BB78BE"/>
    <w:rsid w:val="00BB79F8"/>
    <w:rsid w:val="00BC0640"/>
    <w:rsid w:val="00BC0E2C"/>
    <w:rsid w:val="00BC1353"/>
    <w:rsid w:val="00BC2E22"/>
    <w:rsid w:val="00BC55C3"/>
    <w:rsid w:val="00BC6A04"/>
    <w:rsid w:val="00BD0A68"/>
    <w:rsid w:val="00BD1AF4"/>
    <w:rsid w:val="00BD276F"/>
    <w:rsid w:val="00BD3025"/>
    <w:rsid w:val="00BD5FC1"/>
    <w:rsid w:val="00BD68A5"/>
    <w:rsid w:val="00BE1389"/>
    <w:rsid w:val="00BE1601"/>
    <w:rsid w:val="00BE249A"/>
    <w:rsid w:val="00BE3AD5"/>
    <w:rsid w:val="00BE4729"/>
    <w:rsid w:val="00BE4D50"/>
    <w:rsid w:val="00BE6779"/>
    <w:rsid w:val="00BF1181"/>
    <w:rsid w:val="00BF3096"/>
    <w:rsid w:val="00BF3A66"/>
    <w:rsid w:val="00BF499B"/>
    <w:rsid w:val="00BF4CAC"/>
    <w:rsid w:val="00BF5AFB"/>
    <w:rsid w:val="00BF6338"/>
    <w:rsid w:val="00BF6C49"/>
    <w:rsid w:val="00BF7A41"/>
    <w:rsid w:val="00C0154E"/>
    <w:rsid w:val="00C05430"/>
    <w:rsid w:val="00C062BC"/>
    <w:rsid w:val="00C06827"/>
    <w:rsid w:val="00C07ED0"/>
    <w:rsid w:val="00C1561A"/>
    <w:rsid w:val="00C161B7"/>
    <w:rsid w:val="00C167BA"/>
    <w:rsid w:val="00C17B31"/>
    <w:rsid w:val="00C20879"/>
    <w:rsid w:val="00C214C4"/>
    <w:rsid w:val="00C2226F"/>
    <w:rsid w:val="00C22BB4"/>
    <w:rsid w:val="00C22FD8"/>
    <w:rsid w:val="00C240A9"/>
    <w:rsid w:val="00C317FD"/>
    <w:rsid w:val="00C35DAE"/>
    <w:rsid w:val="00C36171"/>
    <w:rsid w:val="00C37069"/>
    <w:rsid w:val="00C4058E"/>
    <w:rsid w:val="00C50E91"/>
    <w:rsid w:val="00C52F02"/>
    <w:rsid w:val="00C5442B"/>
    <w:rsid w:val="00C55753"/>
    <w:rsid w:val="00C571B6"/>
    <w:rsid w:val="00C57962"/>
    <w:rsid w:val="00C57F53"/>
    <w:rsid w:val="00C60AAD"/>
    <w:rsid w:val="00C63075"/>
    <w:rsid w:val="00C63B66"/>
    <w:rsid w:val="00C644B4"/>
    <w:rsid w:val="00C66F9A"/>
    <w:rsid w:val="00C67047"/>
    <w:rsid w:val="00C67ED1"/>
    <w:rsid w:val="00C700AB"/>
    <w:rsid w:val="00C7043E"/>
    <w:rsid w:val="00C70538"/>
    <w:rsid w:val="00C730BB"/>
    <w:rsid w:val="00C74AE0"/>
    <w:rsid w:val="00C74D5D"/>
    <w:rsid w:val="00C75D63"/>
    <w:rsid w:val="00C80F58"/>
    <w:rsid w:val="00C82AC4"/>
    <w:rsid w:val="00C83E90"/>
    <w:rsid w:val="00C85AEB"/>
    <w:rsid w:val="00C961DE"/>
    <w:rsid w:val="00C96ED2"/>
    <w:rsid w:val="00CA0077"/>
    <w:rsid w:val="00CA14AF"/>
    <w:rsid w:val="00CA3007"/>
    <w:rsid w:val="00CA3485"/>
    <w:rsid w:val="00CA3C7C"/>
    <w:rsid w:val="00CA3D2D"/>
    <w:rsid w:val="00CA489C"/>
    <w:rsid w:val="00CA64CD"/>
    <w:rsid w:val="00CB1D42"/>
    <w:rsid w:val="00CB3644"/>
    <w:rsid w:val="00CB3FC3"/>
    <w:rsid w:val="00CB50EA"/>
    <w:rsid w:val="00CB52E1"/>
    <w:rsid w:val="00CB5CBC"/>
    <w:rsid w:val="00CC01D2"/>
    <w:rsid w:val="00CC2D46"/>
    <w:rsid w:val="00CC4664"/>
    <w:rsid w:val="00CC6EAF"/>
    <w:rsid w:val="00CD1A8A"/>
    <w:rsid w:val="00CD2DAF"/>
    <w:rsid w:val="00CE207F"/>
    <w:rsid w:val="00CE285F"/>
    <w:rsid w:val="00CE2AA0"/>
    <w:rsid w:val="00CE2DE5"/>
    <w:rsid w:val="00CE3CCC"/>
    <w:rsid w:val="00CE6C59"/>
    <w:rsid w:val="00CE6F6D"/>
    <w:rsid w:val="00CF0598"/>
    <w:rsid w:val="00CF12B1"/>
    <w:rsid w:val="00CF1D28"/>
    <w:rsid w:val="00CF244A"/>
    <w:rsid w:val="00D00459"/>
    <w:rsid w:val="00D005C3"/>
    <w:rsid w:val="00D00985"/>
    <w:rsid w:val="00D00C9F"/>
    <w:rsid w:val="00D033ED"/>
    <w:rsid w:val="00D05303"/>
    <w:rsid w:val="00D057E5"/>
    <w:rsid w:val="00D111FE"/>
    <w:rsid w:val="00D115ED"/>
    <w:rsid w:val="00D1320E"/>
    <w:rsid w:val="00D132CE"/>
    <w:rsid w:val="00D13E70"/>
    <w:rsid w:val="00D14184"/>
    <w:rsid w:val="00D141ED"/>
    <w:rsid w:val="00D14859"/>
    <w:rsid w:val="00D15BF4"/>
    <w:rsid w:val="00D17D77"/>
    <w:rsid w:val="00D22313"/>
    <w:rsid w:val="00D229EA"/>
    <w:rsid w:val="00D26D67"/>
    <w:rsid w:val="00D32C89"/>
    <w:rsid w:val="00D3318C"/>
    <w:rsid w:val="00D34D48"/>
    <w:rsid w:val="00D35E02"/>
    <w:rsid w:val="00D40BCE"/>
    <w:rsid w:val="00D44505"/>
    <w:rsid w:val="00D4560E"/>
    <w:rsid w:val="00D51236"/>
    <w:rsid w:val="00D51C68"/>
    <w:rsid w:val="00D530AC"/>
    <w:rsid w:val="00D56565"/>
    <w:rsid w:val="00D565BB"/>
    <w:rsid w:val="00D57D73"/>
    <w:rsid w:val="00D60BBC"/>
    <w:rsid w:val="00D60C08"/>
    <w:rsid w:val="00D61F28"/>
    <w:rsid w:val="00D646E9"/>
    <w:rsid w:val="00D666E5"/>
    <w:rsid w:val="00D705AF"/>
    <w:rsid w:val="00D70E1F"/>
    <w:rsid w:val="00D71A37"/>
    <w:rsid w:val="00D72E4E"/>
    <w:rsid w:val="00D752E7"/>
    <w:rsid w:val="00D76208"/>
    <w:rsid w:val="00D76D07"/>
    <w:rsid w:val="00D82423"/>
    <w:rsid w:val="00D833D8"/>
    <w:rsid w:val="00D83BB0"/>
    <w:rsid w:val="00D936E0"/>
    <w:rsid w:val="00D9399C"/>
    <w:rsid w:val="00D94ECF"/>
    <w:rsid w:val="00D96B9F"/>
    <w:rsid w:val="00DA054C"/>
    <w:rsid w:val="00DA2B8E"/>
    <w:rsid w:val="00DA3591"/>
    <w:rsid w:val="00DA45E0"/>
    <w:rsid w:val="00DA4D8A"/>
    <w:rsid w:val="00DA539F"/>
    <w:rsid w:val="00DA65D4"/>
    <w:rsid w:val="00DA6DBC"/>
    <w:rsid w:val="00DA72CD"/>
    <w:rsid w:val="00DB12AB"/>
    <w:rsid w:val="00DB1839"/>
    <w:rsid w:val="00DB2821"/>
    <w:rsid w:val="00DB3581"/>
    <w:rsid w:val="00DB380C"/>
    <w:rsid w:val="00DB39B0"/>
    <w:rsid w:val="00DB4B10"/>
    <w:rsid w:val="00DB582D"/>
    <w:rsid w:val="00DB6781"/>
    <w:rsid w:val="00DC0361"/>
    <w:rsid w:val="00DC047F"/>
    <w:rsid w:val="00DC2BBF"/>
    <w:rsid w:val="00DC6173"/>
    <w:rsid w:val="00DD04A2"/>
    <w:rsid w:val="00DD0C43"/>
    <w:rsid w:val="00DD1400"/>
    <w:rsid w:val="00DD1C17"/>
    <w:rsid w:val="00DD1E34"/>
    <w:rsid w:val="00DD26A5"/>
    <w:rsid w:val="00DD4C9A"/>
    <w:rsid w:val="00DD5EBE"/>
    <w:rsid w:val="00DD7B5E"/>
    <w:rsid w:val="00DE192E"/>
    <w:rsid w:val="00DE3311"/>
    <w:rsid w:val="00DE343B"/>
    <w:rsid w:val="00DE5207"/>
    <w:rsid w:val="00DE5916"/>
    <w:rsid w:val="00DE693D"/>
    <w:rsid w:val="00DF0CAC"/>
    <w:rsid w:val="00DF115E"/>
    <w:rsid w:val="00DF223C"/>
    <w:rsid w:val="00DF36AE"/>
    <w:rsid w:val="00DF45FE"/>
    <w:rsid w:val="00DF4CC0"/>
    <w:rsid w:val="00DF56C4"/>
    <w:rsid w:val="00DF5AF8"/>
    <w:rsid w:val="00DF608D"/>
    <w:rsid w:val="00DF79F7"/>
    <w:rsid w:val="00E00504"/>
    <w:rsid w:val="00E01CC7"/>
    <w:rsid w:val="00E01EE8"/>
    <w:rsid w:val="00E054BC"/>
    <w:rsid w:val="00E1057D"/>
    <w:rsid w:val="00E10D89"/>
    <w:rsid w:val="00E1109B"/>
    <w:rsid w:val="00E11741"/>
    <w:rsid w:val="00E15C13"/>
    <w:rsid w:val="00E166C1"/>
    <w:rsid w:val="00E17E17"/>
    <w:rsid w:val="00E23656"/>
    <w:rsid w:val="00E34D7A"/>
    <w:rsid w:val="00E35EA9"/>
    <w:rsid w:val="00E4189F"/>
    <w:rsid w:val="00E41D03"/>
    <w:rsid w:val="00E4523F"/>
    <w:rsid w:val="00E45918"/>
    <w:rsid w:val="00E45B68"/>
    <w:rsid w:val="00E46DDD"/>
    <w:rsid w:val="00E47815"/>
    <w:rsid w:val="00E51DBB"/>
    <w:rsid w:val="00E523BF"/>
    <w:rsid w:val="00E52B9A"/>
    <w:rsid w:val="00E52FC4"/>
    <w:rsid w:val="00E53BAE"/>
    <w:rsid w:val="00E54837"/>
    <w:rsid w:val="00E54E93"/>
    <w:rsid w:val="00E5681E"/>
    <w:rsid w:val="00E573BF"/>
    <w:rsid w:val="00E60AF7"/>
    <w:rsid w:val="00E61401"/>
    <w:rsid w:val="00E618A9"/>
    <w:rsid w:val="00E629F3"/>
    <w:rsid w:val="00E634C7"/>
    <w:rsid w:val="00E63B0A"/>
    <w:rsid w:val="00E64F04"/>
    <w:rsid w:val="00E71DF8"/>
    <w:rsid w:val="00E7226B"/>
    <w:rsid w:val="00E72BFD"/>
    <w:rsid w:val="00E736EA"/>
    <w:rsid w:val="00E74950"/>
    <w:rsid w:val="00E74A23"/>
    <w:rsid w:val="00E751BA"/>
    <w:rsid w:val="00E8064C"/>
    <w:rsid w:val="00E81C27"/>
    <w:rsid w:val="00E827E3"/>
    <w:rsid w:val="00E83F3C"/>
    <w:rsid w:val="00E845A5"/>
    <w:rsid w:val="00E84E51"/>
    <w:rsid w:val="00E853C8"/>
    <w:rsid w:val="00E8598E"/>
    <w:rsid w:val="00E9087E"/>
    <w:rsid w:val="00E91E88"/>
    <w:rsid w:val="00E928D7"/>
    <w:rsid w:val="00E955C9"/>
    <w:rsid w:val="00EA0BEC"/>
    <w:rsid w:val="00EA0CD8"/>
    <w:rsid w:val="00EA2B8F"/>
    <w:rsid w:val="00EA2D40"/>
    <w:rsid w:val="00EA3894"/>
    <w:rsid w:val="00EA5AC8"/>
    <w:rsid w:val="00EA6F65"/>
    <w:rsid w:val="00EB1A17"/>
    <w:rsid w:val="00EB59C8"/>
    <w:rsid w:val="00EB679C"/>
    <w:rsid w:val="00EB6E96"/>
    <w:rsid w:val="00EC0D13"/>
    <w:rsid w:val="00EC4EA4"/>
    <w:rsid w:val="00EC6E6C"/>
    <w:rsid w:val="00EC7BB3"/>
    <w:rsid w:val="00ED38DA"/>
    <w:rsid w:val="00ED6531"/>
    <w:rsid w:val="00EE09A9"/>
    <w:rsid w:val="00EE1F5B"/>
    <w:rsid w:val="00EE5DD7"/>
    <w:rsid w:val="00EF59AC"/>
    <w:rsid w:val="00EF7E50"/>
    <w:rsid w:val="00F01FF1"/>
    <w:rsid w:val="00F04698"/>
    <w:rsid w:val="00F111A1"/>
    <w:rsid w:val="00F13286"/>
    <w:rsid w:val="00F14584"/>
    <w:rsid w:val="00F157CD"/>
    <w:rsid w:val="00F16B3D"/>
    <w:rsid w:val="00F17086"/>
    <w:rsid w:val="00F20967"/>
    <w:rsid w:val="00F20BF8"/>
    <w:rsid w:val="00F23290"/>
    <w:rsid w:val="00F23580"/>
    <w:rsid w:val="00F23E8A"/>
    <w:rsid w:val="00F2544F"/>
    <w:rsid w:val="00F25D50"/>
    <w:rsid w:val="00F26595"/>
    <w:rsid w:val="00F26FB4"/>
    <w:rsid w:val="00F31FC6"/>
    <w:rsid w:val="00F350A2"/>
    <w:rsid w:val="00F42B25"/>
    <w:rsid w:val="00F434DA"/>
    <w:rsid w:val="00F441E4"/>
    <w:rsid w:val="00F451D4"/>
    <w:rsid w:val="00F47466"/>
    <w:rsid w:val="00F47E5D"/>
    <w:rsid w:val="00F51183"/>
    <w:rsid w:val="00F52020"/>
    <w:rsid w:val="00F520FE"/>
    <w:rsid w:val="00F52FB0"/>
    <w:rsid w:val="00F54EB4"/>
    <w:rsid w:val="00F60619"/>
    <w:rsid w:val="00F60D1A"/>
    <w:rsid w:val="00F614F2"/>
    <w:rsid w:val="00F61554"/>
    <w:rsid w:val="00F6163E"/>
    <w:rsid w:val="00F63DF8"/>
    <w:rsid w:val="00F64D79"/>
    <w:rsid w:val="00F70360"/>
    <w:rsid w:val="00F738B4"/>
    <w:rsid w:val="00F76527"/>
    <w:rsid w:val="00F77612"/>
    <w:rsid w:val="00F82DC6"/>
    <w:rsid w:val="00F83AAF"/>
    <w:rsid w:val="00F853B7"/>
    <w:rsid w:val="00F85BFB"/>
    <w:rsid w:val="00F90034"/>
    <w:rsid w:val="00F92D47"/>
    <w:rsid w:val="00F94D09"/>
    <w:rsid w:val="00F9525C"/>
    <w:rsid w:val="00F95FEB"/>
    <w:rsid w:val="00FA2474"/>
    <w:rsid w:val="00FA25AB"/>
    <w:rsid w:val="00FA4801"/>
    <w:rsid w:val="00FA6729"/>
    <w:rsid w:val="00FA6D60"/>
    <w:rsid w:val="00FB00C4"/>
    <w:rsid w:val="00FB0BD7"/>
    <w:rsid w:val="00FB19F0"/>
    <w:rsid w:val="00FB2177"/>
    <w:rsid w:val="00FB53F2"/>
    <w:rsid w:val="00FB799A"/>
    <w:rsid w:val="00FC3C1D"/>
    <w:rsid w:val="00FC4EA6"/>
    <w:rsid w:val="00FC6BED"/>
    <w:rsid w:val="00FD128A"/>
    <w:rsid w:val="00FD1C54"/>
    <w:rsid w:val="00FD200F"/>
    <w:rsid w:val="00FD4162"/>
    <w:rsid w:val="00FD4C76"/>
    <w:rsid w:val="00FD4EAD"/>
    <w:rsid w:val="00FD6A10"/>
    <w:rsid w:val="00FE122F"/>
    <w:rsid w:val="00FE22F8"/>
    <w:rsid w:val="00FE2952"/>
    <w:rsid w:val="00FE3F59"/>
    <w:rsid w:val="00FE4A20"/>
    <w:rsid w:val="00FE50A6"/>
    <w:rsid w:val="00FE661C"/>
    <w:rsid w:val="00FE6A43"/>
    <w:rsid w:val="00FE6AB3"/>
    <w:rsid w:val="00FE7979"/>
    <w:rsid w:val="00FF0DD7"/>
    <w:rsid w:val="00FF1D69"/>
    <w:rsid w:val="00FF20B3"/>
    <w:rsid w:val="00FF2D57"/>
    <w:rsid w:val="00FF4041"/>
    <w:rsid w:val="00FF5986"/>
    <w:rsid w:val="00FF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B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691B"/>
    <w:pPr>
      <w:ind w:left="720"/>
      <w:contextualSpacing/>
    </w:pPr>
  </w:style>
  <w:style w:type="paragraph" w:styleId="a8">
    <w:name w:val="No Spacing"/>
    <w:link w:val="a9"/>
    <w:uiPriority w:val="99"/>
    <w:qFormat/>
    <w:rsid w:val="008169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rsid w:val="008169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laht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CCF6-D172-4555-B051-DD4E3C1A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2020-01-28T07:27:00Z</cp:lastPrinted>
  <dcterms:created xsi:type="dcterms:W3CDTF">2020-01-28T07:28:00Z</dcterms:created>
  <dcterms:modified xsi:type="dcterms:W3CDTF">2020-02-04T07:08:00Z</dcterms:modified>
</cp:coreProperties>
</file>