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649" w:rsidRDefault="006C6E0C" w:rsidP="00734AB6">
      <w:pPr>
        <w:tabs>
          <w:tab w:val="left" w:pos="7230"/>
        </w:tabs>
        <w:jc w:val="center"/>
        <w:rPr>
          <w:rFonts w:ascii="Century Gothic" w:hAnsi="Century Gothic"/>
        </w:rPr>
      </w:pPr>
      <w:r>
        <w:rPr>
          <w:rFonts w:ascii="Century Gothic" w:hAnsi="Century Gothic"/>
        </w:rPr>
        <w:t xml:space="preserve"> </w:t>
      </w:r>
    </w:p>
    <w:p w:rsidR="00734AB6" w:rsidRDefault="00734AB6" w:rsidP="00734AB6">
      <w:pPr>
        <w:tabs>
          <w:tab w:val="left" w:pos="7230"/>
        </w:tabs>
        <w:jc w:val="center"/>
        <w:rPr>
          <w:rFonts w:ascii="Century Gothic" w:hAnsi="Century Gothic"/>
        </w:rPr>
      </w:pPr>
      <w:r>
        <w:rPr>
          <w:rFonts w:ascii="Century Gothic" w:hAnsi="Century Gothic"/>
        </w:rPr>
        <w:t>ПЕРИОДИЧЕСКОЕ ПЕЧАТНОЕ ИЗДАНИЕ</w:t>
      </w:r>
    </w:p>
    <w:p w:rsidR="00734AB6" w:rsidRDefault="00734AB6" w:rsidP="00734AB6">
      <w:pPr>
        <w:jc w:val="center"/>
        <w:rPr>
          <w:rFonts w:ascii="Century Gothic" w:hAnsi="Century Gothic"/>
        </w:rPr>
      </w:pPr>
      <w:r>
        <w:rPr>
          <w:rFonts w:ascii="Century Gothic" w:hAnsi="Century Gothic"/>
        </w:rPr>
        <w:t xml:space="preserve">БАЛАХТОНСКОГО СЕЛЬСКОГО СОВЕТА ДЕПУТАТОВ и </w:t>
      </w:r>
    </w:p>
    <w:p w:rsidR="00734AB6" w:rsidRDefault="00734AB6" w:rsidP="00734AB6">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734AB6" w:rsidRDefault="00734AB6" w:rsidP="00734AB6">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734AB6" w:rsidRDefault="00734AB6" w:rsidP="00734AB6">
      <w:pPr>
        <w:outlineLvl w:val="0"/>
        <w:rPr>
          <w:rFonts w:ascii="Bookman Old Style" w:hAnsi="Bookman Old Style"/>
          <w:i/>
          <w:sz w:val="96"/>
          <w:szCs w:val="96"/>
        </w:rPr>
      </w:pPr>
      <w:r>
        <w:rPr>
          <w:rFonts w:ascii="Bookman Old Style" w:hAnsi="Bookman Old Style"/>
          <w:i/>
          <w:sz w:val="96"/>
          <w:szCs w:val="96"/>
        </w:rPr>
        <w:t xml:space="preserve">                В Е С Т И</w:t>
      </w:r>
    </w:p>
    <w:p w:rsidR="00734AB6" w:rsidRDefault="00734AB6" w:rsidP="00734AB6">
      <w:pPr>
        <w:jc w:val="center"/>
        <w:rPr>
          <w:rFonts w:ascii="Bookman Old Style" w:hAnsi="Bookman Old Style"/>
          <w:b/>
          <w:sz w:val="28"/>
          <w:szCs w:val="28"/>
        </w:rPr>
      </w:pPr>
      <w:r>
        <w:rPr>
          <w:rFonts w:ascii="Bookman Old Style" w:hAnsi="Bookman Old Style"/>
        </w:rPr>
        <w:t>________________________________________________________________________________</w:t>
      </w:r>
      <w:r>
        <w:rPr>
          <w:rFonts w:ascii="Bookman Old Style" w:hAnsi="Bookman Old Style"/>
          <w:b/>
          <w:sz w:val="28"/>
          <w:szCs w:val="28"/>
        </w:rPr>
        <w:t xml:space="preserve">                 </w:t>
      </w:r>
    </w:p>
    <w:p w:rsidR="00E84EA2" w:rsidRPr="00E35E7E" w:rsidRDefault="00E35E7E" w:rsidP="00734AB6">
      <w:pPr>
        <w:jc w:val="center"/>
        <w:rPr>
          <w:rFonts w:ascii="Bookman Old Style" w:hAnsi="Bookman Old Style"/>
          <w:b/>
          <w:sz w:val="28"/>
          <w:szCs w:val="28"/>
        </w:rPr>
      </w:pPr>
      <w:r>
        <w:rPr>
          <w:rFonts w:ascii="Bookman Old Style" w:hAnsi="Bookman Old Style"/>
          <w:b/>
          <w:sz w:val="28"/>
          <w:szCs w:val="28"/>
        </w:rPr>
        <w:t>30</w:t>
      </w:r>
      <w:r w:rsidR="00016D00" w:rsidRPr="005744D0">
        <w:rPr>
          <w:rFonts w:ascii="Bookman Old Style" w:hAnsi="Bookman Old Style"/>
          <w:b/>
          <w:sz w:val="28"/>
          <w:szCs w:val="28"/>
        </w:rPr>
        <w:t xml:space="preserve"> </w:t>
      </w:r>
      <w:r w:rsidR="005744D0" w:rsidRPr="005744D0">
        <w:rPr>
          <w:rFonts w:ascii="Bookman Old Style" w:hAnsi="Bookman Old Style"/>
          <w:b/>
          <w:sz w:val="28"/>
          <w:szCs w:val="28"/>
        </w:rPr>
        <w:t>АВГУСТА</w:t>
      </w:r>
      <w:r w:rsidR="00734AB6">
        <w:rPr>
          <w:rFonts w:ascii="Bookman Old Style" w:hAnsi="Bookman Old Style"/>
          <w:b/>
          <w:sz w:val="28"/>
          <w:szCs w:val="28"/>
        </w:rPr>
        <w:t xml:space="preserve"> 202</w:t>
      </w:r>
      <w:r w:rsidR="008D6617">
        <w:rPr>
          <w:rFonts w:ascii="Bookman Old Style" w:hAnsi="Bookman Old Style"/>
          <w:b/>
          <w:sz w:val="28"/>
          <w:szCs w:val="28"/>
        </w:rPr>
        <w:t>4</w:t>
      </w:r>
      <w:r w:rsidR="00734AB6">
        <w:rPr>
          <w:rFonts w:ascii="Bookman Old Style" w:hAnsi="Bookman Old Style"/>
          <w:b/>
          <w:sz w:val="28"/>
          <w:szCs w:val="28"/>
        </w:rPr>
        <w:t xml:space="preserve">  ГОДА     № </w:t>
      </w:r>
      <w:r w:rsidR="00AE155E">
        <w:rPr>
          <w:rFonts w:ascii="Bookman Old Style" w:hAnsi="Bookman Old Style"/>
          <w:b/>
          <w:sz w:val="28"/>
          <w:szCs w:val="28"/>
        </w:rPr>
        <w:t>1</w:t>
      </w:r>
      <w:r>
        <w:rPr>
          <w:rFonts w:ascii="Bookman Old Style" w:hAnsi="Bookman Old Style"/>
          <w:b/>
          <w:sz w:val="28"/>
          <w:szCs w:val="28"/>
        </w:rPr>
        <w:t>4</w:t>
      </w:r>
      <w:r w:rsidR="00734AB6">
        <w:rPr>
          <w:rFonts w:ascii="Bookman Old Style" w:hAnsi="Bookman Old Style"/>
          <w:b/>
          <w:sz w:val="28"/>
          <w:szCs w:val="28"/>
        </w:rPr>
        <w:t>/2</w:t>
      </w:r>
      <w:r w:rsidR="00AE155E">
        <w:rPr>
          <w:rFonts w:ascii="Bookman Old Style" w:hAnsi="Bookman Old Style"/>
          <w:b/>
          <w:sz w:val="28"/>
          <w:szCs w:val="28"/>
        </w:rPr>
        <w:t>4</w:t>
      </w:r>
      <w:r>
        <w:rPr>
          <w:rFonts w:ascii="Bookman Old Style" w:hAnsi="Bookman Old Style"/>
          <w:b/>
          <w:sz w:val="28"/>
          <w:szCs w:val="28"/>
        </w:rPr>
        <w:t>4</w:t>
      </w:r>
      <w:r w:rsidR="00734AB6">
        <w:rPr>
          <w:rFonts w:ascii="Bookman Old Style" w:hAnsi="Bookman Old Style"/>
          <w:b/>
          <w:sz w:val="28"/>
          <w:szCs w:val="28"/>
        </w:rPr>
        <w:t xml:space="preserve"> </w:t>
      </w:r>
      <w:r>
        <w:rPr>
          <w:rFonts w:ascii="Bookman Old Style" w:hAnsi="Bookman Old Style"/>
          <w:b/>
          <w:sz w:val="28"/>
          <w:szCs w:val="28"/>
        </w:rPr>
        <w:t>ПЯТНИЦА</w:t>
      </w:r>
    </w:p>
    <w:p w:rsidR="000A62D4" w:rsidRDefault="000A62D4" w:rsidP="003A6C11">
      <w:pPr>
        <w:jc w:val="center"/>
        <w:rPr>
          <w:rFonts w:ascii="Century Gothic" w:hAnsi="Century Gothic"/>
          <w:b/>
        </w:rPr>
      </w:pPr>
      <w:r>
        <w:rPr>
          <w:rFonts w:ascii="Bookman Old Style" w:hAnsi="Bookman Old Style"/>
          <w:b/>
          <w:sz w:val="28"/>
          <w:szCs w:val="28"/>
        </w:rPr>
        <w:t>_________________________________________________________</w:t>
      </w:r>
      <w:r w:rsidR="00734AB6">
        <w:rPr>
          <w:rFonts w:ascii="Bookman Old Style" w:hAnsi="Bookman Old Style"/>
          <w:b/>
          <w:sz w:val="28"/>
          <w:szCs w:val="28"/>
        </w:rPr>
        <w:t>_</w:t>
      </w:r>
      <w:r w:rsidR="00734AB6">
        <w:rPr>
          <w:rFonts w:ascii="Century Gothic" w:hAnsi="Century Gothic"/>
          <w:b/>
        </w:rPr>
        <w:t>________</w:t>
      </w:r>
    </w:p>
    <w:p w:rsidR="000A62D4" w:rsidRDefault="000A62D4" w:rsidP="003A6C11">
      <w:pPr>
        <w:jc w:val="center"/>
        <w:rPr>
          <w:rFonts w:ascii="Century Gothic" w:hAnsi="Century Gothic"/>
          <w:b/>
        </w:rPr>
      </w:pPr>
    </w:p>
    <w:p w:rsidR="00AE155E" w:rsidRDefault="00E35E7E" w:rsidP="003A6C11">
      <w:pPr>
        <w:jc w:val="center"/>
        <w:rPr>
          <w:rFonts w:ascii="Century Gothic" w:hAnsi="Century Gothic" w:cs="Tahoma"/>
          <w:b/>
          <w:color w:val="C00000"/>
          <w:sz w:val="44"/>
          <w:szCs w:val="44"/>
        </w:rPr>
      </w:pPr>
      <w:r w:rsidRPr="0090795B">
        <w:rPr>
          <w:rFonts w:ascii="Century Gothic" w:hAnsi="Century Gothic" w:cs="Tahoma"/>
          <w:b/>
          <w:color w:val="C00000"/>
          <w:sz w:val="44"/>
          <w:szCs w:val="44"/>
        </w:rPr>
        <w:t>1 СЕНТЯБРЯ – ДЕНЬ ЗНАНИЙ</w:t>
      </w:r>
    </w:p>
    <w:p w:rsidR="0090795B" w:rsidRPr="0090795B" w:rsidRDefault="0090795B" w:rsidP="003A6C11">
      <w:pPr>
        <w:jc w:val="center"/>
        <w:rPr>
          <w:rFonts w:ascii="Century Gothic" w:eastAsia="Batang" w:hAnsi="Century Gothic"/>
          <w:b/>
          <w:sz w:val="44"/>
          <w:szCs w:val="44"/>
        </w:rPr>
      </w:pPr>
    </w:p>
    <w:p w:rsidR="00250CA4" w:rsidRDefault="00250CA4" w:rsidP="003A6C11">
      <w:pPr>
        <w:jc w:val="center"/>
        <w:rPr>
          <w:rFonts w:ascii="Batang" w:eastAsia="Batang" w:hAnsi="Batang"/>
          <w:b/>
          <w:sz w:val="32"/>
          <w:szCs w:val="32"/>
        </w:rPr>
      </w:pPr>
    </w:p>
    <w:p w:rsidR="00E35E7E" w:rsidRDefault="0090795B" w:rsidP="003A6C11">
      <w:pPr>
        <w:jc w:val="center"/>
        <w:rPr>
          <w:rFonts w:ascii="Batang" w:eastAsia="Batang" w:hAnsi="Batang"/>
          <w:b/>
          <w:sz w:val="32"/>
          <w:szCs w:val="32"/>
        </w:rPr>
      </w:pPr>
      <w:r>
        <w:rPr>
          <w:noProof/>
        </w:rPr>
        <w:drawing>
          <wp:inline distT="0" distB="0" distL="0" distR="0">
            <wp:extent cx="6299835" cy="6012155"/>
            <wp:effectExtent l="19050" t="0" r="5715"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6" cstate="print">
                      <a:lum bright="25000"/>
                    </a:blip>
                    <a:srcRect/>
                    <a:stretch>
                      <a:fillRect/>
                    </a:stretch>
                  </pic:blipFill>
                  <pic:spPr bwMode="auto">
                    <a:xfrm>
                      <a:off x="0" y="0"/>
                      <a:ext cx="6299835" cy="6012155"/>
                    </a:xfrm>
                    <a:prstGeom prst="rect">
                      <a:avLst/>
                    </a:prstGeom>
                    <a:noFill/>
                    <a:ln w="9525">
                      <a:noFill/>
                      <a:miter lim="800000"/>
                      <a:headEnd/>
                      <a:tailEnd/>
                    </a:ln>
                  </pic:spPr>
                </pic:pic>
              </a:graphicData>
            </a:graphic>
          </wp:inline>
        </w:drawing>
      </w:r>
    </w:p>
    <w:p w:rsidR="00E35E7E" w:rsidRDefault="00E35E7E" w:rsidP="003A6C11">
      <w:pPr>
        <w:jc w:val="center"/>
        <w:rPr>
          <w:rFonts w:ascii="Batang" w:eastAsia="Batang" w:hAnsi="Batang"/>
          <w:b/>
          <w:sz w:val="32"/>
          <w:szCs w:val="32"/>
        </w:rPr>
      </w:pPr>
    </w:p>
    <w:p w:rsidR="00FF2654" w:rsidRPr="00A02506" w:rsidRDefault="00FF2654" w:rsidP="00FF2654">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FF2654" w:rsidRDefault="00FF2654" w:rsidP="00FF2654">
      <w:pPr>
        <w:tabs>
          <w:tab w:val="left" w:pos="3255"/>
        </w:tabs>
        <w:jc w:val="center"/>
        <w:rPr>
          <w:rFonts w:ascii="Century Gothic" w:hAnsi="Century Gothic"/>
          <w:b/>
          <w:sz w:val="28"/>
          <w:szCs w:val="28"/>
        </w:rPr>
      </w:pPr>
      <w:r>
        <w:rPr>
          <w:rFonts w:ascii="Century Gothic" w:hAnsi="Century Gothic"/>
          <w:b/>
          <w:sz w:val="28"/>
          <w:szCs w:val="28"/>
        </w:rPr>
        <w:t>Страница  2 № 1</w:t>
      </w:r>
      <w:r w:rsidR="00E35E7E">
        <w:rPr>
          <w:rFonts w:ascii="Century Gothic" w:hAnsi="Century Gothic"/>
          <w:b/>
          <w:sz w:val="28"/>
          <w:szCs w:val="28"/>
        </w:rPr>
        <w:t>4</w:t>
      </w:r>
      <w:r>
        <w:rPr>
          <w:rFonts w:ascii="Century Gothic" w:hAnsi="Century Gothic"/>
          <w:b/>
          <w:sz w:val="28"/>
          <w:szCs w:val="28"/>
        </w:rPr>
        <w:t>/24</w:t>
      </w:r>
      <w:r w:rsidR="00E35E7E">
        <w:rPr>
          <w:rFonts w:ascii="Century Gothic" w:hAnsi="Century Gothic"/>
          <w:b/>
          <w:sz w:val="28"/>
          <w:szCs w:val="28"/>
        </w:rPr>
        <w:t>4</w:t>
      </w:r>
      <w:r>
        <w:rPr>
          <w:rFonts w:ascii="Century Gothic" w:hAnsi="Century Gothic"/>
          <w:b/>
          <w:sz w:val="28"/>
          <w:szCs w:val="28"/>
        </w:rPr>
        <w:t xml:space="preserve"> «Балахтонские вести»  </w:t>
      </w:r>
      <w:r w:rsidR="00E35E7E">
        <w:rPr>
          <w:rFonts w:ascii="Century Gothic" w:hAnsi="Century Gothic"/>
          <w:b/>
          <w:sz w:val="28"/>
          <w:szCs w:val="28"/>
        </w:rPr>
        <w:t>30</w:t>
      </w:r>
      <w:r w:rsidRPr="005744D0">
        <w:rPr>
          <w:rFonts w:ascii="Century Gothic" w:hAnsi="Century Gothic"/>
          <w:b/>
          <w:sz w:val="28"/>
          <w:szCs w:val="28"/>
        </w:rPr>
        <w:t xml:space="preserve"> </w:t>
      </w:r>
      <w:r w:rsidR="005744D0" w:rsidRPr="005744D0">
        <w:rPr>
          <w:rFonts w:ascii="Century Gothic" w:hAnsi="Century Gothic"/>
          <w:b/>
          <w:sz w:val="28"/>
          <w:szCs w:val="28"/>
        </w:rPr>
        <w:t>августа</w:t>
      </w:r>
      <w:r w:rsidRPr="006743C1">
        <w:rPr>
          <w:rFonts w:ascii="Century Gothic" w:hAnsi="Century Gothic"/>
          <w:b/>
          <w:sz w:val="28"/>
          <w:szCs w:val="28"/>
        </w:rPr>
        <w:t xml:space="preserve"> 2</w:t>
      </w:r>
      <w:r>
        <w:rPr>
          <w:rFonts w:ascii="Century Gothic" w:hAnsi="Century Gothic"/>
          <w:b/>
          <w:sz w:val="28"/>
          <w:szCs w:val="28"/>
        </w:rPr>
        <w:t>024 года</w:t>
      </w:r>
    </w:p>
    <w:p w:rsidR="00E460B9" w:rsidRPr="00250CA4" w:rsidRDefault="00FF2654" w:rsidP="00E460B9">
      <w:pPr>
        <w:jc w:val="center"/>
        <w:rPr>
          <w:rFonts w:ascii="Century Gothic" w:hAnsi="Century Gothic"/>
          <w:b/>
          <w:color w:val="C00000"/>
          <w:sz w:val="32"/>
          <w:szCs w:val="32"/>
        </w:rPr>
      </w:pPr>
      <w:r>
        <w:rPr>
          <w:rFonts w:ascii="Century Gothic" w:hAnsi="Century Gothic"/>
          <w:b/>
        </w:rPr>
        <w:t>__________________________________________________________________________________</w:t>
      </w:r>
      <w:r w:rsidRPr="00506E8E">
        <w:rPr>
          <w:rFonts w:ascii="Century Gothic" w:hAnsi="Century Gothic"/>
          <w:b/>
          <w:color w:val="002060"/>
          <w:sz w:val="20"/>
        </w:rPr>
        <w:t xml:space="preserve"> </w:t>
      </w:r>
      <w:r w:rsidR="00E460B9" w:rsidRPr="00506E8E">
        <w:rPr>
          <w:rFonts w:ascii="Century Gothic" w:hAnsi="Century Gothic"/>
          <w:b/>
          <w:color w:val="002060"/>
          <w:sz w:val="20"/>
        </w:rPr>
        <w:t xml:space="preserve"> </w:t>
      </w:r>
    </w:p>
    <w:p w:rsidR="00E460B9" w:rsidRDefault="00E460B9" w:rsidP="00E460B9">
      <w:pPr>
        <w:jc w:val="center"/>
        <w:rPr>
          <w:rFonts w:ascii="Century Gothic" w:hAnsi="Century Gothic"/>
          <w:b/>
          <w:sz w:val="32"/>
          <w:szCs w:val="32"/>
        </w:rPr>
      </w:pPr>
    </w:p>
    <w:p w:rsidR="00AF2E07" w:rsidRPr="00C04065" w:rsidRDefault="00D87C97" w:rsidP="00052D43">
      <w:pPr>
        <w:jc w:val="center"/>
        <w:rPr>
          <w:rFonts w:ascii="Century Gothic" w:hAnsi="Century Gothic"/>
          <w:b/>
          <w:color w:val="7030A0"/>
          <w:sz w:val="32"/>
          <w:szCs w:val="32"/>
        </w:rPr>
      </w:pPr>
      <w:r w:rsidRPr="00C04065">
        <w:rPr>
          <w:rFonts w:ascii="Century Gothic" w:hAnsi="Century Gothic"/>
          <w:b/>
          <w:color w:val="7030A0"/>
          <w:sz w:val="32"/>
          <w:szCs w:val="32"/>
        </w:rPr>
        <w:t>Дорогие школьники!</w:t>
      </w:r>
    </w:p>
    <w:p w:rsidR="00D87C97" w:rsidRPr="00C04065" w:rsidRDefault="00D87C97" w:rsidP="00052D43">
      <w:pPr>
        <w:jc w:val="center"/>
        <w:rPr>
          <w:rFonts w:ascii="Century Gothic" w:hAnsi="Century Gothic"/>
          <w:b/>
          <w:color w:val="7030A0"/>
          <w:sz w:val="32"/>
          <w:szCs w:val="32"/>
        </w:rPr>
      </w:pPr>
      <w:r w:rsidRPr="00C04065">
        <w:rPr>
          <w:rFonts w:ascii="Century Gothic" w:hAnsi="Century Gothic"/>
          <w:b/>
          <w:color w:val="7030A0"/>
          <w:sz w:val="32"/>
          <w:szCs w:val="32"/>
        </w:rPr>
        <w:t>Уважаемые педагоги и родители!</w:t>
      </w:r>
    </w:p>
    <w:p w:rsidR="00D87C97" w:rsidRDefault="00D87C97" w:rsidP="00052D43">
      <w:pPr>
        <w:jc w:val="center"/>
        <w:rPr>
          <w:rFonts w:ascii="Century Gothic" w:hAnsi="Century Gothic"/>
          <w:b/>
          <w:color w:val="7030A0"/>
          <w:sz w:val="32"/>
          <w:szCs w:val="32"/>
        </w:rPr>
      </w:pPr>
    </w:p>
    <w:p w:rsidR="00D87C97" w:rsidRPr="00C04065" w:rsidRDefault="00D87C97" w:rsidP="00D87C97">
      <w:pPr>
        <w:rPr>
          <w:rFonts w:ascii="Century Gothic" w:hAnsi="Century Gothic"/>
          <w:b/>
          <w:color w:val="7030A0"/>
          <w:sz w:val="26"/>
          <w:szCs w:val="26"/>
        </w:rPr>
      </w:pPr>
      <w:r>
        <w:rPr>
          <w:rFonts w:ascii="Century Gothic" w:hAnsi="Century Gothic"/>
          <w:b/>
          <w:color w:val="7030A0"/>
          <w:sz w:val="28"/>
          <w:szCs w:val="28"/>
        </w:rPr>
        <w:tab/>
      </w:r>
      <w:r w:rsidRPr="00C04065">
        <w:rPr>
          <w:rFonts w:ascii="Century Gothic" w:hAnsi="Century Gothic"/>
          <w:b/>
          <w:color w:val="7030A0"/>
          <w:sz w:val="26"/>
          <w:szCs w:val="26"/>
        </w:rPr>
        <w:t xml:space="preserve">1-ое сентября – это особенный день, наполненный самыми светлыми и тёплыми чувствами, день, </w:t>
      </w:r>
      <w:r w:rsidR="001626AA" w:rsidRPr="00C04065">
        <w:rPr>
          <w:rFonts w:ascii="Century Gothic" w:hAnsi="Century Gothic"/>
          <w:b/>
          <w:color w:val="7030A0"/>
          <w:sz w:val="26"/>
          <w:szCs w:val="26"/>
        </w:rPr>
        <w:t>который в жизни каждого человека оставляет неизгладимый след.</w:t>
      </w:r>
    </w:p>
    <w:p w:rsidR="001626AA" w:rsidRPr="00C04065" w:rsidRDefault="001626AA" w:rsidP="00D87C97">
      <w:pPr>
        <w:rPr>
          <w:rFonts w:ascii="Century Gothic" w:hAnsi="Century Gothic"/>
          <w:b/>
          <w:color w:val="7030A0"/>
          <w:sz w:val="26"/>
          <w:szCs w:val="26"/>
        </w:rPr>
      </w:pPr>
      <w:r w:rsidRPr="00C04065">
        <w:rPr>
          <w:rFonts w:ascii="Century Gothic" w:hAnsi="Century Gothic"/>
          <w:b/>
          <w:color w:val="7030A0"/>
          <w:sz w:val="26"/>
          <w:szCs w:val="26"/>
        </w:rPr>
        <w:tab/>
        <w:t xml:space="preserve">Школьные годы – это не только прекрасная, но и очень важная пора в жизни каждого человека. Это пора, когда вы получаете </w:t>
      </w:r>
      <w:r w:rsidR="00C04065" w:rsidRPr="00C04065">
        <w:rPr>
          <w:rFonts w:ascii="Century Gothic" w:hAnsi="Century Gothic"/>
          <w:b/>
          <w:color w:val="7030A0"/>
          <w:sz w:val="26"/>
          <w:szCs w:val="26"/>
        </w:rPr>
        <w:t>новые з</w:t>
      </w:r>
      <w:r w:rsidRPr="00C04065">
        <w:rPr>
          <w:rFonts w:ascii="Century Gothic" w:hAnsi="Century Gothic"/>
          <w:b/>
          <w:color w:val="7030A0"/>
          <w:sz w:val="26"/>
          <w:szCs w:val="26"/>
        </w:rPr>
        <w:t>нания.</w:t>
      </w:r>
    </w:p>
    <w:p w:rsidR="001626AA" w:rsidRPr="00C04065" w:rsidRDefault="001626AA" w:rsidP="00D87C97">
      <w:pPr>
        <w:rPr>
          <w:rFonts w:ascii="Century Gothic" w:hAnsi="Century Gothic"/>
          <w:b/>
          <w:color w:val="7030A0"/>
          <w:sz w:val="26"/>
          <w:szCs w:val="26"/>
        </w:rPr>
      </w:pPr>
      <w:r w:rsidRPr="00C04065">
        <w:rPr>
          <w:rFonts w:ascii="Century Gothic" w:hAnsi="Century Gothic"/>
          <w:b/>
          <w:color w:val="7030A0"/>
          <w:sz w:val="26"/>
          <w:szCs w:val="26"/>
        </w:rPr>
        <w:tab/>
        <w:t>Сегодня образование – основа успешной карьеры и достойной жизни в современном мире. Для получения настоящих знаний нужны терпение и усидчивость, поэтому, уважаемые школьники, желаем вам отличных оценок, настойчивости и насыщенной творческой жизни в новом учебном году!</w:t>
      </w:r>
    </w:p>
    <w:p w:rsidR="001626AA" w:rsidRPr="00C04065" w:rsidRDefault="001626AA" w:rsidP="00D87C97">
      <w:pPr>
        <w:rPr>
          <w:rFonts w:ascii="Century Gothic" w:hAnsi="Century Gothic"/>
          <w:b/>
          <w:color w:val="7030A0"/>
          <w:sz w:val="26"/>
          <w:szCs w:val="26"/>
        </w:rPr>
      </w:pPr>
      <w:r w:rsidRPr="00C04065">
        <w:rPr>
          <w:rFonts w:ascii="Century Gothic" w:hAnsi="Century Gothic"/>
          <w:b/>
          <w:color w:val="7030A0"/>
          <w:sz w:val="26"/>
          <w:szCs w:val="26"/>
        </w:rPr>
        <w:tab/>
        <w:t>Получение образования – это работа, которая требует серьёзного отношения не только от учеников, но и от учителей и родителей.</w:t>
      </w:r>
    </w:p>
    <w:p w:rsidR="001626AA" w:rsidRDefault="001626AA" w:rsidP="00D87C97">
      <w:pPr>
        <w:rPr>
          <w:rFonts w:ascii="Century Gothic" w:hAnsi="Century Gothic"/>
          <w:b/>
          <w:color w:val="7030A0"/>
          <w:sz w:val="28"/>
          <w:szCs w:val="28"/>
        </w:rPr>
      </w:pPr>
    </w:p>
    <w:p w:rsidR="00C04065" w:rsidRPr="00C04065" w:rsidRDefault="001626AA" w:rsidP="001626AA">
      <w:pPr>
        <w:jc w:val="center"/>
        <w:rPr>
          <w:rFonts w:ascii="Comic Sans MS" w:hAnsi="Comic Sans MS"/>
          <w:b/>
          <w:color w:val="C00000"/>
          <w:sz w:val="28"/>
          <w:szCs w:val="28"/>
        </w:rPr>
      </w:pPr>
      <w:r w:rsidRPr="00C04065">
        <w:rPr>
          <w:rFonts w:ascii="Comic Sans MS" w:hAnsi="Comic Sans MS"/>
          <w:b/>
          <w:color w:val="C00000"/>
          <w:sz w:val="28"/>
          <w:szCs w:val="28"/>
        </w:rPr>
        <w:t xml:space="preserve">Дорогие ребята! </w:t>
      </w:r>
      <w:r w:rsidR="00C04065" w:rsidRPr="00C04065">
        <w:rPr>
          <w:rFonts w:ascii="Comic Sans MS" w:hAnsi="Comic Sans MS"/>
          <w:b/>
          <w:color w:val="C00000"/>
          <w:sz w:val="28"/>
          <w:szCs w:val="28"/>
        </w:rPr>
        <w:t xml:space="preserve">С праздником вас! </w:t>
      </w:r>
    </w:p>
    <w:p w:rsidR="00C04065" w:rsidRPr="00C04065" w:rsidRDefault="00C04065" w:rsidP="001626AA">
      <w:pPr>
        <w:jc w:val="center"/>
        <w:rPr>
          <w:rFonts w:ascii="Comic Sans MS" w:hAnsi="Comic Sans MS"/>
          <w:b/>
          <w:color w:val="C00000"/>
          <w:sz w:val="28"/>
          <w:szCs w:val="28"/>
        </w:rPr>
      </w:pPr>
      <w:r w:rsidRPr="00C04065">
        <w:rPr>
          <w:rFonts w:ascii="Comic Sans MS" w:hAnsi="Comic Sans MS"/>
          <w:b/>
          <w:color w:val="C00000"/>
          <w:sz w:val="28"/>
          <w:szCs w:val="28"/>
        </w:rPr>
        <w:t xml:space="preserve">Поверьте, школьные годы – это та часть жизни, </w:t>
      </w:r>
    </w:p>
    <w:p w:rsidR="00C04065" w:rsidRPr="00C04065" w:rsidRDefault="00C04065" w:rsidP="001626AA">
      <w:pPr>
        <w:jc w:val="center"/>
        <w:rPr>
          <w:rFonts w:ascii="Comic Sans MS" w:hAnsi="Comic Sans MS"/>
          <w:b/>
          <w:color w:val="C00000"/>
          <w:sz w:val="28"/>
          <w:szCs w:val="28"/>
        </w:rPr>
      </w:pPr>
      <w:proofErr w:type="gramStart"/>
      <w:r w:rsidRPr="00C04065">
        <w:rPr>
          <w:rFonts w:ascii="Comic Sans MS" w:hAnsi="Comic Sans MS"/>
          <w:b/>
          <w:color w:val="C00000"/>
          <w:sz w:val="28"/>
          <w:szCs w:val="28"/>
        </w:rPr>
        <w:t>которую</w:t>
      </w:r>
      <w:proofErr w:type="gramEnd"/>
      <w:r w:rsidRPr="00C04065">
        <w:rPr>
          <w:rFonts w:ascii="Comic Sans MS" w:hAnsi="Comic Sans MS"/>
          <w:b/>
          <w:color w:val="C00000"/>
          <w:sz w:val="28"/>
          <w:szCs w:val="28"/>
        </w:rPr>
        <w:t xml:space="preserve"> не забыть никогда и никому!</w:t>
      </w:r>
    </w:p>
    <w:p w:rsidR="001626AA" w:rsidRDefault="00C04065" w:rsidP="001626AA">
      <w:pPr>
        <w:jc w:val="center"/>
        <w:rPr>
          <w:rFonts w:ascii="Century Gothic" w:hAnsi="Century Gothic"/>
          <w:b/>
          <w:color w:val="7030A0"/>
          <w:sz w:val="28"/>
          <w:szCs w:val="28"/>
        </w:rPr>
      </w:pPr>
      <w:r>
        <w:rPr>
          <w:rFonts w:ascii="Century Gothic" w:hAnsi="Century Gothic"/>
          <w:b/>
          <w:noProof/>
          <w:color w:val="7030A0"/>
          <w:sz w:val="28"/>
          <w:szCs w:val="28"/>
        </w:rPr>
        <w:drawing>
          <wp:anchor distT="0" distB="0" distL="114300" distR="114300" simplePos="0" relativeHeight="251670528" behindDoc="0" locked="0" layoutInCell="1" allowOverlap="1">
            <wp:simplePos x="0" y="0"/>
            <wp:positionH relativeFrom="column">
              <wp:posOffset>585470</wp:posOffset>
            </wp:positionH>
            <wp:positionV relativeFrom="paragraph">
              <wp:posOffset>99695</wp:posOffset>
            </wp:positionV>
            <wp:extent cx="5153025" cy="1619250"/>
            <wp:effectExtent l="19050" t="0" r="9525" b="0"/>
            <wp:wrapSquare wrapText="bothSides"/>
            <wp:docPr id="10" name="Рисунок 11" descr="ученики идут в шк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ченики идут в школу"/>
                    <pic:cNvPicPr>
                      <a:picLocks noChangeAspect="1" noChangeArrowheads="1"/>
                    </pic:cNvPicPr>
                  </pic:nvPicPr>
                  <pic:blipFill>
                    <a:blip r:embed="rId7" cstate="print"/>
                    <a:srcRect t="3026" b="65507"/>
                    <a:stretch>
                      <a:fillRect/>
                    </a:stretch>
                  </pic:blipFill>
                  <pic:spPr bwMode="auto">
                    <a:xfrm>
                      <a:off x="0" y="0"/>
                      <a:ext cx="5153025" cy="1619250"/>
                    </a:xfrm>
                    <a:prstGeom prst="rect">
                      <a:avLst/>
                    </a:prstGeom>
                    <a:noFill/>
                    <a:ln w="9525">
                      <a:noFill/>
                      <a:miter lim="800000"/>
                      <a:headEnd/>
                      <a:tailEnd/>
                    </a:ln>
                  </pic:spPr>
                </pic:pic>
              </a:graphicData>
            </a:graphic>
          </wp:anchor>
        </w:drawing>
      </w:r>
    </w:p>
    <w:p w:rsidR="001626AA" w:rsidRDefault="001626AA" w:rsidP="001626AA">
      <w:pPr>
        <w:jc w:val="center"/>
        <w:rPr>
          <w:rFonts w:ascii="Century Gothic" w:hAnsi="Century Gothic"/>
          <w:b/>
          <w:color w:val="7030A0"/>
          <w:sz w:val="28"/>
          <w:szCs w:val="28"/>
        </w:rPr>
      </w:pPr>
    </w:p>
    <w:p w:rsidR="001626AA" w:rsidRDefault="001626AA" w:rsidP="001626AA">
      <w:pPr>
        <w:jc w:val="center"/>
        <w:rPr>
          <w:rFonts w:ascii="Century Gothic" w:hAnsi="Century Gothic"/>
          <w:b/>
          <w:color w:val="7030A0"/>
          <w:sz w:val="28"/>
          <w:szCs w:val="28"/>
        </w:rPr>
      </w:pPr>
    </w:p>
    <w:p w:rsidR="00C04065" w:rsidRDefault="00C04065" w:rsidP="001626AA">
      <w:pPr>
        <w:jc w:val="center"/>
        <w:rPr>
          <w:rFonts w:ascii="Century Gothic" w:hAnsi="Century Gothic"/>
          <w:b/>
          <w:color w:val="7030A0"/>
          <w:sz w:val="28"/>
          <w:szCs w:val="28"/>
        </w:rPr>
      </w:pPr>
    </w:p>
    <w:p w:rsidR="00C04065" w:rsidRDefault="00C04065" w:rsidP="001626AA">
      <w:pPr>
        <w:jc w:val="center"/>
        <w:rPr>
          <w:rFonts w:ascii="Century Gothic" w:hAnsi="Century Gothic"/>
          <w:b/>
          <w:color w:val="7030A0"/>
          <w:sz w:val="28"/>
          <w:szCs w:val="28"/>
        </w:rPr>
      </w:pPr>
    </w:p>
    <w:p w:rsidR="00C04065" w:rsidRDefault="00C04065" w:rsidP="001626AA">
      <w:pPr>
        <w:jc w:val="center"/>
        <w:rPr>
          <w:rFonts w:ascii="Century Gothic" w:hAnsi="Century Gothic"/>
          <w:b/>
          <w:color w:val="7030A0"/>
          <w:sz w:val="28"/>
          <w:szCs w:val="28"/>
        </w:rPr>
      </w:pPr>
    </w:p>
    <w:p w:rsidR="00C04065" w:rsidRDefault="00C04065" w:rsidP="001626AA">
      <w:pPr>
        <w:jc w:val="center"/>
        <w:rPr>
          <w:rFonts w:ascii="Century Gothic" w:hAnsi="Century Gothic"/>
          <w:b/>
          <w:color w:val="7030A0"/>
          <w:sz w:val="28"/>
          <w:szCs w:val="28"/>
        </w:rPr>
      </w:pPr>
    </w:p>
    <w:p w:rsidR="00C04065" w:rsidRDefault="00C04065" w:rsidP="001626AA">
      <w:pPr>
        <w:jc w:val="center"/>
        <w:rPr>
          <w:rFonts w:ascii="Century Gothic" w:hAnsi="Century Gothic"/>
          <w:b/>
          <w:color w:val="7030A0"/>
          <w:sz w:val="28"/>
          <w:szCs w:val="28"/>
        </w:rPr>
      </w:pPr>
    </w:p>
    <w:p w:rsidR="00C04065" w:rsidRDefault="00C04065" w:rsidP="001626AA">
      <w:pPr>
        <w:jc w:val="center"/>
        <w:rPr>
          <w:rFonts w:ascii="Century Gothic" w:hAnsi="Century Gothic"/>
          <w:b/>
          <w:color w:val="7030A0"/>
          <w:sz w:val="28"/>
          <w:szCs w:val="28"/>
        </w:rPr>
      </w:pPr>
      <w:r>
        <w:rPr>
          <w:rFonts w:ascii="Century Gothic" w:hAnsi="Century Gothic"/>
          <w:b/>
          <w:noProof/>
          <w:color w:val="7030A0"/>
          <w:sz w:val="28"/>
          <w:szCs w:val="28"/>
        </w:rPr>
        <w:drawing>
          <wp:anchor distT="0" distB="0" distL="114300" distR="114300" simplePos="0" relativeHeight="251671552" behindDoc="0" locked="0" layoutInCell="1" allowOverlap="1">
            <wp:simplePos x="0" y="0"/>
            <wp:positionH relativeFrom="column">
              <wp:posOffset>3176270</wp:posOffset>
            </wp:positionH>
            <wp:positionV relativeFrom="paragraph">
              <wp:posOffset>93980</wp:posOffset>
            </wp:positionV>
            <wp:extent cx="3067050" cy="3057525"/>
            <wp:effectExtent l="19050" t="0" r="0" b="0"/>
            <wp:wrapSquare wrapText="bothSides"/>
            <wp:docPr id="12" name="Рисунок 8" descr="колокольчик - Здравствуй,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локольчик - Здравствуй, школа!"/>
                    <pic:cNvPicPr>
                      <a:picLocks noChangeAspect="1" noChangeArrowheads="1"/>
                    </pic:cNvPicPr>
                  </pic:nvPicPr>
                  <pic:blipFill>
                    <a:blip r:embed="rId8" cstate="print">
                      <a:lum bright="25000"/>
                    </a:blip>
                    <a:srcRect/>
                    <a:stretch>
                      <a:fillRect/>
                    </a:stretch>
                  </pic:blipFill>
                  <pic:spPr bwMode="auto">
                    <a:xfrm>
                      <a:off x="0" y="0"/>
                      <a:ext cx="3067050" cy="3057525"/>
                    </a:xfrm>
                    <a:prstGeom prst="rect">
                      <a:avLst/>
                    </a:prstGeom>
                    <a:noFill/>
                    <a:ln w="9525">
                      <a:noFill/>
                      <a:miter lim="800000"/>
                      <a:headEnd/>
                      <a:tailEnd/>
                    </a:ln>
                  </pic:spPr>
                </pic:pic>
              </a:graphicData>
            </a:graphic>
          </wp:anchor>
        </w:drawing>
      </w:r>
    </w:p>
    <w:p w:rsidR="001626AA" w:rsidRDefault="001626AA" w:rsidP="001626AA">
      <w:pPr>
        <w:jc w:val="center"/>
        <w:rPr>
          <w:rFonts w:ascii="Century Gothic" w:hAnsi="Century Gothic"/>
          <w:b/>
          <w:color w:val="7030A0"/>
          <w:sz w:val="28"/>
          <w:szCs w:val="28"/>
        </w:rPr>
      </w:pPr>
      <w:r>
        <w:rPr>
          <w:rFonts w:ascii="Century Gothic" w:hAnsi="Century Gothic"/>
          <w:b/>
          <w:color w:val="7030A0"/>
          <w:sz w:val="28"/>
          <w:szCs w:val="28"/>
        </w:rPr>
        <w:t>Уважаемые педагоги и родители!</w:t>
      </w:r>
    </w:p>
    <w:p w:rsidR="00C04065" w:rsidRDefault="001626AA" w:rsidP="00C04065">
      <w:pPr>
        <w:jc w:val="center"/>
        <w:rPr>
          <w:rFonts w:ascii="Century Gothic" w:hAnsi="Century Gothic"/>
          <w:b/>
          <w:color w:val="7030A0"/>
          <w:sz w:val="28"/>
          <w:szCs w:val="28"/>
        </w:rPr>
      </w:pPr>
      <w:r>
        <w:rPr>
          <w:rFonts w:ascii="Century Gothic" w:hAnsi="Century Gothic"/>
          <w:b/>
          <w:color w:val="7030A0"/>
          <w:sz w:val="28"/>
          <w:szCs w:val="28"/>
        </w:rPr>
        <w:t>Желаем вам крепкого здоровья,</w:t>
      </w:r>
    </w:p>
    <w:p w:rsidR="00C04065" w:rsidRDefault="001626AA" w:rsidP="00C04065">
      <w:pPr>
        <w:jc w:val="center"/>
        <w:rPr>
          <w:rFonts w:ascii="Century Gothic" w:hAnsi="Century Gothic"/>
          <w:b/>
          <w:color w:val="7030A0"/>
          <w:sz w:val="28"/>
          <w:szCs w:val="28"/>
        </w:rPr>
      </w:pPr>
      <w:r>
        <w:rPr>
          <w:rFonts w:ascii="Century Gothic" w:hAnsi="Century Gothic"/>
          <w:b/>
          <w:color w:val="7030A0"/>
          <w:sz w:val="28"/>
          <w:szCs w:val="28"/>
        </w:rPr>
        <w:t>благополучия терпения и мудрости!</w:t>
      </w:r>
    </w:p>
    <w:p w:rsidR="00C04065" w:rsidRDefault="001626AA" w:rsidP="00C04065">
      <w:pPr>
        <w:jc w:val="center"/>
        <w:rPr>
          <w:rFonts w:ascii="Century Gothic" w:hAnsi="Century Gothic"/>
          <w:b/>
          <w:color w:val="7030A0"/>
          <w:sz w:val="28"/>
          <w:szCs w:val="28"/>
        </w:rPr>
      </w:pPr>
      <w:r>
        <w:rPr>
          <w:rFonts w:ascii="Century Gothic" w:hAnsi="Century Gothic"/>
          <w:b/>
          <w:color w:val="7030A0"/>
          <w:sz w:val="28"/>
          <w:szCs w:val="28"/>
        </w:rPr>
        <w:t xml:space="preserve">Пусть новый учебный год </w:t>
      </w:r>
    </w:p>
    <w:p w:rsidR="00C04065" w:rsidRDefault="001626AA" w:rsidP="00C04065">
      <w:pPr>
        <w:jc w:val="center"/>
        <w:rPr>
          <w:rFonts w:ascii="Century Gothic" w:hAnsi="Century Gothic"/>
          <w:b/>
          <w:color w:val="7030A0"/>
          <w:sz w:val="28"/>
          <w:szCs w:val="28"/>
        </w:rPr>
      </w:pPr>
      <w:r>
        <w:rPr>
          <w:rFonts w:ascii="Century Gothic" w:hAnsi="Century Gothic"/>
          <w:b/>
          <w:color w:val="7030A0"/>
          <w:sz w:val="28"/>
          <w:szCs w:val="28"/>
        </w:rPr>
        <w:t>станет годом</w:t>
      </w:r>
    </w:p>
    <w:p w:rsidR="001626AA" w:rsidRDefault="001626AA" w:rsidP="00C04065">
      <w:pPr>
        <w:jc w:val="center"/>
        <w:rPr>
          <w:rFonts w:ascii="Century Gothic" w:hAnsi="Century Gothic"/>
          <w:b/>
          <w:color w:val="7030A0"/>
          <w:sz w:val="28"/>
          <w:szCs w:val="28"/>
        </w:rPr>
      </w:pPr>
      <w:r>
        <w:rPr>
          <w:rFonts w:ascii="Century Gothic" w:hAnsi="Century Gothic"/>
          <w:b/>
          <w:color w:val="7030A0"/>
          <w:sz w:val="28"/>
          <w:szCs w:val="28"/>
        </w:rPr>
        <w:t>больших начинаний и свершений!</w:t>
      </w:r>
    </w:p>
    <w:p w:rsidR="00C04065" w:rsidRPr="00D87C97" w:rsidRDefault="00C04065" w:rsidP="00C04065">
      <w:pPr>
        <w:jc w:val="center"/>
        <w:rPr>
          <w:rFonts w:ascii="Century Gothic" w:hAnsi="Century Gothic"/>
          <w:b/>
          <w:color w:val="7030A0"/>
          <w:sz w:val="28"/>
          <w:szCs w:val="28"/>
        </w:rPr>
      </w:pPr>
      <w:r>
        <w:rPr>
          <w:rFonts w:ascii="Century Gothic" w:hAnsi="Century Gothic"/>
          <w:b/>
          <w:color w:val="7030A0"/>
          <w:sz w:val="28"/>
          <w:szCs w:val="28"/>
        </w:rPr>
        <w:t>Пусть ваши дети радуют вас своими успехами!</w:t>
      </w:r>
    </w:p>
    <w:p w:rsidR="00D87C97" w:rsidRDefault="00D87C97" w:rsidP="00052D43">
      <w:pPr>
        <w:jc w:val="center"/>
        <w:rPr>
          <w:rFonts w:ascii="Century Gothic" w:hAnsi="Century Gothic"/>
          <w:b/>
          <w:color w:val="7030A0"/>
          <w:sz w:val="32"/>
          <w:szCs w:val="32"/>
        </w:rPr>
      </w:pPr>
    </w:p>
    <w:p w:rsidR="00C04065" w:rsidRDefault="00C04065" w:rsidP="00052D43">
      <w:pPr>
        <w:jc w:val="center"/>
        <w:rPr>
          <w:rFonts w:ascii="Century Gothic" w:hAnsi="Century Gothic"/>
          <w:b/>
          <w:color w:val="002060"/>
          <w:sz w:val="20"/>
          <w:szCs w:val="20"/>
        </w:rPr>
      </w:pPr>
      <w:r w:rsidRPr="00C04065">
        <w:rPr>
          <w:rFonts w:ascii="Century Gothic" w:hAnsi="Century Gothic"/>
          <w:b/>
          <w:color w:val="002060"/>
          <w:sz w:val="20"/>
          <w:szCs w:val="20"/>
        </w:rPr>
        <w:t>В.А. Мецгер – глава Балахтонского сельсовета</w:t>
      </w:r>
    </w:p>
    <w:p w:rsidR="00C04065" w:rsidRPr="00C04065" w:rsidRDefault="00C04065" w:rsidP="00C04065">
      <w:pPr>
        <w:jc w:val="left"/>
        <w:rPr>
          <w:rFonts w:ascii="Century Gothic" w:hAnsi="Century Gothic"/>
          <w:b/>
          <w:color w:val="002060"/>
          <w:sz w:val="20"/>
          <w:szCs w:val="20"/>
        </w:rPr>
      </w:pPr>
      <w:r w:rsidRPr="00C04065">
        <w:rPr>
          <w:rFonts w:ascii="Century Gothic" w:hAnsi="Century Gothic"/>
          <w:b/>
          <w:color w:val="002060"/>
          <w:sz w:val="20"/>
          <w:szCs w:val="20"/>
        </w:rPr>
        <w:t>Е.А. Гардт – председатель сельского Совета депутатов</w:t>
      </w:r>
    </w:p>
    <w:p w:rsidR="00E460B9" w:rsidRPr="00CB2A5C" w:rsidRDefault="00B165CB" w:rsidP="00CB2A5C">
      <w:pPr>
        <w:rPr>
          <w:rFonts w:ascii="Comic Sans MS" w:hAnsi="Comic Sans MS"/>
          <w:sz w:val="26"/>
          <w:szCs w:val="26"/>
        </w:rPr>
      </w:pPr>
      <w:r>
        <w:rPr>
          <w:rFonts w:ascii="Century Gothic" w:hAnsi="Century Gothic"/>
          <w:b/>
          <w:sz w:val="32"/>
          <w:szCs w:val="32"/>
        </w:rPr>
        <w:lastRenderedPageBreak/>
        <w:t>_______________________________</w:t>
      </w:r>
      <w:r w:rsidR="009618A1">
        <w:rPr>
          <w:rFonts w:ascii="Century Gothic" w:hAnsi="Century Gothic"/>
          <w:b/>
          <w:sz w:val="32"/>
          <w:szCs w:val="32"/>
        </w:rPr>
        <w:t>_______________________________</w:t>
      </w:r>
    </w:p>
    <w:p w:rsidR="00B165CB" w:rsidRDefault="00B165CB" w:rsidP="00B165CB">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B554A2">
        <w:rPr>
          <w:rFonts w:ascii="Century Gothic" w:hAnsi="Century Gothic"/>
          <w:b/>
          <w:sz w:val="28"/>
          <w:szCs w:val="28"/>
        </w:rPr>
        <w:t>3</w:t>
      </w:r>
      <w:r>
        <w:rPr>
          <w:rFonts w:ascii="Century Gothic" w:hAnsi="Century Gothic"/>
          <w:b/>
          <w:sz w:val="28"/>
          <w:szCs w:val="28"/>
        </w:rPr>
        <w:t xml:space="preserve"> № 1</w:t>
      </w:r>
      <w:r w:rsidR="00E35E7E">
        <w:rPr>
          <w:rFonts w:ascii="Century Gothic" w:hAnsi="Century Gothic"/>
          <w:b/>
          <w:sz w:val="28"/>
          <w:szCs w:val="28"/>
        </w:rPr>
        <w:t>4</w:t>
      </w:r>
      <w:r>
        <w:rPr>
          <w:rFonts w:ascii="Century Gothic" w:hAnsi="Century Gothic"/>
          <w:b/>
          <w:sz w:val="28"/>
          <w:szCs w:val="28"/>
        </w:rPr>
        <w:t>/24</w:t>
      </w:r>
      <w:r w:rsidR="00E35E7E">
        <w:rPr>
          <w:rFonts w:ascii="Century Gothic" w:hAnsi="Century Gothic"/>
          <w:b/>
          <w:sz w:val="28"/>
          <w:szCs w:val="28"/>
        </w:rPr>
        <w:t>4</w:t>
      </w:r>
      <w:r>
        <w:rPr>
          <w:rFonts w:ascii="Century Gothic" w:hAnsi="Century Gothic"/>
          <w:b/>
          <w:sz w:val="28"/>
          <w:szCs w:val="28"/>
        </w:rPr>
        <w:t xml:space="preserve"> «Балахтонские вести»  </w:t>
      </w:r>
      <w:r w:rsidR="00E35E7E">
        <w:rPr>
          <w:rFonts w:ascii="Century Gothic" w:hAnsi="Century Gothic"/>
          <w:b/>
          <w:sz w:val="28"/>
          <w:szCs w:val="28"/>
        </w:rPr>
        <w:t>30</w:t>
      </w:r>
      <w:r w:rsidRPr="00CB2A5C">
        <w:rPr>
          <w:rFonts w:ascii="Century Gothic" w:hAnsi="Century Gothic"/>
          <w:b/>
          <w:sz w:val="28"/>
          <w:szCs w:val="28"/>
        </w:rPr>
        <w:t xml:space="preserve"> </w:t>
      </w:r>
      <w:r w:rsidR="00CB2A5C" w:rsidRPr="00CB2A5C">
        <w:rPr>
          <w:rFonts w:ascii="Century Gothic" w:hAnsi="Century Gothic"/>
          <w:b/>
          <w:sz w:val="28"/>
          <w:szCs w:val="28"/>
        </w:rPr>
        <w:t>августа</w:t>
      </w:r>
      <w:r w:rsidRPr="006743C1">
        <w:rPr>
          <w:rFonts w:ascii="Century Gothic" w:hAnsi="Century Gothic"/>
          <w:b/>
          <w:sz w:val="28"/>
          <w:szCs w:val="28"/>
        </w:rPr>
        <w:t xml:space="preserve"> 2</w:t>
      </w:r>
      <w:r>
        <w:rPr>
          <w:rFonts w:ascii="Century Gothic" w:hAnsi="Century Gothic"/>
          <w:b/>
          <w:sz w:val="28"/>
          <w:szCs w:val="28"/>
        </w:rPr>
        <w:t>024 года</w:t>
      </w:r>
    </w:p>
    <w:p w:rsidR="00B165CB" w:rsidRDefault="00B165CB" w:rsidP="004E24FD">
      <w:pPr>
        <w:rPr>
          <w:color w:val="2E2F33"/>
          <w:sz w:val="32"/>
          <w:szCs w:val="32"/>
          <w:shd w:val="clear" w:color="auto" w:fill="FFFFFF"/>
        </w:rPr>
      </w:pPr>
      <w:r>
        <w:rPr>
          <w:rFonts w:ascii="Century Gothic" w:hAnsi="Century Gothic"/>
          <w:b/>
        </w:rPr>
        <w:t>__________________________________________________________________________________</w:t>
      </w:r>
      <w:r w:rsidRPr="00506E8E">
        <w:rPr>
          <w:rFonts w:ascii="Century Gothic" w:hAnsi="Century Gothic"/>
          <w:b/>
          <w:color w:val="002060"/>
          <w:sz w:val="20"/>
        </w:rPr>
        <w:t xml:space="preserve">  </w:t>
      </w:r>
    </w:p>
    <w:p w:rsidR="00B554A2" w:rsidRDefault="00B554A2" w:rsidP="00C04065">
      <w:pPr>
        <w:jc w:val="center"/>
        <w:rPr>
          <w:rFonts w:ascii="Century Gothic" w:hAnsi="Century Gothic"/>
          <w:b/>
          <w:color w:val="7030A0"/>
          <w:sz w:val="32"/>
          <w:szCs w:val="32"/>
        </w:rPr>
      </w:pPr>
    </w:p>
    <w:p w:rsidR="00C04065" w:rsidRDefault="00C04065" w:rsidP="00C04065">
      <w:pPr>
        <w:jc w:val="center"/>
        <w:rPr>
          <w:rFonts w:ascii="Century Gothic" w:hAnsi="Century Gothic"/>
          <w:b/>
          <w:color w:val="7030A0"/>
          <w:sz w:val="32"/>
          <w:szCs w:val="32"/>
        </w:rPr>
      </w:pPr>
      <w:r w:rsidRPr="004E24FD">
        <w:rPr>
          <w:rFonts w:ascii="Century Gothic" w:hAnsi="Century Gothic"/>
          <w:b/>
          <w:color w:val="7030A0"/>
          <w:sz w:val="32"/>
          <w:szCs w:val="32"/>
        </w:rPr>
        <w:t>НОВОСТИ КУЛЬТУРЫ</w:t>
      </w:r>
    </w:p>
    <w:p w:rsidR="00C04065" w:rsidRDefault="00C04065" w:rsidP="00C04065">
      <w:pPr>
        <w:jc w:val="center"/>
        <w:rPr>
          <w:rFonts w:ascii="Century Gothic" w:hAnsi="Century Gothic"/>
          <w:b/>
          <w:color w:val="7030A0"/>
          <w:sz w:val="32"/>
          <w:szCs w:val="32"/>
        </w:rPr>
      </w:pPr>
    </w:p>
    <w:p w:rsidR="00C04065" w:rsidRPr="004F4F8A" w:rsidRDefault="00C04065" w:rsidP="00C04065">
      <w:pPr>
        <w:rPr>
          <w:rFonts w:ascii="Comic Sans MS" w:hAnsi="Comic Sans MS"/>
          <w:sz w:val="26"/>
          <w:szCs w:val="26"/>
        </w:rPr>
      </w:pPr>
      <w:r>
        <w:tab/>
      </w:r>
      <w:r w:rsidRPr="004F4F8A">
        <w:rPr>
          <w:rFonts w:ascii="Comic Sans MS" w:hAnsi="Comic Sans MS"/>
          <w:sz w:val="26"/>
          <w:szCs w:val="26"/>
        </w:rPr>
        <w:t xml:space="preserve">Школьные летние </w:t>
      </w:r>
      <w:r w:rsidRPr="004F4F8A">
        <w:rPr>
          <w:rFonts w:ascii="Comic Sans MS" w:hAnsi="Comic Sans MS"/>
          <w:b/>
          <w:bCs/>
          <w:sz w:val="26"/>
          <w:szCs w:val="26"/>
        </w:rPr>
        <w:t>каникулы</w:t>
      </w:r>
      <w:r w:rsidRPr="004F4F8A">
        <w:rPr>
          <w:rFonts w:ascii="Comic Sans MS" w:hAnsi="Comic Sans MS"/>
          <w:sz w:val="26"/>
          <w:szCs w:val="26"/>
        </w:rPr>
        <w:t> — не только период отдыха для </w:t>
      </w:r>
      <w:r w:rsidRPr="004F4F8A">
        <w:rPr>
          <w:rFonts w:ascii="Comic Sans MS" w:hAnsi="Comic Sans MS"/>
          <w:b/>
          <w:bCs/>
          <w:sz w:val="26"/>
          <w:szCs w:val="26"/>
        </w:rPr>
        <w:t>детей</w:t>
      </w:r>
      <w:r w:rsidRPr="004F4F8A">
        <w:rPr>
          <w:rFonts w:ascii="Comic Sans MS" w:hAnsi="Comic Sans MS"/>
          <w:sz w:val="26"/>
          <w:szCs w:val="26"/>
        </w:rPr>
        <w:t xml:space="preserve">, но и возможность провести время за любимыми занятиями. Для того чтобы осуществить это, вовсе не обязательно ехать куда-то далеко. В доме культуры можно найти различные занятия. Веселые и интересные идеи, которые позабавят и школьников всегда в копилке руководителей кружков. </w:t>
      </w:r>
      <w:r w:rsidRPr="004F4F8A">
        <w:rPr>
          <w:rFonts w:ascii="Comic Sans MS" w:hAnsi="Comic Sans MS"/>
          <w:b/>
          <w:bCs/>
          <w:sz w:val="26"/>
          <w:szCs w:val="26"/>
        </w:rPr>
        <w:t>Каникулы</w:t>
      </w:r>
      <w:r w:rsidRPr="004F4F8A">
        <w:rPr>
          <w:rFonts w:ascii="Comic Sans MS" w:hAnsi="Comic Sans MS"/>
          <w:sz w:val="26"/>
          <w:szCs w:val="26"/>
        </w:rPr>
        <w:t> — отличное время, чтобы помечтать, а также воплотить фантазии в жизнь.</w:t>
      </w:r>
    </w:p>
    <w:p w:rsidR="00C04065" w:rsidRDefault="00C04065" w:rsidP="00C04065">
      <w:pPr>
        <w:rPr>
          <w:rFonts w:ascii="Comic Sans MS" w:hAnsi="Comic Sans MS"/>
        </w:rPr>
      </w:pPr>
    </w:p>
    <w:p w:rsidR="00C04065" w:rsidRPr="00B554A2" w:rsidRDefault="00C04065" w:rsidP="00C04065">
      <w:pPr>
        <w:jc w:val="center"/>
        <w:rPr>
          <w:rFonts w:asciiTheme="majorHAnsi" w:hAnsiTheme="majorHAnsi"/>
          <w:b/>
          <w:sz w:val="27"/>
          <w:szCs w:val="27"/>
        </w:rPr>
      </w:pPr>
      <w:r w:rsidRPr="00B554A2">
        <w:rPr>
          <w:rFonts w:asciiTheme="majorHAnsi" w:hAnsiTheme="majorHAnsi"/>
          <w:b/>
          <w:sz w:val="27"/>
          <w:szCs w:val="27"/>
        </w:rPr>
        <w:t>УВЛЕКАТЕЛЬНОЕ ЗАНЯТИЕ</w:t>
      </w:r>
    </w:p>
    <w:p w:rsidR="00C04065" w:rsidRPr="00B554A2" w:rsidRDefault="00C04065" w:rsidP="00C04065">
      <w:pPr>
        <w:rPr>
          <w:rFonts w:asciiTheme="majorHAnsi" w:hAnsiTheme="majorHAnsi"/>
          <w:sz w:val="27"/>
          <w:szCs w:val="27"/>
        </w:rPr>
      </w:pPr>
      <w:r w:rsidRPr="00B554A2">
        <w:rPr>
          <w:rFonts w:asciiTheme="majorHAnsi" w:hAnsiTheme="majorHAnsi"/>
          <w:sz w:val="27"/>
          <w:szCs w:val="27"/>
        </w:rPr>
        <w:tab/>
      </w:r>
    </w:p>
    <w:p w:rsidR="00C04065" w:rsidRPr="00B554A2" w:rsidRDefault="00C04065" w:rsidP="00C04065">
      <w:pPr>
        <w:rPr>
          <w:rFonts w:asciiTheme="majorHAnsi" w:hAnsiTheme="majorHAnsi"/>
          <w:sz w:val="27"/>
          <w:szCs w:val="27"/>
        </w:rPr>
      </w:pPr>
      <w:r w:rsidRPr="00B554A2">
        <w:rPr>
          <w:rFonts w:asciiTheme="majorHAnsi" w:hAnsiTheme="majorHAnsi"/>
          <w:sz w:val="27"/>
          <w:szCs w:val="27"/>
        </w:rPr>
        <w:tab/>
      </w:r>
      <w:proofErr w:type="spellStart"/>
      <w:r w:rsidRPr="00B554A2">
        <w:rPr>
          <w:rFonts w:asciiTheme="majorHAnsi" w:hAnsiTheme="majorHAnsi"/>
          <w:b/>
          <w:sz w:val="27"/>
          <w:szCs w:val="27"/>
        </w:rPr>
        <w:t>Бисероплетение</w:t>
      </w:r>
      <w:proofErr w:type="spellEnd"/>
      <w:r w:rsidRPr="00B554A2">
        <w:rPr>
          <w:rFonts w:asciiTheme="majorHAnsi" w:hAnsiTheme="majorHAnsi"/>
          <w:b/>
          <w:sz w:val="27"/>
          <w:szCs w:val="27"/>
        </w:rPr>
        <w:t xml:space="preserve"> </w:t>
      </w:r>
      <w:r w:rsidRPr="00B554A2">
        <w:rPr>
          <w:rFonts w:asciiTheme="majorHAnsi" w:hAnsiTheme="majorHAnsi"/>
          <w:sz w:val="27"/>
          <w:szCs w:val="27"/>
        </w:rPr>
        <w:t xml:space="preserve">– интересное и увлекательное творческое занятие. И самая большая его ценность в том, что оно подходит любому ребёнку. </w:t>
      </w:r>
      <w:r w:rsidRPr="00B554A2">
        <w:rPr>
          <w:rFonts w:asciiTheme="majorHAnsi" w:hAnsiTheme="majorHAnsi"/>
          <w:sz w:val="27"/>
          <w:szCs w:val="27"/>
        </w:rPr>
        <w:br/>
        <w:t xml:space="preserve">Бисер — это разноцветные бусины самых разных размеров и форм. Нанизывая их на нить или леску в определенном порядке можно создавать самые разные игрушки, украшения и талисманы. Самое важное - это развитие мелкой моторики, которая отвечает за умственные способности ребенка. Занятие </w:t>
      </w:r>
      <w:proofErr w:type="spellStart"/>
      <w:r w:rsidRPr="00B554A2">
        <w:rPr>
          <w:rFonts w:asciiTheme="majorHAnsi" w:hAnsiTheme="majorHAnsi"/>
          <w:sz w:val="27"/>
          <w:szCs w:val="27"/>
        </w:rPr>
        <w:t>бисероплетением</w:t>
      </w:r>
      <w:proofErr w:type="spellEnd"/>
      <w:r w:rsidRPr="00B554A2">
        <w:rPr>
          <w:rFonts w:asciiTheme="majorHAnsi" w:hAnsiTheme="majorHAnsi"/>
          <w:sz w:val="27"/>
          <w:szCs w:val="27"/>
        </w:rPr>
        <w:t xml:space="preserve"> развивает фантазию у ребенка и воображение, ребенок учиться «читать» и понимать схемы, то есть развивается его образное и пространственное мышление. Благодаря этому занятию у детей вырабатывается усидчивость и внимательность, привычка доводить начатое дело до конца. Отсюда вывод: занятие любым рукоделием никогда не оказывает негативного влияния, а приносит только пользу. </w:t>
      </w:r>
    </w:p>
    <w:p w:rsidR="00C04065" w:rsidRPr="00B554A2" w:rsidRDefault="00C04065" w:rsidP="00C04065">
      <w:pPr>
        <w:rPr>
          <w:rFonts w:asciiTheme="majorHAnsi" w:hAnsiTheme="majorHAnsi"/>
          <w:sz w:val="27"/>
          <w:szCs w:val="27"/>
        </w:rPr>
      </w:pPr>
      <w:r w:rsidRPr="00B554A2">
        <w:rPr>
          <w:rFonts w:asciiTheme="majorHAnsi" w:hAnsiTheme="majorHAnsi"/>
          <w:sz w:val="27"/>
          <w:szCs w:val="27"/>
        </w:rPr>
        <w:tab/>
        <w:t xml:space="preserve">6 августа в Сельском Доме Культуры села Балахтон, несмотря, на дождливую погоду, девочки с удовольствием провели время, занимаясь </w:t>
      </w:r>
      <w:proofErr w:type="spellStart"/>
      <w:r w:rsidRPr="00B554A2">
        <w:rPr>
          <w:rFonts w:asciiTheme="majorHAnsi" w:hAnsiTheme="majorHAnsi"/>
          <w:sz w:val="27"/>
          <w:szCs w:val="27"/>
        </w:rPr>
        <w:t>бисероплетением</w:t>
      </w:r>
      <w:proofErr w:type="spellEnd"/>
      <w:r w:rsidRPr="00B554A2">
        <w:rPr>
          <w:rFonts w:asciiTheme="majorHAnsi" w:hAnsiTheme="majorHAnsi"/>
          <w:sz w:val="27"/>
          <w:szCs w:val="27"/>
        </w:rPr>
        <w:t>. Очень интересно делать изделия своими руками. Несмотря на уровень владения данным мастерством, всем было весело и интересно. У каждого получилась своя неповторимая поделка.</w:t>
      </w:r>
    </w:p>
    <w:p w:rsidR="00C04065" w:rsidRDefault="00C04065" w:rsidP="00C04065"/>
    <w:p w:rsidR="00B554A2" w:rsidRDefault="00B554A2" w:rsidP="00C04065">
      <w:pPr>
        <w:jc w:val="center"/>
        <w:rPr>
          <w:b/>
          <w:sz w:val="28"/>
          <w:szCs w:val="28"/>
        </w:rPr>
      </w:pPr>
    </w:p>
    <w:p w:rsidR="00C04065" w:rsidRPr="004F4F8A" w:rsidRDefault="00C04065" w:rsidP="00C04065">
      <w:pPr>
        <w:jc w:val="center"/>
        <w:rPr>
          <w:rFonts w:ascii="Wide Latin" w:hAnsi="Wide Latin"/>
          <w:b/>
          <w:sz w:val="28"/>
          <w:szCs w:val="28"/>
        </w:rPr>
      </w:pPr>
      <w:r w:rsidRPr="004F4F8A">
        <w:rPr>
          <w:b/>
          <w:sz w:val="28"/>
          <w:szCs w:val="28"/>
        </w:rPr>
        <w:t>ЦВЕТОЧНАЯ</w:t>
      </w:r>
      <w:r w:rsidRPr="004F4F8A">
        <w:rPr>
          <w:rFonts w:ascii="Wide Latin" w:hAnsi="Wide Latin"/>
          <w:b/>
          <w:sz w:val="28"/>
          <w:szCs w:val="28"/>
        </w:rPr>
        <w:t xml:space="preserve"> </w:t>
      </w:r>
      <w:r w:rsidRPr="004F4F8A">
        <w:rPr>
          <w:b/>
          <w:sz w:val="28"/>
          <w:szCs w:val="28"/>
        </w:rPr>
        <w:t>КОРЗИНКА</w:t>
      </w:r>
    </w:p>
    <w:p w:rsidR="00C04065" w:rsidRDefault="00C04065" w:rsidP="00C04065">
      <w:pPr>
        <w:rPr>
          <w:rFonts w:asciiTheme="minorHAnsi" w:hAnsiTheme="minorHAnsi"/>
          <w:sz w:val="28"/>
          <w:szCs w:val="28"/>
        </w:rPr>
      </w:pPr>
      <w:r w:rsidRPr="00AF2E07">
        <w:rPr>
          <w:rFonts w:ascii="Wide Latin" w:hAnsi="Wide Latin"/>
          <w:sz w:val="28"/>
          <w:szCs w:val="28"/>
        </w:rPr>
        <w:t xml:space="preserve"> </w:t>
      </w:r>
      <w:r>
        <w:rPr>
          <w:rFonts w:asciiTheme="minorHAnsi" w:hAnsiTheme="minorHAnsi"/>
          <w:sz w:val="28"/>
          <w:szCs w:val="28"/>
        </w:rPr>
        <w:tab/>
      </w:r>
    </w:p>
    <w:p w:rsidR="00C04065" w:rsidRPr="00AF2E07" w:rsidRDefault="00C04065" w:rsidP="00C04065">
      <w:pPr>
        <w:rPr>
          <w:rFonts w:ascii="Wide Latin" w:hAnsi="Wide Latin"/>
          <w:sz w:val="28"/>
          <w:szCs w:val="28"/>
        </w:rPr>
      </w:pPr>
      <w:r>
        <w:rPr>
          <w:rFonts w:asciiTheme="minorHAnsi" w:hAnsiTheme="minorHAnsi"/>
          <w:sz w:val="28"/>
          <w:szCs w:val="28"/>
        </w:rPr>
        <w:tab/>
      </w:r>
      <w:r w:rsidRPr="00AF2E07">
        <w:rPr>
          <w:sz w:val="28"/>
          <w:szCs w:val="28"/>
        </w:rPr>
        <w:t>В</w:t>
      </w:r>
      <w:r w:rsidRPr="00AF2E07">
        <w:rPr>
          <w:rFonts w:ascii="Wide Latin" w:hAnsi="Wide Latin"/>
          <w:sz w:val="28"/>
          <w:szCs w:val="28"/>
        </w:rPr>
        <w:t xml:space="preserve"> </w:t>
      </w:r>
      <w:r w:rsidRPr="00AF2E07">
        <w:rPr>
          <w:sz w:val="28"/>
          <w:szCs w:val="28"/>
        </w:rPr>
        <w:t>процессе</w:t>
      </w:r>
      <w:r w:rsidRPr="00AF2E07">
        <w:rPr>
          <w:rFonts w:ascii="Wide Latin" w:hAnsi="Wide Latin"/>
          <w:sz w:val="28"/>
          <w:szCs w:val="28"/>
        </w:rPr>
        <w:t xml:space="preserve"> </w:t>
      </w:r>
      <w:r w:rsidRPr="00AF2E07">
        <w:rPr>
          <w:sz w:val="28"/>
          <w:szCs w:val="28"/>
        </w:rPr>
        <w:t>мастер</w:t>
      </w:r>
      <w:r w:rsidRPr="00AF2E07">
        <w:rPr>
          <w:rFonts w:ascii="Wide Latin" w:hAnsi="Wide Latin"/>
          <w:sz w:val="28"/>
          <w:szCs w:val="28"/>
        </w:rPr>
        <w:t>-</w:t>
      </w:r>
      <w:r w:rsidRPr="00AF2E07">
        <w:rPr>
          <w:sz w:val="28"/>
          <w:szCs w:val="28"/>
        </w:rPr>
        <w:t>класса</w:t>
      </w:r>
      <w:r w:rsidRPr="00AF2E07">
        <w:rPr>
          <w:rFonts w:ascii="Wide Latin" w:hAnsi="Wide Latin"/>
          <w:sz w:val="28"/>
          <w:szCs w:val="28"/>
        </w:rPr>
        <w:t xml:space="preserve"> </w:t>
      </w:r>
      <w:r w:rsidRPr="00AF2E07">
        <w:rPr>
          <w:sz w:val="28"/>
          <w:szCs w:val="28"/>
        </w:rPr>
        <w:t>дети</w:t>
      </w:r>
      <w:r w:rsidRPr="00AF2E07">
        <w:rPr>
          <w:rFonts w:ascii="Wide Latin" w:hAnsi="Wide Latin"/>
          <w:sz w:val="28"/>
          <w:szCs w:val="28"/>
        </w:rPr>
        <w:t xml:space="preserve"> </w:t>
      </w:r>
      <w:r w:rsidRPr="00AF2E07">
        <w:rPr>
          <w:sz w:val="28"/>
          <w:szCs w:val="28"/>
        </w:rPr>
        <w:t>получают</w:t>
      </w:r>
      <w:r w:rsidRPr="00AF2E07">
        <w:rPr>
          <w:rFonts w:ascii="Wide Latin" w:hAnsi="Wide Latin"/>
          <w:sz w:val="28"/>
          <w:szCs w:val="28"/>
        </w:rPr>
        <w:t xml:space="preserve"> </w:t>
      </w:r>
      <w:r w:rsidRPr="00AF2E07">
        <w:rPr>
          <w:sz w:val="28"/>
          <w:szCs w:val="28"/>
        </w:rPr>
        <w:t>новые</w:t>
      </w:r>
      <w:r w:rsidRPr="00AF2E07">
        <w:rPr>
          <w:rFonts w:ascii="Wide Latin" w:hAnsi="Wide Latin"/>
          <w:sz w:val="28"/>
          <w:szCs w:val="28"/>
        </w:rPr>
        <w:t xml:space="preserve"> </w:t>
      </w:r>
      <w:r w:rsidRPr="00AF2E07">
        <w:rPr>
          <w:sz w:val="28"/>
          <w:szCs w:val="28"/>
        </w:rPr>
        <w:t>практические</w:t>
      </w:r>
      <w:r w:rsidRPr="00AF2E07">
        <w:rPr>
          <w:rFonts w:ascii="Wide Latin" w:hAnsi="Wide Latin"/>
          <w:sz w:val="28"/>
          <w:szCs w:val="28"/>
        </w:rPr>
        <w:t xml:space="preserve"> </w:t>
      </w:r>
      <w:r w:rsidRPr="00AF2E07">
        <w:rPr>
          <w:sz w:val="28"/>
          <w:szCs w:val="28"/>
        </w:rPr>
        <w:t>умения</w:t>
      </w:r>
      <w:r w:rsidRPr="00AF2E07">
        <w:rPr>
          <w:rFonts w:ascii="Wide Latin" w:hAnsi="Wide Latin"/>
          <w:sz w:val="28"/>
          <w:szCs w:val="28"/>
        </w:rPr>
        <w:t xml:space="preserve">. </w:t>
      </w:r>
      <w:r w:rsidRPr="00AF2E07">
        <w:rPr>
          <w:sz w:val="28"/>
          <w:szCs w:val="28"/>
        </w:rPr>
        <w:t>В</w:t>
      </w:r>
      <w:r w:rsidRPr="00AF2E07">
        <w:rPr>
          <w:rFonts w:ascii="Wide Latin" w:hAnsi="Wide Latin"/>
          <w:sz w:val="28"/>
          <w:szCs w:val="28"/>
        </w:rPr>
        <w:t xml:space="preserve"> </w:t>
      </w:r>
      <w:r w:rsidRPr="00AF2E07">
        <w:rPr>
          <w:sz w:val="28"/>
          <w:szCs w:val="28"/>
        </w:rPr>
        <w:t>зависимости</w:t>
      </w:r>
      <w:r w:rsidRPr="00AF2E07">
        <w:rPr>
          <w:rFonts w:ascii="Wide Latin" w:hAnsi="Wide Latin"/>
          <w:sz w:val="28"/>
          <w:szCs w:val="28"/>
        </w:rPr>
        <w:t xml:space="preserve"> </w:t>
      </w:r>
      <w:r w:rsidRPr="00AF2E07">
        <w:rPr>
          <w:sz w:val="28"/>
          <w:szCs w:val="28"/>
        </w:rPr>
        <w:t>от</w:t>
      </w:r>
      <w:r w:rsidRPr="00AF2E07">
        <w:rPr>
          <w:rFonts w:ascii="Wide Latin" w:hAnsi="Wide Latin"/>
          <w:sz w:val="28"/>
          <w:szCs w:val="28"/>
        </w:rPr>
        <w:t xml:space="preserve"> </w:t>
      </w:r>
      <w:r w:rsidRPr="00AF2E07">
        <w:rPr>
          <w:sz w:val="28"/>
          <w:szCs w:val="28"/>
        </w:rPr>
        <w:t>тематики</w:t>
      </w:r>
      <w:r w:rsidRPr="00AF2E07">
        <w:rPr>
          <w:rFonts w:ascii="Wide Latin" w:hAnsi="Wide Latin"/>
          <w:sz w:val="28"/>
          <w:szCs w:val="28"/>
        </w:rPr>
        <w:t xml:space="preserve"> </w:t>
      </w:r>
      <w:r w:rsidRPr="00AF2E07">
        <w:rPr>
          <w:sz w:val="28"/>
          <w:szCs w:val="28"/>
        </w:rPr>
        <w:t>выбранного</w:t>
      </w:r>
      <w:r w:rsidRPr="00AF2E07">
        <w:rPr>
          <w:rFonts w:ascii="Wide Latin" w:hAnsi="Wide Latin"/>
          <w:sz w:val="28"/>
          <w:szCs w:val="28"/>
        </w:rPr>
        <w:t xml:space="preserve"> </w:t>
      </w:r>
      <w:r w:rsidRPr="00AF2E07">
        <w:rPr>
          <w:sz w:val="28"/>
          <w:szCs w:val="28"/>
        </w:rPr>
        <w:t>мастер</w:t>
      </w:r>
      <w:r w:rsidRPr="00AF2E07">
        <w:rPr>
          <w:rFonts w:ascii="Wide Latin" w:hAnsi="Wide Latin"/>
          <w:sz w:val="28"/>
          <w:szCs w:val="28"/>
        </w:rPr>
        <w:t>-</w:t>
      </w:r>
      <w:r w:rsidRPr="00AF2E07">
        <w:rPr>
          <w:sz w:val="28"/>
          <w:szCs w:val="28"/>
        </w:rPr>
        <w:t>класса</w:t>
      </w:r>
      <w:r w:rsidRPr="00AF2E07">
        <w:rPr>
          <w:rFonts w:ascii="Wide Latin" w:hAnsi="Wide Latin"/>
          <w:sz w:val="28"/>
          <w:szCs w:val="28"/>
        </w:rPr>
        <w:t xml:space="preserve">, </w:t>
      </w:r>
      <w:r w:rsidRPr="00AF2E07">
        <w:rPr>
          <w:sz w:val="28"/>
          <w:szCs w:val="28"/>
        </w:rPr>
        <w:t>своими</w:t>
      </w:r>
      <w:r w:rsidRPr="00AF2E07">
        <w:rPr>
          <w:rFonts w:ascii="Wide Latin" w:hAnsi="Wide Latin"/>
          <w:sz w:val="28"/>
          <w:szCs w:val="28"/>
        </w:rPr>
        <w:t xml:space="preserve"> </w:t>
      </w:r>
      <w:r w:rsidRPr="00AF2E07">
        <w:rPr>
          <w:sz w:val="28"/>
          <w:szCs w:val="28"/>
        </w:rPr>
        <w:t>руками</w:t>
      </w:r>
      <w:r w:rsidRPr="00AF2E07">
        <w:rPr>
          <w:rFonts w:ascii="Wide Latin" w:hAnsi="Wide Latin"/>
          <w:sz w:val="28"/>
          <w:szCs w:val="28"/>
        </w:rPr>
        <w:t xml:space="preserve"> </w:t>
      </w:r>
      <w:r w:rsidRPr="00AF2E07">
        <w:rPr>
          <w:sz w:val="28"/>
          <w:szCs w:val="28"/>
        </w:rPr>
        <w:t>создадут</w:t>
      </w:r>
      <w:r w:rsidRPr="00AF2E07">
        <w:rPr>
          <w:rFonts w:ascii="Wide Latin" w:hAnsi="Wide Latin"/>
          <w:sz w:val="28"/>
          <w:szCs w:val="28"/>
        </w:rPr>
        <w:t xml:space="preserve"> </w:t>
      </w:r>
      <w:r w:rsidRPr="00AF2E07">
        <w:rPr>
          <w:sz w:val="28"/>
          <w:szCs w:val="28"/>
        </w:rPr>
        <w:t>уникальные</w:t>
      </w:r>
      <w:r w:rsidRPr="00AF2E07">
        <w:rPr>
          <w:rFonts w:ascii="Wide Latin" w:hAnsi="Wide Latin"/>
          <w:sz w:val="28"/>
          <w:szCs w:val="28"/>
        </w:rPr>
        <w:t xml:space="preserve"> </w:t>
      </w:r>
      <w:r w:rsidRPr="00AF2E07">
        <w:rPr>
          <w:sz w:val="28"/>
          <w:szCs w:val="28"/>
        </w:rPr>
        <w:t>изделия</w:t>
      </w:r>
      <w:r w:rsidRPr="00AF2E07">
        <w:rPr>
          <w:rFonts w:ascii="Wide Latin" w:hAnsi="Wide Latin"/>
          <w:sz w:val="28"/>
          <w:szCs w:val="28"/>
        </w:rPr>
        <w:t xml:space="preserve">, </w:t>
      </w:r>
      <w:r w:rsidRPr="00AF2E07">
        <w:rPr>
          <w:sz w:val="28"/>
          <w:szCs w:val="28"/>
        </w:rPr>
        <w:t>усваивают</w:t>
      </w:r>
      <w:r w:rsidRPr="00AF2E07">
        <w:rPr>
          <w:rFonts w:ascii="Wide Latin" w:hAnsi="Wide Latin"/>
          <w:sz w:val="28"/>
          <w:szCs w:val="28"/>
        </w:rPr>
        <w:t xml:space="preserve"> </w:t>
      </w:r>
      <w:r w:rsidRPr="00AF2E07">
        <w:rPr>
          <w:sz w:val="28"/>
          <w:szCs w:val="28"/>
        </w:rPr>
        <w:t>новую</w:t>
      </w:r>
      <w:r w:rsidRPr="00AF2E07">
        <w:rPr>
          <w:rFonts w:ascii="Wide Latin" w:hAnsi="Wide Latin"/>
          <w:sz w:val="28"/>
          <w:szCs w:val="28"/>
        </w:rPr>
        <w:t xml:space="preserve"> </w:t>
      </w:r>
      <w:r w:rsidRPr="00AF2E07">
        <w:rPr>
          <w:sz w:val="28"/>
          <w:szCs w:val="28"/>
        </w:rPr>
        <w:t>технику</w:t>
      </w:r>
      <w:r w:rsidRPr="00AF2E07">
        <w:rPr>
          <w:rFonts w:ascii="Wide Latin" w:hAnsi="Wide Latin"/>
          <w:sz w:val="28"/>
          <w:szCs w:val="28"/>
        </w:rPr>
        <w:t xml:space="preserve"> </w:t>
      </w:r>
      <w:r w:rsidRPr="00AF2E07">
        <w:rPr>
          <w:sz w:val="28"/>
          <w:szCs w:val="28"/>
        </w:rPr>
        <w:t>и</w:t>
      </w:r>
      <w:r w:rsidRPr="00AF2E07">
        <w:rPr>
          <w:rFonts w:ascii="Wide Latin" w:hAnsi="Wide Latin"/>
          <w:sz w:val="28"/>
          <w:szCs w:val="28"/>
        </w:rPr>
        <w:t xml:space="preserve"> </w:t>
      </w:r>
      <w:r w:rsidRPr="00AF2E07">
        <w:rPr>
          <w:sz w:val="28"/>
          <w:szCs w:val="28"/>
        </w:rPr>
        <w:t>развивают</w:t>
      </w:r>
      <w:r w:rsidRPr="00AF2E07">
        <w:rPr>
          <w:rFonts w:ascii="Wide Latin" w:hAnsi="Wide Latin"/>
          <w:sz w:val="28"/>
          <w:szCs w:val="28"/>
        </w:rPr>
        <w:t xml:space="preserve"> </w:t>
      </w:r>
      <w:r w:rsidRPr="00AF2E07">
        <w:rPr>
          <w:sz w:val="28"/>
          <w:szCs w:val="28"/>
        </w:rPr>
        <w:t>свою</w:t>
      </w:r>
      <w:r w:rsidRPr="00AF2E07">
        <w:rPr>
          <w:rFonts w:ascii="Wide Latin" w:hAnsi="Wide Latin"/>
          <w:sz w:val="28"/>
          <w:szCs w:val="28"/>
        </w:rPr>
        <w:t xml:space="preserve"> </w:t>
      </w:r>
      <w:r w:rsidRPr="00AF2E07">
        <w:rPr>
          <w:sz w:val="28"/>
          <w:szCs w:val="28"/>
        </w:rPr>
        <w:t>фантазию</w:t>
      </w:r>
      <w:r w:rsidRPr="00AF2E07">
        <w:rPr>
          <w:rFonts w:ascii="Wide Latin" w:hAnsi="Wide Latin"/>
          <w:sz w:val="28"/>
          <w:szCs w:val="28"/>
        </w:rPr>
        <w:t xml:space="preserve">. </w:t>
      </w:r>
      <w:r w:rsidRPr="00AF2E07">
        <w:rPr>
          <w:sz w:val="28"/>
          <w:szCs w:val="28"/>
        </w:rPr>
        <w:t>Мастер</w:t>
      </w:r>
      <w:r w:rsidRPr="00AF2E07">
        <w:rPr>
          <w:rFonts w:ascii="Wide Latin" w:hAnsi="Wide Latin"/>
          <w:sz w:val="28"/>
          <w:szCs w:val="28"/>
        </w:rPr>
        <w:t>-</w:t>
      </w:r>
      <w:r w:rsidRPr="00AF2E07">
        <w:rPr>
          <w:sz w:val="28"/>
          <w:szCs w:val="28"/>
        </w:rPr>
        <w:t>класс</w:t>
      </w:r>
      <w:r w:rsidRPr="00AF2E07">
        <w:rPr>
          <w:rFonts w:ascii="Wide Latin" w:hAnsi="Wide Latin"/>
          <w:sz w:val="28"/>
          <w:szCs w:val="28"/>
        </w:rPr>
        <w:t xml:space="preserve"> </w:t>
      </w:r>
      <w:r w:rsidRPr="00AF2E07">
        <w:rPr>
          <w:sz w:val="28"/>
          <w:szCs w:val="28"/>
        </w:rPr>
        <w:t>позволяет</w:t>
      </w:r>
      <w:r w:rsidRPr="00AF2E07">
        <w:rPr>
          <w:rFonts w:ascii="Wide Latin" w:hAnsi="Wide Latin"/>
          <w:sz w:val="28"/>
          <w:szCs w:val="28"/>
        </w:rPr>
        <w:t xml:space="preserve"> </w:t>
      </w:r>
      <w:r w:rsidRPr="00AF2E07">
        <w:rPr>
          <w:sz w:val="28"/>
          <w:szCs w:val="28"/>
        </w:rPr>
        <w:t>получать</w:t>
      </w:r>
      <w:r w:rsidRPr="00AF2E07">
        <w:rPr>
          <w:rFonts w:ascii="Wide Latin" w:hAnsi="Wide Latin"/>
          <w:sz w:val="28"/>
          <w:szCs w:val="28"/>
        </w:rPr>
        <w:t xml:space="preserve"> </w:t>
      </w:r>
      <w:r w:rsidRPr="00AF2E07">
        <w:rPr>
          <w:sz w:val="28"/>
          <w:szCs w:val="28"/>
        </w:rPr>
        <w:t>немедленный</w:t>
      </w:r>
      <w:r w:rsidRPr="00AF2E07">
        <w:rPr>
          <w:rFonts w:ascii="Wide Latin" w:hAnsi="Wide Latin"/>
          <w:sz w:val="28"/>
          <w:szCs w:val="28"/>
        </w:rPr>
        <w:t xml:space="preserve"> </w:t>
      </w:r>
      <w:r w:rsidRPr="00AF2E07">
        <w:rPr>
          <w:sz w:val="28"/>
          <w:szCs w:val="28"/>
        </w:rPr>
        <w:t>результат</w:t>
      </w:r>
      <w:r w:rsidRPr="00AF2E07">
        <w:rPr>
          <w:rFonts w:ascii="Wide Latin" w:hAnsi="Wide Latin"/>
          <w:sz w:val="28"/>
          <w:szCs w:val="28"/>
        </w:rPr>
        <w:t xml:space="preserve">, </w:t>
      </w:r>
      <w:r w:rsidRPr="00AF2E07">
        <w:rPr>
          <w:sz w:val="28"/>
          <w:szCs w:val="28"/>
        </w:rPr>
        <w:t>вызывает</w:t>
      </w:r>
      <w:r w:rsidRPr="00AF2E07">
        <w:rPr>
          <w:rFonts w:ascii="Wide Latin" w:hAnsi="Wide Latin"/>
          <w:sz w:val="28"/>
          <w:szCs w:val="28"/>
        </w:rPr>
        <w:t xml:space="preserve"> </w:t>
      </w:r>
      <w:r w:rsidRPr="00AF2E07">
        <w:rPr>
          <w:sz w:val="28"/>
          <w:szCs w:val="28"/>
        </w:rPr>
        <w:t>желание</w:t>
      </w:r>
      <w:r w:rsidRPr="00AF2E07">
        <w:rPr>
          <w:rFonts w:ascii="Wide Latin" w:hAnsi="Wide Latin"/>
          <w:sz w:val="28"/>
          <w:szCs w:val="28"/>
        </w:rPr>
        <w:t xml:space="preserve"> </w:t>
      </w:r>
      <w:r w:rsidRPr="00AF2E07">
        <w:rPr>
          <w:sz w:val="28"/>
          <w:szCs w:val="28"/>
        </w:rPr>
        <w:t>сделать</w:t>
      </w:r>
      <w:r w:rsidRPr="00AF2E07">
        <w:rPr>
          <w:rFonts w:ascii="Wide Latin" w:hAnsi="Wide Latin"/>
          <w:sz w:val="28"/>
          <w:szCs w:val="28"/>
        </w:rPr>
        <w:t xml:space="preserve"> </w:t>
      </w:r>
      <w:r w:rsidRPr="00AF2E07">
        <w:rPr>
          <w:sz w:val="28"/>
          <w:szCs w:val="28"/>
        </w:rPr>
        <w:t>так</w:t>
      </w:r>
      <w:r w:rsidRPr="00AF2E07">
        <w:rPr>
          <w:rFonts w:ascii="Wide Latin" w:hAnsi="Wide Latin"/>
          <w:sz w:val="28"/>
          <w:szCs w:val="28"/>
        </w:rPr>
        <w:t xml:space="preserve">, </w:t>
      </w:r>
      <w:r w:rsidRPr="00AF2E07">
        <w:rPr>
          <w:sz w:val="28"/>
          <w:szCs w:val="28"/>
        </w:rPr>
        <w:t>как</w:t>
      </w:r>
      <w:r w:rsidRPr="00AF2E07">
        <w:rPr>
          <w:rFonts w:ascii="Wide Latin" w:hAnsi="Wide Latin"/>
          <w:sz w:val="28"/>
          <w:szCs w:val="28"/>
        </w:rPr>
        <w:t xml:space="preserve"> </w:t>
      </w:r>
      <w:r w:rsidRPr="00AF2E07">
        <w:rPr>
          <w:sz w:val="28"/>
          <w:szCs w:val="28"/>
        </w:rPr>
        <w:t>мастер</w:t>
      </w:r>
      <w:r w:rsidRPr="00AF2E07">
        <w:rPr>
          <w:rFonts w:ascii="Wide Latin" w:hAnsi="Wide Latin"/>
          <w:sz w:val="28"/>
          <w:szCs w:val="28"/>
        </w:rPr>
        <w:t xml:space="preserve">, </w:t>
      </w:r>
      <w:r w:rsidRPr="00AF2E07">
        <w:rPr>
          <w:sz w:val="28"/>
          <w:szCs w:val="28"/>
        </w:rPr>
        <w:t>сделать</w:t>
      </w:r>
      <w:r w:rsidRPr="00AF2E07">
        <w:rPr>
          <w:rFonts w:ascii="Wide Latin" w:hAnsi="Wide Latin"/>
          <w:sz w:val="28"/>
          <w:szCs w:val="28"/>
        </w:rPr>
        <w:t xml:space="preserve"> </w:t>
      </w:r>
      <w:r w:rsidRPr="00AF2E07">
        <w:rPr>
          <w:sz w:val="28"/>
          <w:szCs w:val="28"/>
        </w:rPr>
        <w:t>лучше</w:t>
      </w:r>
      <w:r w:rsidRPr="00AF2E07">
        <w:rPr>
          <w:rFonts w:ascii="Wide Latin" w:hAnsi="Wide Latin"/>
          <w:sz w:val="28"/>
          <w:szCs w:val="28"/>
        </w:rPr>
        <w:t xml:space="preserve">. </w:t>
      </w:r>
      <w:r w:rsidRPr="00AF2E07">
        <w:rPr>
          <w:rFonts w:ascii="Wide Latin" w:hAnsi="Wide Latin"/>
          <w:sz w:val="28"/>
          <w:szCs w:val="28"/>
        </w:rPr>
        <w:br/>
      </w:r>
      <w:r>
        <w:rPr>
          <w:rFonts w:asciiTheme="minorHAnsi" w:hAnsiTheme="minorHAnsi"/>
          <w:sz w:val="28"/>
          <w:szCs w:val="28"/>
        </w:rPr>
        <w:tab/>
      </w:r>
      <w:r w:rsidRPr="00AF2E07">
        <w:rPr>
          <w:rFonts w:ascii="Wide Latin" w:hAnsi="Wide Latin"/>
          <w:sz w:val="28"/>
          <w:szCs w:val="28"/>
        </w:rPr>
        <w:t xml:space="preserve">8 </w:t>
      </w:r>
      <w:r w:rsidRPr="00AF2E07">
        <w:rPr>
          <w:sz w:val="28"/>
          <w:szCs w:val="28"/>
        </w:rPr>
        <w:t>августа</w:t>
      </w:r>
      <w:r w:rsidRPr="00AF2E07">
        <w:rPr>
          <w:rFonts w:ascii="Wide Latin" w:hAnsi="Wide Latin"/>
          <w:sz w:val="28"/>
          <w:szCs w:val="28"/>
        </w:rPr>
        <w:t xml:space="preserve"> </w:t>
      </w:r>
      <w:r w:rsidRPr="00AF2E07">
        <w:rPr>
          <w:sz w:val="28"/>
          <w:szCs w:val="28"/>
        </w:rPr>
        <w:t>в</w:t>
      </w:r>
      <w:r w:rsidRPr="00AF2E07">
        <w:rPr>
          <w:rFonts w:ascii="Wide Latin" w:hAnsi="Wide Latin"/>
          <w:sz w:val="28"/>
          <w:szCs w:val="28"/>
        </w:rPr>
        <w:t xml:space="preserve"> </w:t>
      </w:r>
      <w:r w:rsidRPr="00AF2E07">
        <w:rPr>
          <w:sz w:val="28"/>
          <w:szCs w:val="28"/>
        </w:rPr>
        <w:t>сельском</w:t>
      </w:r>
      <w:r w:rsidRPr="00AF2E07">
        <w:rPr>
          <w:rFonts w:ascii="Wide Latin" w:hAnsi="Wide Latin"/>
          <w:sz w:val="28"/>
          <w:szCs w:val="28"/>
        </w:rPr>
        <w:t xml:space="preserve"> </w:t>
      </w:r>
      <w:r w:rsidRPr="00AF2E07">
        <w:rPr>
          <w:sz w:val="28"/>
          <w:szCs w:val="28"/>
        </w:rPr>
        <w:t>Доме</w:t>
      </w:r>
      <w:r w:rsidRPr="00AF2E07">
        <w:rPr>
          <w:rFonts w:ascii="Wide Latin" w:hAnsi="Wide Latin"/>
          <w:sz w:val="28"/>
          <w:szCs w:val="28"/>
        </w:rPr>
        <w:t xml:space="preserve"> </w:t>
      </w:r>
      <w:r w:rsidRPr="00AF2E07">
        <w:rPr>
          <w:sz w:val="28"/>
          <w:szCs w:val="28"/>
        </w:rPr>
        <w:t>культуры</w:t>
      </w:r>
      <w:r w:rsidRPr="00AF2E07">
        <w:rPr>
          <w:rFonts w:ascii="Wide Latin" w:hAnsi="Wide Latin"/>
          <w:sz w:val="28"/>
          <w:szCs w:val="28"/>
        </w:rPr>
        <w:t xml:space="preserve"> </w:t>
      </w:r>
      <w:r w:rsidRPr="00AF2E07">
        <w:rPr>
          <w:sz w:val="28"/>
          <w:szCs w:val="28"/>
        </w:rPr>
        <w:t>села</w:t>
      </w:r>
      <w:r w:rsidRPr="00AF2E07">
        <w:rPr>
          <w:rFonts w:ascii="Wide Latin" w:hAnsi="Wide Latin"/>
          <w:sz w:val="28"/>
          <w:szCs w:val="28"/>
        </w:rPr>
        <w:t xml:space="preserve"> </w:t>
      </w:r>
      <w:r w:rsidRPr="00AF2E07">
        <w:rPr>
          <w:sz w:val="28"/>
          <w:szCs w:val="28"/>
        </w:rPr>
        <w:t>Балахтон</w:t>
      </w:r>
      <w:r w:rsidRPr="00AF2E07">
        <w:rPr>
          <w:rFonts w:ascii="Wide Latin" w:hAnsi="Wide Latin"/>
          <w:sz w:val="28"/>
          <w:szCs w:val="28"/>
        </w:rPr>
        <w:t xml:space="preserve"> </w:t>
      </w:r>
      <w:r w:rsidRPr="00AF2E07">
        <w:rPr>
          <w:sz w:val="28"/>
          <w:szCs w:val="28"/>
        </w:rPr>
        <w:t>прошел</w:t>
      </w:r>
      <w:r w:rsidRPr="00AF2E07">
        <w:rPr>
          <w:rFonts w:ascii="Wide Latin" w:hAnsi="Wide Latin"/>
          <w:sz w:val="28"/>
          <w:szCs w:val="28"/>
        </w:rPr>
        <w:t xml:space="preserve"> </w:t>
      </w:r>
      <w:r w:rsidRPr="00AF2E07">
        <w:rPr>
          <w:sz w:val="28"/>
          <w:szCs w:val="28"/>
        </w:rPr>
        <w:t>мастер</w:t>
      </w:r>
      <w:r w:rsidRPr="00AF2E07">
        <w:rPr>
          <w:rFonts w:ascii="Wide Latin" w:hAnsi="Wide Latin"/>
          <w:sz w:val="28"/>
          <w:szCs w:val="28"/>
        </w:rPr>
        <w:t>-</w:t>
      </w:r>
      <w:r w:rsidRPr="00AF2E07">
        <w:rPr>
          <w:sz w:val="28"/>
          <w:szCs w:val="28"/>
        </w:rPr>
        <w:t>класс</w:t>
      </w:r>
      <w:r w:rsidRPr="00AF2E07">
        <w:rPr>
          <w:rFonts w:ascii="Wide Latin" w:hAnsi="Wide Latin"/>
          <w:sz w:val="28"/>
          <w:szCs w:val="28"/>
        </w:rPr>
        <w:t xml:space="preserve"> </w:t>
      </w:r>
      <w:r w:rsidRPr="00AF2E07">
        <w:rPr>
          <w:sz w:val="28"/>
          <w:szCs w:val="28"/>
        </w:rPr>
        <w:t>по</w:t>
      </w:r>
      <w:r w:rsidRPr="00AF2E07">
        <w:rPr>
          <w:rFonts w:ascii="Wide Latin" w:hAnsi="Wide Latin"/>
          <w:sz w:val="28"/>
          <w:szCs w:val="28"/>
        </w:rPr>
        <w:t xml:space="preserve"> </w:t>
      </w:r>
      <w:r w:rsidRPr="00AF2E07">
        <w:rPr>
          <w:sz w:val="28"/>
          <w:szCs w:val="28"/>
        </w:rPr>
        <w:t>изготовлению</w:t>
      </w:r>
      <w:r w:rsidRPr="00AF2E07">
        <w:rPr>
          <w:rFonts w:ascii="Wide Latin" w:hAnsi="Wide Latin"/>
          <w:sz w:val="28"/>
          <w:szCs w:val="28"/>
        </w:rPr>
        <w:t xml:space="preserve"> </w:t>
      </w:r>
      <w:r w:rsidRPr="00AF2E07">
        <w:rPr>
          <w:sz w:val="28"/>
          <w:szCs w:val="28"/>
        </w:rPr>
        <w:t>цветочной</w:t>
      </w:r>
      <w:r w:rsidRPr="00AF2E07">
        <w:rPr>
          <w:rFonts w:ascii="Wide Latin" w:hAnsi="Wide Latin"/>
          <w:sz w:val="28"/>
          <w:szCs w:val="28"/>
        </w:rPr>
        <w:t xml:space="preserve"> </w:t>
      </w:r>
      <w:r w:rsidRPr="00AF2E07">
        <w:rPr>
          <w:sz w:val="28"/>
          <w:szCs w:val="28"/>
        </w:rPr>
        <w:t>корзинки</w:t>
      </w:r>
      <w:r w:rsidRPr="00AF2E07">
        <w:rPr>
          <w:rFonts w:ascii="Wide Latin" w:hAnsi="Wide Latin"/>
          <w:sz w:val="28"/>
          <w:szCs w:val="28"/>
        </w:rPr>
        <w:t xml:space="preserve"> </w:t>
      </w:r>
      <w:r w:rsidRPr="00AF2E07">
        <w:rPr>
          <w:sz w:val="28"/>
          <w:szCs w:val="28"/>
        </w:rPr>
        <w:t>из</w:t>
      </w:r>
      <w:r w:rsidRPr="00AF2E07">
        <w:rPr>
          <w:rFonts w:ascii="Wide Latin" w:hAnsi="Wide Latin"/>
          <w:sz w:val="28"/>
          <w:szCs w:val="28"/>
        </w:rPr>
        <w:t xml:space="preserve"> </w:t>
      </w:r>
      <w:proofErr w:type="spellStart"/>
      <w:r w:rsidRPr="00AF2E07">
        <w:rPr>
          <w:sz w:val="28"/>
          <w:szCs w:val="28"/>
        </w:rPr>
        <w:t>фоамирана</w:t>
      </w:r>
      <w:proofErr w:type="spellEnd"/>
      <w:r w:rsidRPr="00AF2E07">
        <w:rPr>
          <w:rFonts w:ascii="Wide Latin" w:hAnsi="Wide Latin"/>
          <w:sz w:val="28"/>
          <w:szCs w:val="28"/>
        </w:rPr>
        <w:t xml:space="preserve">. </w:t>
      </w:r>
      <w:r w:rsidRPr="00AF2E07">
        <w:rPr>
          <w:sz w:val="28"/>
          <w:szCs w:val="28"/>
        </w:rPr>
        <w:t>У</w:t>
      </w:r>
      <w:r w:rsidRPr="00AF2E07">
        <w:rPr>
          <w:rFonts w:ascii="Wide Latin" w:hAnsi="Wide Latin"/>
          <w:sz w:val="28"/>
          <w:szCs w:val="28"/>
        </w:rPr>
        <w:t xml:space="preserve"> </w:t>
      </w:r>
      <w:r w:rsidRPr="00AF2E07">
        <w:rPr>
          <w:sz w:val="28"/>
          <w:szCs w:val="28"/>
        </w:rPr>
        <w:t>девочек</w:t>
      </w:r>
      <w:r w:rsidRPr="00AF2E07">
        <w:rPr>
          <w:rFonts w:ascii="Wide Latin" w:hAnsi="Wide Latin"/>
          <w:sz w:val="28"/>
          <w:szCs w:val="28"/>
        </w:rPr>
        <w:t xml:space="preserve"> </w:t>
      </w:r>
      <w:r w:rsidRPr="00AF2E07">
        <w:rPr>
          <w:sz w:val="28"/>
          <w:szCs w:val="28"/>
        </w:rPr>
        <w:t>получилось</w:t>
      </w:r>
      <w:r w:rsidRPr="00AF2E07">
        <w:rPr>
          <w:rFonts w:ascii="Wide Latin" w:hAnsi="Wide Latin"/>
          <w:sz w:val="28"/>
          <w:szCs w:val="28"/>
        </w:rPr>
        <w:t xml:space="preserve"> </w:t>
      </w:r>
      <w:r w:rsidRPr="00AF2E07">
        <w:rPr>
          <w:sz w:val="28"/>
          <w:szCs w:val="28"/>
        </w:rPr>
        <w:t>отлично</w:t>
      </w:r>
      <w:r w:rsidRPr="00AF2E07">
        <w:rPr>
          <w:rFonts w:ascii="Wide Latin" w:hAnsi="Wide Latin"/>
          <w:sz w:val="28"/>
          <w:szCs w:val="28"/>
        </w:rPr>
        <w:t xml:space="preserve">! </w:t>
      </w:r>
      <w:r w:rsidRPr="00AF2E07">
        <w:rPr>
          <w:sz w:val="28"/>
          <w:szCs w:val="28"/>
        </w:rPr>
        <w:t>Они</w:t>
      </w:r>
      <w:r w:rsidRPr="00AF2E07">
        <w:rPr>
          <w:rFonts w:ascii="Wide Latin" w:hAnsi="Wide Latin"/>
          <w:sz w:val="28"/>
          <w:szCs w:val="28"/>
        </w:rPr>
        <w:t xml:space="preserve"> </w:t>
      </w:r>
      <w:r w:rsidRPr="00AF2E07">
        <w:rPr>
          <w:sz w:val="28"/>
          <w:szCs w:val="28"/>
        </w:rPr>
        <w:t>сами</w:t>
      </w:r>
      <w:r w:rsidRPr="00AF2E07">
        <w:rPr>
          <w:rFonts w:ascii="Wide Latin" w:hAnsi="Wide Latin"/>
          <w:sz w:val="28"/>
          <w:szCs w:val="28"/>
        </w:rPr>
        <w:t xml:space="preserve"> </w:t>
      </w:r>
      <w:r w:rsidRPr="00AF2E07">
        <w:rPr>
          <w:sz w:val="28"/>
          <w:szCs w:val="28"/>
        </w:rPr>
        <w:t>делали</w:t>
      </w:r>
      <w:r w:rsidRPr="00AF2E07">
        <w:rPr>
          <w:rFonts w:ascii="Wide Latin" w:hAnsi="Wide Latin"/>
          <w:sz w:val="28"/>
          <w:szCs w:val="28"/>
        </w:rPr>
        <w:t xml:space="preserve"> </w:t>
      </w:r>
      <w:r w:rsidRPr="00AF2E07">
        <w:rPr>
          <w:sz w:val="28"/>
          <w:szCs w:val="28"/>
        </w:rPr>
        <w:t>шаблоны</w:t>
      </w:r>
      <w:r w:rsidRPr="00AF2E07">
        <w:rPr>
          <w:rFonts w:ascii="Wide Latin" w:hAnsi="Wide Latin"/>
          <w:sz w:val="28"/>
          <w:szCs w:val="28"/>
        </w:rPr>
        <w:t xml:space="preserve">, </w:t>
      </w:r>
      <w:r w:rsidRPr="00AF2E07">
        <w:rPr>
          <w:sz w:val="28"/>
          <w:szCs w:val="28"/>
        </w:rPr>
        <w:t>работали</w:t>
      </w:r>
      <w:r w:rsidRPr="00AF2E07">
        <w:rPr>
          <w:rFonts w:ascii="Wide Latin" w:hAnsi="Wide Latin"/>
          <w:sz w:val="28"/>
          <w:szCs w:val="28"/>
        </w:rPr>
        <w:t xml:space="preserve"> </w:t>
      </w:r>
      <w:r w:rsidRPr="00AF2E07">
        <w:rPr>
          <w:sz w:val="28"/>
          <w:szCs w:val="28"/>
        </w:rPr>
        <w:t>ножницами</w:t>
      </w:r>
      <w:r w:rsidRPr="00AF2E07">
        <w:rPr>
          <w:rFonts w:ascii="Wide Latin" w:hAnsi="Wide Latin"/>
          <w:sz w:val="28"/>
          <w:szCs w:val="28"/>
        </w:rPr>
        <w:t xml:space="preserve"> </w:t>
      </w:r>
      <w:r w:rsidRPr="00AF2E07">
        <w:rPr>
          <w:sz w:val="28"/>
          <w:szCs w:val="28"/>
        </w:rPr>
        <w:t>и</w:t>
      </w:r>
      <w:r w:rsidRPr="00AF2E07">
        <w:rPr>
          <w:rFonts w:ascii="Wide Latin" w:hAnsi="Wide Latin"/>
          <w:sz w:val="28"/>
          <w:szCs w:val="28"/>
        </w:rPr>
        <w:t xml:space="preserve"> </w:t>
      </w:r>
      <w:r w:rsidRPr="00AF2E07">
        <w:rPr>
          <w:sz w:val="28"/>
          <w:szCs w:val="28"/>
        </w:rPr>
        <w:t>клее</w:t>
      </w:r>
      <w:proofErr w:type="gramStart"/>
      <w:r w:rsidRPr="00AF2E07">
        <w:rPr>
          <w:sz w:val="28"/>
          <w:szCs w:val="28"/>
        </w:rPr>
        <w:t>м</w:t>
      </w:r>
      <w:r w:rsidRPr="00AF2E07">
        <w:rPr>
          <w:rFonts w:ascii="Wide Latin" w:hAnsi="Wide Latin"/>
          <w:sz w:val="28"/>
          <w:szCs w:val="28"/>
        </w:rPr>
        <w:t>-</w:t>
      </w:r>
      <w:proofErr w:type="gramEnd"/>
      <w:r w:rsidRPr="00AF2E07">
        <w:rPr>
          <w:rFonts w:ascii="Wide Latin" w:hAnsi="Wide Latin"/>
          <w:sz w:val="28"/>
          <w:szCs w:val="28"/>
        </w:rPr>
        <w:t xml:space="preserve"> </w:t>
      </w:r>
      <w:r w:rsidRPr="00AF2E07">
        <w:rPr>
          <w:sz w:val="28"/>
          <w:szCs w:val="28"/>
        </w:rPr>
        <w:t>пистолетом</w:t>
      </w:r>
      <w:r w:rsidRPr="00AF2E07">
        <w:rPr>
          <w:rFonts w:ascii="Wide Latin" w:hAnsi="Wide Latin"/>
          <w:sz w:val="28"/>
          <w:szCs w:val="28"/>
        </w:rPr>
        <w:t xml:space="preserve">. </w:t>
      </w:r>
      <w:r w:rsidRPr="00AF2E07">
        <w:rPr>
          <w:sz w:val="28"/>
          <w:szCs w:val="28"/>
        </w:rPr>
        <w:t>Итогом</w:t>
      </w:r>
      <w:r w:rsidRPr="00AF2E07">
        <w:rPr>
          <w:rFonts w:ascii="Wide Latin" w:hAnsi="Wide Latin"/>
          <w:sz w:val="28"/>
          <w:szCs w:val="28"/>
        </w:rPr>
        <w:t xml:space="preserve"> </w:t>
      </w:r>
      <w:r w:rsidRPr="00AF2E07">
        <w:rPr>
          <w:sz w:val="28"/>
          <w:szCs w:val="28"/>
        </w:rPr>
        <w:t>такой</w:t>
      </w:r>
      <w:r w:rsidRPr="00AF2E07">
        <w:rPr>
          <w:rFonts w:ascii="Wide Latin" w:hAnsi="Wide Latin"/>
          <w:sz w:val="28"/>
          <w:szCs w:val="28"/>
        </w:rPr>
        <w:t xml:space="preserve"> </w:t>
      </w:r>
      <w:r w:rsidRPr="00AF2E07">
        <w:rPr>
          <w:sz w:val="28"/>
          <w:szCs w:val="28"/>
        </w:rPr>
        <w:t>интересной</w:t>
      </w:r>
      <w:r w:rsidRPr="00AF2E07">
        <w:rPr>
          <w:rFonts w:ascii="Wide Latin" w:hAnsi="Wide Latin"/>
          <w:sz w:val="28"/>
          <w:szCs w:val="28"/>
        </w:rPr>
        <w:t xml:space="preserve"> </w:t>
      </w:r>
      <w:r w:rsidRPr="00AF2E07">
        <w:rPr>
          <w:sz w:val="28"/>
          <w:szCs w:val="28"/>
        </w:rPr>
        <w:t>и</w:t>
      </w:r>
      <w:r w:rsidRPr="00AF2E07">
        <w:rPr>
          <w:rFonts w:ascii="Wide Latin" w:hAnsi="Wide Latin"/>
          <w:sz w:val="28"/>
          <w:szCs w:val="28"/>
        </w:rPr>
        <w:t xml:space="preserve"> </w:t>
      </w:r>
      <w:r w:rsidRPr="00AF2E07">
        <w:rPr>
          <w:sz w:val="28"/>
          <w:szCs w:val="28"/>
        </w:rPr>
        <w:t>кропотливой</w:t>
      </w:r>
      <w:r w:rsidRPr="00AF2E07">
        <w:rPr>
          <w:rFonts w:ascii="Wide Latin" w:hAnsi="Wide Latin"/>
          <w:sz w:val="28"/>
          <w:szCs w:val="28"/>
        </w:rPr>
        <w:t xml:space="preserve"> </w:t>
      </w:r>
      <w:r w:rsidRPr="00AF2E07">
        <w:rPr>
          <w:sz w:val="28"/>
          <w:szCs w:val="28"/>
        </w:rPr>
        <w:t>работы</w:t>
      </w:r>
      <w:r w:rsidRPr="00AF2E07">
        <w:rPr>
          <w:rFonts w:ascii="Wide Latin" w:hAnsi="Wide Latin"/>
          <w:sz w:val="28"/>
          <w:szCs w:val="28"/>
        </w:rPr>
        <w:t xml:space="preserve"> </w:t>
      </w:r>
      <w:r w:rsidRPr="00AF2E07">
        <w:rPr>
          <w:sz w:val="28"/>
          <w:szCs w:val="28"/>
        </w:rPr>
        <w:t>стали</w:t>
      </w:r>
      <w:r w:rsidRPr="00AF2E07">
        <w:rPr>
          <w:rFonts w:ascii="Wide Latin" w:hAnsi="Wide Latin"/>
          <w:sz w:val="28"/>
          <w:szCs w:val="28"/>
        </w:rPr>
        <w:t xml:space="preserve"> </w:t>
      </w:r>
      <w:r w:rsidRPr="00AF2E07">
        <w:rPr>
          <w:sz w:val="28"/>
          <w:szCs w:val="28"/>
        </w:rPr>
        <w:t>замечательные</w:t>
      </w:r>
      <w:r w:rsidRPr="00AF2E07">
        <w:rPr>
          <w:rFonts w:ascii="Wide Latin" w:hAnsi="Wide Latin"/>
          <w:sz w:val="28"/>
          <w:szCs w:val="28"/>
        </w:rPr>
        <w:t xml:space="preserve"> </w:t>
      </w:r>
      <w:r w:rsidRPr="00AF2E07">
        <w:rPr>
          <w:sz w:val="28"/>
          <w:szCs w:val="28"/>
        </w:rPr>
        <w:t>корзинки</w:t>
      </w:r>
      <w:r w:rsidRPr="00AF2E07">
        <w:rPr>
          <w:rFonts w:ascii="Wide Latin" w:hAnsi="Wide Latin"/>
          <w:sz w:val="28"/>
          <w:szCs w:val="28"/>
        </w:rPr>
        <w:t xml:space="preserve">. </w:t>
      </w:r>
      <w:r w:rsidRPr="00AF2E07">
        <w:rPr>
          <w:sz w:val="28"/>
          <w:szCs w:val="28"/>
        </w:rPr>
        <w:t>Мастер</w:t>
      </w:r>
      <w:r w:rsidRPr="00AF2E07">
        <w:rPr>
          <w:rFonts w:ascii="Wide Latin" w:hAnsi="Wide Latin"/>
          <w:sz w:val="28"/>
          <w:szCs w:val="28"/>
        </w:rPr>
        <w:t>-</w:t>
      </w:r>
      <w:r w:rsidRPr="00AF2E07">
        <w:rPr>
          <w:sz w:val="28"/>
          <w:szCs w:val="28"/>
        </w:rPr>
        <w:t>класс</w:t>
      </w:r>
      <w:r w:rsidRPr="00AF2E07">
        <w:rPr>
          <w:rFonts w:ascii="Wide Latin" w:hAnsi="Wide Latin"/>
          <w:sz w:val="28"/>
          <w:szCs w:val="28"/>
        </w:rPr>
        <w:t xml:space="preserve"> </w:t>
      </w:r>
      <w:r w:rsidRPr="00AF2E07">
        <w:rPr>
          <w:sz w:val="28"/>
          <w:szCs w:val="28"/>
        </w:rPr>
        <w:t>провела</w:t>
      </w:r>
      <w:r w:rsidRPr="00AF2E07">
        <w:rPr>
          <w:rFonts w:ascii="Wide Latin" w:hAnsi="Wide Latin"/>
          <w:sz w:val="28"/>
          <w:szCs w:val="28"/>
        </w:rPr>
        <w:t xml:space="preserve"> </w:t>
      </w:r>
      <w:r w:rsidRPr="00AF2E07">
        <w:rPr>
          <w:sz w:val="28"/>
          <w:szCs w:val="28"/>
        </w:rPr>
        <w:t>Дарья</w:t>
      </w:r>
      <w:r w:rsidRPr="00AF2E07">
        <w:rPr>
          <w:rFonts w:ascii="Wide Latin" w:hAnsi="Wide Latin"/>
          <w:sz w:val="28"/>
          <w:szCs w:val="28"/>
        </w:rPr>
        <w:t xml:space="preserve"> </w:t>
      </w:r>
      <w:proofErr w:type="spellStart"/>
      <w:r w:rsidRPr="00AF2E07">
        <w:rPr>
          <w:sz w:val="28"/>
          <w:szCs w:val="28"/>
        </w:rPr>
        <w:t>Раздобреева</w:t>
      </w:r>
      <w:proofErr w:type="spellEnd"/>
      <w:r w:rsidRPr="00AF2E07">
        <w:rPr>
          <w:rFonts w:ascii="Wide Latin" w:hAnsi="Wide Latin"/>
          <w:sz w:val="28"/>
          <w:szCs w:val="28"/>
        </w:rPr>
        <w:t>.</w:t>
      </w:r>
    </w:p>
    <w:p w:rsidR="00C04065" w:rsidRDefault="00C04065" w:rsidP="00C04065"/>
    <w:p w:rsidR="00B554A2" w:rsidRPr="00CB2A5C" w:rsidRDefault="00B554A2" w:rsidP="00B554A2">
      <w:pPr>
        <w:rPr>
          <w:rFonts w:ascii="Comic Sans MS" w:hAnsi="Comic Sans MS"/>
          <w:sz w:val="26"/>
          <w:szCs w:val="26"/>
        </w:rPr>
      </w:pPr>
      <w:r>
        <w:rPr>
          <w:rFonts w:ascii="Century Gothic" w:hAnsi="Century Gothic"/>
          <w:b/>
          <w:sz w:val="32"/>
          <w:szCs w:val="32"/>
        </w:rPr>
        <w:lastRenderedPageBreak/>
        <w:t>______________________________________________________________</w:t>
      </w:r>
    </w:p>
    <w:p w:rsidR="00B554A2" w:rsidRDefault="00B554A2" w:rsidP="00B554A2">
      <w:pPr>
        <w:tabs>
          <w:tab w:val="left" w:pos="3255"/>
        </w:tabs>
        <w:jc w:val="center"/>
        <w:rPr>
          <w:rFonts w:ascii="Century Gothic" w:hAnsi="Century Gothic"/>
          <w:b/>
          <w:sz w:val="28"/>
          <w:szCs w:val="28"/>
        </w:rPr>
      </w:pPr>
      <w:r>
        <w:rPr>
          <w:rFonts w:ascii="Century Gothic" w:hAnsi="Century Gothic"/>
          <w:b/>
          <w:sz w:val="28"/>
          <w:szCs w:val="28"/>
        </w:rPr>
        <w:t>Страница  4 № 14/244 «Балахтонские вести»  30</w:t>
      </w:r>
      <w:r w:rsidRPr="00CB2A5C">
        <w:rPr>
          <w:rFonts w:ascii="Century Gothic" w:hAnsi="Century Gothic"/>
          <w:b/>
          <w:sz w:val="28"/>
          <w:szCs w:val="28"/>
        </w:rPr>
        <w:t xml:space="preserve"> августа</w:t>
      </w:r>
      <w:r w:rsidRPr="006743C1">
        <w:rPr>
          <w:rFonts w:ascii="Century Gothic" w:hAnsi="Century Gothic"/>
          <w:b/>
          <w:sz w:val="28"/>
          <w:szCs w:val="28"/>
        </w:rPr>
        <w:t xml:space="preserve"> 2</w:t>
      </w:r>
      <w:r>
        <w:rPr>
          <w:rFonts w:ascii="Century Gothic" w:hAnsi="Century Gothic"/>
          <w:b/>
          <w:sz w:val="28"/>
          <w:szCs w:val="28"/>
        </w:rPr>
        <w:t>024 года</w:t>
      </w:r>
    </w:p>
    <w:p w:rsidR="00C04065" w:rsidRDefault="00B554A2" w:rsidP="00B554A2">
      <w:r>
        <w:rPr>
          <w:rFonts w:ascii="Century Gothic" w:hAnsi="Century Gothic"/>
          <w:b/>
        </w:rPr>
        <w:t>__________________________________________________________________________________</w:t>
      </w:r>
      <w:r w:rsidRPr="00506E8E">
        <w:rPr>
          <w:rFonts w:ascii="Century Gothic" w:hAnsi="Century Gothic"/>
          <w:b/>
          <w:color w:val="002060"/>
          <w:sz w:val="20"/>
        </w:rPr>
        <w:t xml:space="preserve">  </w:t>
      </w:r>
    </w:p>
    <w:p w:rsidR="00C04065" w:rsidRDefault="00C04065" w:rsidP="00C04065"/>
    <w:p w:rsidR="00C04065" w:rsidRPr="00B554A2" w:rsidRDefault="00C04065" w:rsidP="00C04065">
      <w:pPr>
        <w:jc w:val="center"/>
        <w:rPr>
          <w:b/>
          <w:color w:val="C00000"/>
          <w:sz w:val="36"/>
          <w:szCs w:val="36"/>
        </w:rPr>
      </w:pPr>
      <w:r w:rsidRPr="00B554A2">
        <w:rPr>
          <w:b/>
          <w:color w:val="C00000"/>
          <w:sz w:val="36"/>
          <w:szCs w:val="36"/>
        </w:rPr>
        <w:t xml:space="preserve">СТОЛЕТНЙ ЮБИЛЕЙ КОЗУЛЬСКОГО РАЙОНА </w:t>
      </w:r>
    </w:p>
    <w:p w:rsidR="00C04065" w:rsidRDefault="00C04065" w:rsidP="00C04065">
      <w:pPr>
        <w:rPr>
          <w:sz w:val="28"/>
          <w:szCs w:val="28"/>
        </w:rPr>
      </w:pPr>
      <w:r w:rsidRPr="004F4F8A">
        <w:rPr>
          <w:b/>
          <w:sz w:val="28"/>
          <w:szCs w:val="28"/>
        </w:rPr>
        <w:br/>
      </w:r>
      <w:r>
        <w:rPr>
          <w:sz w:val="28"/>
          <w:szCs w:val="28"/>
        </w:rPr>
        <w:tab/>
      </w:r>
      <w:r w:rsidRPr="004F4F8A">
        <w:rPr>
          <w:b/>
          <w:sz w:val="28"/>
          <w:szCs w:val="28"/>
        </w:rPr>
        <w:t>10 августа</w:t>
      </w:r>
      <w:r w:rsidRPr="00AF2E07">
        <w:rPr>
          <w:sz w:val="28"/>
          <w:szCs w:val="28"/>
        </w:rPr>
        <w:t xml:space="preserve"> на главной площади районного центра поселка Козулька праздновали </w:t>
      </w:r>
      <w:r w:rsidRPr="004F4F8A">
        <w:rPr>
          <w:b/>
          <w:sz w:val="28"/>
          <w:szCs w:val="28"/>
        </w:rPr>
        <w:t>100- летний юбилей нашего района</w:t>
      </w:r>
      <w:r w:rsidRPr="00AF2E07">
        <w:rPr>
          <w:sz w:val="28"/>
          <w:szCs w:val="28"/>
        </w:rPr>
        <w:t xml:space="preserve">. Вокальный ансамбль </w:t>
      </w:r>
      <w:r w:rsidRPr="004F4F8A">
        <w:rPr>
          <w:b/>
          <w:sz w:val="28"/>
          <w:szCs w:val="28"/>
        </w:rPr>
        <w:t xml:space="preserve">"Родные просторы" </w:t>
      </w:r>
      <w:r w:rsidRPr="00AF2E07">
        <w:rPr>
          <w:sz w:val="28"/>
          <w:szCs w:val="28"/>
        </w:rPr>
        <w:t xml:space="preserve">сельского Дома культуры приветствовал и угощал гостей </w:t>
      </w:r>
      <w:r>
        <w:rPr>
          <w:sz w:val="28"/>
          <w:szCs w:val="28"/>
        </w:rPr>
        <w:t>праздника</w:t>
      </w:r>
      <w:r w:rsidRPr="00AF2E07">
        <w:rPr>
          <w:sz w:val="28"/>
          <w:szCs w:val="28"/>
        </w:rPr>
        <w:t xml:space="preserve"> караваями. </w:t>
      </w:r>
    </w:p>
    <w:p w:rsidR="00C04065" w:rsidRDefault="00C04065" w:rsidP="00C04065">
      <w:pPr>
        <w:rPr>
          <w:sz w:val="28"/>
          <w:szCs w:val="28"/>
        </w:rPr>
      </w:pPr>
      <w:r>
        <w:rPr>
          <w:sz w:val="28"/>
          <w:szCs w:val="28"/>
        </w:rPr>
        <w:tab/>
      </w:r>
      <w:r w:rsidRPr="00AF2E07">
        <w:rPr>
          <w:sz w:val="28"/>
          <w:szCs w:val="28"/>
        </w:rPr>
        <w:t xml:space="preserve"> </w:t>
      </w:r>
      <w:r>
        <w:rPr>
          <w:sz w:val="28"/>
          <w:szCs w:val="28"/>
        </w:rPr>
        <w:t xml:space="preserve">«Родные просторы»  выступили с </w:t>
      </w:r>
      <w:r w:rsidRPr="00AF2E07">
        <w:rPr>
          <w:sz w:val="28"/>
          <w:szCs w:val="28"/>
        </w:rPr>
        <w:t xml:space="preserve">музыкальным номером </w:t>
      </w:r>
      <w:r w:rsidRPr="004F4F8A">
        <w:rPr>
          <w:b/>
          <w:sz w:val="28"/>
          <w:szCs w:val="28"/>
        </w:rPr>
        <w:t>"Сторонка русская"</w:t>
      </w:r>
      <w:r w:rsidRPr="00AF2E07">
        <w:rPr>
          <w:sz w:val="28"/>
          <w:szCs w:val="28"/>
        </w:rPr>
        <w:t xml:space="preserve"> и представи</w:t>
      </w:r>
      <w:r>
        <w:rPr>
          <w:sz w:val="28"/>
          <w:szCs w:val="28"/>
        </w:rPr>
        <w:t>ли</w:t>
      </w:r>
      <w:r w:rsidRPr="00AF2E07">
        <w:rPr>
          <w:sz w:val="28"/>
          <w:szCs w:val="28"/>
        </w:rPr>
        <w:t xml:space="preserve"> фотовыставку и выставку рукоделия. </w:t>
      </w:r>
    </w:p>
    <w:p w:rsidR="00C04065" w:rsidRDefault="00C04065" w:rsidP="00C04065">
      <w:pPr>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23495</wp:posOffset>
            </wp:positionH>
            <wp:positionV relativeFrom="paragraph">
              <wp:posOffset>107950</wp:posOffset>
            </wp:positionV>
            <wp:extent cx="4124325" cy="2876550"/>
            <wp:effectExtent l="19050" t="0" r="9525" b="0"/>
            <wp:wrapSquare wrapText="bothSides"/>
            <wp:docPr id="13" name="Рисунок 2" descr="C:\Users\Совет\Desktop\Новая папка\-63661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вет\Desktop\Новая папка\-636613136.jpg"/>
                    <pic:cNvPicPr>
                      <a:picLocks noChangeAspect="1" noChangeArrowheads="1"/>
                    </pic:cNvPicPr>
                  </pic:nvPicPr>
                  <pic:blipFill>
                    <a:blip r:embed="rId9" cstate="print">
                      <a:lum bright="20000"/>
                    </a:blip>
                    <a:srcRect l="5443" t="13832" r="12458"/>
                    <a:stretch>
                      <a:fillRect/>
                    </a:stretch>
                  </pic:blipFill>
                  <pic:spPr bwMode="auto">
                    <a:xfrm>
                      <a:off x="0" y="0"/>
                      <a:ext cx="4124325" cy="2876550"/>
                    </a:xfrm>
                    <a:prstGeom prst="rect">
                      <a:avLst/>
                    </a:prstGeom>
                    <a:noFill/>
                    <a:ln w="9525">
                      <a:noFill/>
                      <a:miter lim="800000"/>
                      <a:headEnd/>
                      <a:tailEnd/>
                    </a:ln>
                  </pic:spPr>
                </pic:pic>
              </a:graphicData>
            </a:graphic>
          </wp:anchor>
        </w:drawing>
      </w:r>
    </w:p>
    <w:p w:rsidR="00C04065" w:rsidRDefault="00C04065" w:rsidP="00C04065">
      <w:pPr>
        <w:rPr>
          <w:sz w:val="28"/>
          <w:szCs w:val="28"/>
        </w:rPr>
      </w:pPr>
      <w:r>
        <w:rPr>
          <w:sz w:val="28"/>
          <w:szCs w:val="28"/>
        </w:rPr>
        <w:tab/>
        <w:t>П</w:t>
      </w:r>
      <w:r w:rsidRPr="00AF2E07">
        <w:rPr>
          <w:sz w:val="28"/>
          <w:szCs w:val="28"/>
        </w:rPr>
        <w:t>оздравить жителей нашего района из Красноярска</w:t>
      </w:r>
      <w:r>
        <w:rPr>
          <w:sz w:val="28"/>
          <w:szCs w:val="28"/>
        </w:rPr>
        <w:t xml:space="preserve"> </w:t>
      </w:r>
      <w:r w:rsidRPr="00AF2E07">
        <w:rPr>
          <w:sz w:val="28"/>
          <w:szCs w:val="28"/>
        </w:rPr>
        <w:t>-</w:t>
      </w:r>
      <w:r>
        <w:rPr>
          <w:sz w:val="28"/>
          <w:szCs w:val="28"/>
        </w:rPr>
        <w:t xml:space="preserve"> </w:t>
      </w:r>
      <w:r w:rsidRPr="00AF2E07">
        <w:rPr>
          <w:sz w:val="28"/>
          <w:szCs w:val="28"/>
        </w:rPr>
        <w:t xml:space="preserve">первый заместитель министра социальной политики Красноярского края Ольга Чернышева, директор Военно-инженерного института Красноярского СФУ Евгений Гарин и депутат Законодательного собрания края по </w:t>
      </w:r>
      <w:r>
        <w:rPr>
          <w:sz w:val="28"/>
          <w:szCs w:val="28"/>
        </w:rPr>
        <w:t xml:space="preserve">нашему </w:t>
      </w:r>
      <w:r w:rsidRPr="00AF2E07">
        <w:rPr>
          <w:sz w:val="28"/>
          <w:szCs w:val="28"/>
        </w:rPr>
        <w:t xml:space="preserve">округу Наталья </w:t>
      </w:r>
      <w:proofErr w:type="spellStart"/>
      <w:r w:rsidRPr="00AF2E07">
        <w:rPr>
          <w:sz w:val="28"/>
          <w:szCs w:val="28"/>
        </w:rPr>
        <w:t>Пыжикова</w:t>
      </w:r>
      <w:proofErr w:type="spellEnd"/>
      <w:r w:rsidRPr="00AF2E07">
        <w:rPr>
          <w:sz w:val="28"/>
          <w:szCs w:val="28"/>
        </w:rPr>
        <w:t xml:space="preserve">. </w:t>
      </w:r>
    </w:p>
    <w:p w:rsidR="00C04065" w:rsidRDefault="00C04065" w:rsidP="00C04065">
      <w:pPr>
        <w:rPr>
          <w:sz w:val="28"/>
          <w:szCs w:val="28"/>
        </w:rPr>
      </w:pPr>
      <w:r>
        <w:rPr>
          <w:sz w:val="28"/>
          <w:szCs w:val="28"/>
        </w:rPr>
        <w:tab/>
        <w:t>П</w:t>
      </w:r>
      <w:r w:rsidRPr="00AF2E07">
        <w:rPr>
          <w:sz w:val="28"/>
          <w:szCs w:val="28"/>
        </w:rPr>
        <w:t>оздрав</w:t>
      </w:r>
      <w:r>
        <w:rPr>
          <w:sz w:val="28"/>
          <w:szCs w:val="28"/>
        </w:rPr>
        <w:t xml:space="preserve">ления для </w:t>
      </w:r>
      <w:r w:rsidRPr="00AF2E07">
        <w:rPr>
          <w:sz w:val="28"/>
          <w:szCs w:val="28"/>
        </w:rPr>
        <w:t xml:space="preserve"> жителей Козульского района пр</w:t>
      </w:r>
      <w:r>
        <w:rPr>
          <w:sz w:val="28"/>
          <w:szCs w:val="28"/>
        </w:rPr>
        <w:t xml:space="preserve">озвучали от </w:t>
      </w:r>
      <w:r w:rsidRPr="00AF2E07">
        <w:rPr>
          <w:sz w:val="28"/>
          <w:szCs w:val="28"/>
        </w:rPr>
        <w:t xml:space="preserve">глав соседних </w:t>
      </w:r>
      <w:proofErr w:type="spellStart"/>
      <w:r w:rsidRPr="00AF2E07">
        <w:rPr>
          <w:sz w:val="28"/>
          <w:szCs w:val="28"/>
        </w:rPr>
        <w:t>Большеулуйского</w:t>
      </w:r>
      <w:proofErr w:type="spellEnd"/>
      <w:r w:rsidRPr="00AF2E07">
        <w:rPr>
          <w:sz w:val="28"/>
          <w:szCs w:val="28"/>
        </w:rPr>
        <w:t xml:space="preserve"> и </w:t>
      </w:r>
      <w:proofErr w:type="spellStart"/>
      <w:r w:rsidRPr="00AF2E07">
        <w:rPr>
          <w:sz w:val="28"/>
          <w:szCs w:val="28"/>
        </w:rPr>
        <w:t>Бирилюсского</w:t>
      </w:r>
      <w:proofErr w:type="spellEnd"/>
      <w:r w:rsidRPr="00AF2E07">
        <w:rPr>
          <w:sz w:val="28"/>
          <w:szCs w:val="28"/>
        </w:rPr>
        <w:t xml:space="preserve"> районов. </w:t>
      </w:r>
    </w:p>
    <w:p w:rsidR="00C04065" w:rsidRPr="00AF2E07" w:rsidRDefault="00C04065" w:rsidP="00C04065">
      <w:pPr>
        <w:rPr>
          <w:sz w:val="28"/>
          <w:szCs w:val="28"/>
        </w:rPr>
      </w:pPr>
      <w:r>
        <w:rPr>
          <w:sz w:val="28"/>
          <w:szCs w:val="28"/>
        </w:rPr>
        <w:tab/>
      </w:r>
      <w:r w:rsidRPr="00AF2E07">
        <w:rPr>
          <w:sz w:val="28"/>
          <w:szCs w:val="28"/>
        </w:rPr>
        <w:t xml:space="preserve">Своим выступлением порадовал народный самодеятельный ансамбль Красноярского края </w:t>
      </w:r>
      <w:r w:rsidRPr="004F4F8A">
        <w:rPr>
          <w:b/>
          <w:sz w:val="28"/>
          <w:szCs w:val="28"/>
        </w:rPr>
        <w:t>"Метелица",</w:t>
      </w:r>
      <w:r w:rsidRPr="00AF2E07">
        <w:rPr>
          <w:sz w:val="28"/>
          <w:szCs w:val="28"/>
        </w:rPr>
        <w:t xml:space="preserve"> в котором </w:t>
      </w:r>
      <w:r>
        <w:rPr>
          <w:sz w:val="28"/>
          <w:szCs w:val="28"/>
        </w:rPr>
        <w:t>участву</w:t>
      </w:r>
      <w:r w:rsidRPr="00AF2E07">
        <w:rPr>
          <w:sz w:val="28"/>
          <w:szCs w:val="28"/>
        </w:rPr>
        <w:t>ет наша землячка Фаина Федоровна</w:t>
      </w:r>
      <w:r>
        <w:rPr>
          <w:sz w:val="28"/>
          <w:szCs w:val="28"/>
        </w:rPr>
        <w:t xml:space="preserve"> </w:t>
      </w:r>
      <w:proofErr w:type="spellStart"/>
      <w:r w:rsidRPr="00AF2E07">
        <w:rPr>
          <w:sz w:val="28"/>
          <w:szCs w:val="28"/>
        </w:rPr>
        <w:t>Ганцгорн</w:t>
      </w:r>
      <w:proofErr w:type="spellEnd"/>
      <w:r w:rsidRPr="00AF2E07">
        <w:rPr>
          <w:sz w:val="28"/>
          <w:szCs w:val="28"/>
        </w:rPr>
        <w:t>.</w:t>
      </w:r>
    </w:p>
    <w:p w:rsidR="00C04065" w:rsidRDefault="00C04065" w:rsidP="00C04065"/>
    <w:p w:rsidR="00B554A2" w:rsidRDefault="00B554A2" w:rsidP="00C04065">
      <w:pPr>
        <w:jc w:val="center"/>
        <w:rPr>
          <w:rFonts w:ascii="Arial" w:hAnsi="Arial" w:cs="Arial"/>
          <w:b/>
        </w:rPr>
      </w:pPr>
    </w:p>
    <w:p w:rsidR="00C04065" w:rsidRPr="00B554A2" w:rsidRDefault="00C04065" w:rsidP="00C04065">
      <w:pPr>
        <w:jc w:val="center"/>
        <w:rPr>
          <w:rFonts w:ascii="Wide Latin" w:hAnsi="Wide Latin" w:cs="Arial"/>
          <w:b/>
          <w:color w:val="002060"/>
          <w:sz w:val="32"/>
          <w:szCs w:val="32"/>
        </w:rPr>
      </w:pPr>
      <w:r w:rsidRPr="00B554A2">
        <w:rPr>
          <w:rFonts w:ascii="Arial" w:hAnsi="Arial" w:cs="Arial"/>
          <w:b/>
          <w:color w:val="002060"/>
          <w:sz w:val="32"/>
          <w:szCs w:val="32"/>
        </w:rPr>
        <w:t>НАРОДНЫЙ</w:t>
      </w:r>
      <w:r w:rsidRPr="00B554A2">
        <w:rPr>
          <w:rFonts w:ascii="Wide Latin" w:hAnsi="Wide Latin" w:cs="Arial"/>
          <w:b/>
          <w:color w:val="002060"/>
          <w:sz w:val="32"/>
          <w:szCs w:val="32"/>
        </w:rPr>
        <w:t xml:space="preserve"> </w:t>
      </w:r>
      <w:r w:rsidRPr="00B554A2">
        <w:rPr>
          <w:rFonts w:ascii="Arial" w:hAnsi="Arial" w:cs="Arial"/>
          <w:b/>
          <w:color w:val="002060"/>
          <w:sz w:val="32"/>
          <w:szCs w:val="32"/>
        </w:rPr>
        <w:t>ТАНЕЦ</w:t>
      </w:r>
    </w:p>
    <w:p w:rsidR="00C04065" w:rsidRPr="00B554A2" w:rsidRDefault="00C04065" w:rsidP="00C04065">
      <w:pPr>
        <w:rPr>
          <w:rFonts w:ascii="Arial" w:hAnsi="Arial" w:cs="Arial"/>
          <w:sz w:val="26"/>
          <w:szCs w:val="26"/>
        </w:rPr>
      </w:pPr>
      <w:r w:rsidRPr="00B554A2">
        <w:rPr>
          <w:rFonts w:ascii="Arial" w:hAnsi="Arial" w:cs="Arial"/>
          <w:sz w:val="26"/>
          <w:szCs w:val="26"/>
        </w:rPr>
        <w:br/>
      </w:r>
      <w:r w:rsidRPr="00B554A2">
        <w:rPr>
          <w:rFonts w:ascii="Arial" w:hAnsi="Arial" w:cs="Arial"/>
          <w:sz w:val="26"/>
          <w:szCs w:val="26"/>
        </w:rPr>
        <w:tab/>
        <w:t>С 2021 года у молодежи России есть личные средства на культурные мероприятия. Они выдаются всем гражданам страны с 14 до 22 лет на специальную Пушкинскую карту.</w:t>
      </w:r>
    </w:p>
    <w:p w:rsidR="00C04065" w:rsidRPr="00B554A2" w:rsidRDefault="00C04065" w:rsidP="00C04065">
      <w:pPr>
        <w:rPr>
          <w:rFonts w:ascii="Arial" w:hAnsi="Arial" w:cs="Arial"/>
          <w:sz w:val="26"/>
          <w:szCs w:val="26"/>
        </w:rPr>
      </w:pPr>
      <w:r w:rsidRPr="00B554A2">
        <w:rPr>
          <w:rFonts w:ascii="Arial" w:hAnsi="Arial" w:cs="Arial"/>
          <w:sz w:val="26"/>
          <w:szCs w:val="26"/>
        </w:rPr>
        <w:tab/>
      </w:r>
      <w:r w:rsidRPr="00B554A2">
        <w:rPr>
          <w:rFonts w:ascii="Arial" w:hAnsi="Arial" w:cs="Arial"/>
          <w:b/>
          <w:sz w:val="26"/>
          <w:szCs w:val="26"/>
        </w:rPr>
        <w:t>«Пушкинская карта»</w:t>
      </w:r>
      <w:r w:rsidRPr="00B554A2">
        <w:rPr>
          <w:rFonts w:ascii="Arial" w:hAnsi="Arial" w:cs="Arial"/>
          <w:sz w:val="26"/>
          <w:szCs w:val="26"/>
        </w:rPr>
        <w:t xml:space="preserve"> – это банковская карта с определенным лимитом, на который можно купить билеты в театры и музеи, на выставки и концерты. Получить ее могут все, вне зависимости от места проживания и финансового статуса. </w:t>
      </w:r>
      <w:r w:rsidRPr="00B554A2">
        <w:rPr>
          <w:rFonts w:ascii="Arial" w:hAnsi="Arial" w:cs="Arial"/>
          <w:sz w:val="26"/>
          <w:szCs w:val="26"/>
        </w:rPr>
        <w:br/>
      </w:r>
      <w:r w:rsidRPr="00B554A2">
        <w:rPr>
          <w:rFonts w:ascii="Arial" w:hAnsi="Arial" w:cs="Arial"/>
          <w:sz w:val="26"/>
          <w:szCs w:val="26"/>
        </w:rPr>
        <w:tab/>
      </w:r>
      <w:r w:rsidRPr="00B554A2">
        <w:rPr>
          <w:rFonts w:ascii="Arial" w:hAnsi="Arial" w:cs="Arial"/>
          <w:b/>
          <w:sz w:val="26"/>
          <w:szCs w:val="26"/>
        </w:rPr>
        <w:t>13 августа</w:t>
      </w:r>
      <w:r w:rsidRPr="00B554A2">
        <w:rPr>
          <w:rFonts w:ascii="Arial" w:hAnsi="Arial" w:cs="Arial"/>
          <w:sz w:val="26"/>
          <w:szCs w:val="26"/>
        </w:rPr>
        <w:t xml:space="preserve"> в сельском Доме культуры села Балахтон прошел </w:t>
      </w:r>
      <w:r w:rsidRPr="00B554A2">
        <w:rPr>
          <w:rFonts w:ascii="Arial" w:hAnsi="Arial" w:cs="Arial"/>
          <w:b/>
          <w:sz w:val="26"/>
          <w:szCs w:val="26"/>
        </w:rPr>
        <w:t>мастер-класс "Народный танец".</w:t>
      </w:r>
      <w:r w:rsidRPr="00B554A2">
        <w:rPr>
          <w:rFonts w:ascii="Arial" w:hAnsi="Arial" w:cs="Arial"/>
          <w:sz w:val="26"/>
          <w:szCs w:val="26"/>
        </w:rPr>
        <w:t xml:space="preserve"> Это мероприятие можно было посетить, оплатив по Пушкинской карте, чем и воспользовались ребята, которые оформили карту на портале </w:t>
      </w:r>
      <w:proofErr w:type="spellStart"/>
      <w:r w:rsidRPr="00B554A2">
        <w:rPr>
          <w:rFonts w:ascii="Arial" w:hAnsi="Arial" w:cs="Arial"/>
          <w:sz w:val="26"/>
          <w:szCs w:val="26"/>
        </w:rPr>
        <w:t>Госуслуги</w:t>
      </w:r>
      <w:proofErr w:type="spellEnd"/>
      <w:r w:rsidRPr="00B554A2">
        <w:rPr>
          <w:rFonts w:ascii="Arial" w:hAnsi="Arial" w:cs="Arial"/>
          <w:sz w:val="26"/>
          <w:szCs w:val="26"/>
        </w:rPr>
        <w:t xml:space="preserve">. </w:t>
      </w:r>
      <w:r w:rsidRPr="00B554A2">
        <w:rPr>
          <w:rFonts w:ascii="Arial" w:hAnsi="Arial" w:cs="Arial"/>
          <w:sz w:val="26"/>
          <w:szCs w:val="26"/>
        </w:rPr>
        <w:tab/>
        <w:t xml:space="preserve">Мероприятие прошло в дружественной и веселой атмосфере. С улыбками на лицах участники смотрели на новые движения и осанку во время танцев, повторяли их и запоминали. В завершении сделали общую фотографию. Провела мастер-класс Ирина </w:t>
      </w:r>
      <w:proofErr w:type="spellStart"/>
      <w:r w:rsidRPr="00B554A2">
        <w:rPr>
          <w:rFonts w:ascii="Arial" w:hAnsi="Arial" w:cs="Arial"/>
          <w:sz w:val="26"/>
          <w:szCs w:val="26"/>
        </w:rPr>
        <w:t>Маскалева</w:t>
      </w:r>
      <w:proofErr w:type="spellEnd"/>
      <w:r w:rsidRPr="00B554A2">
        <w:rPr>
          <w:rFonts w:ascii="Arial" w:hAnsi="Arial" w:cs="Arial"/>
          <w:sz w:val="26"/>
          <w:szCs w:val="26"/>
        </w:rPr>
        <w:t>. Ждём вас на наших мероприятиях!</w:t>
      </w:r>
    </w:p>
    <w:p w:rsidR="00B554A2" w:rsidRPr="00CB2A5C" w:rsidRDefault="00B554A2" w:rsidP="00B554A2">
      <w:pPr>
        <w:rPr>
          <w:rFonts w:ascii="Comic Sans MS" w:hAnsi="Comic Sans MS"/>
          <w:sz w:val="26"/>
          <w:szCs w:val="26"/>
        </w:rPr>
      </w:pPr>
      <w:r>
        <w:rPr>
          <w:rFonts w:ascii="Century Gothic" w:hAnsi="Century Gothic"/>
          <w:b/>
          <w:sz w:val="32"/>
          <w:szCs w:val="32"/>
        </w:rPr>
        <w:lastRenderedPageBreak/>
        <w:t>______________________________________________________________</w:t>
      </w:r>
    </w:p>
    <w:p w:rsidR="00B554A2" w:rsidRDefault="00B554A2" w:rsidP="00B554A2">
      <w:pPr>
        <w:tabs>
          <w:tab w:val="left" w:pos="3255"/>
        </w:tabs>
        <w:jc w:val="center"/>
        <w:rPr>
          <w:rFonts w:ascii="Century Gothic" w:hAnsi="Century Gothic"/>
          <w:b/>
          <w:sz w:val="28"/>
          <w:szCs w:val="28"/>
        </w:rPr>
      </w:pPr>
      <w:r>
        <w:rPr>
          <w:rFonts w:ascii="Century Gothic" w:hAnsi="Century Gothic"/>
          <w:b/>
          <w:sz w:val="28"/>
          <w:szCs w:val="28"/>
        </w:rPr>
        <w:t>Страница  5 № 14/244 «Балахтонские вести»  30</w:t>
      </w:r>
      <w:r w:rsidRPr="00CB2A5C">
        <w:rPr>
          <w:rFonts w:ascii="Century Gothic" w:hAnsi="Century Gothic"/>
          <w:b/>
          <w:sz w:val="28"/>
          <w:szCs w:val="28"/>
        </w:rPr>
        <w:t xml:space="preserve"> августа</w:t>
      </w:r>
      <w:r w:rsidRPr="006743C1">
        <w:rPr>
          <w:rFonts w:ascii="Century Gothic" w:hAnsi="Century Gothic"/>
          <w:b/>
          <w:sz w:val="28"/>
          <w:szCs w:val="28"/>
        </w:rPr>
        <w:t xml:space="preserve"> 2</w:t>
      </w:r>
      <w:r>
        <w:rPr>
          <w:rFonts w:ascii="Century Gothic" w:hAnsi="Century Gothic"/>
          <w:b/>
          <w:sz w:val="28"/>
          <w:szCs w:val="28"/>
        </w:rPr>
        <w:t>024 года</w:t>
      </w:r>
    </w:p>
    <w:p w:rsidR="00C04065" w:rsidRPr="00B554A2" w:rsidRDefault="00B554A2" w:rsidP="00B554A2">
      <w:pPr>
        <w:rPr>
          <w:sz w:val="26"/>
          <w:szCs w:val="26"/>
        </w:rPr>
      </w:pPr>
      <w:r>
        <w:rPr>
          <w:rFonts w:ascii="Century Gothic" w:hAnsi="Century Gothic"/>
          <w:b/>
        </w:rPr>
        <w:t>__________________________________________________________________________________</w:t>
      </w:r>
      <w:r w:rsidRPr="00506E8E">
        <w:rPr>
          <w:rFonts w:ascii="Century Gothic" w:hAnsi="Century Gothic"/>
          <w:b/>
          <w:color w:val="002060"/>
          <w:sz w:val="20"/>
        </w:rPr>
        <w:t xml:space="preserve">  </w:t>
      </w:r>
    </w:p>
    <w:p w:rsidR="00C04065" w:rsidRDefault="00C04065" w:rsidP="00C04065"/>
    <w:p w:rsidR="00C04065" w:rsidRPr="00B554A2" w:rsidRDefault="00C04065" w:rsidP="00C04065">
      <w:pPr>
        <w:jc w:val="center"/>
        <w:rPr>
          <w:rFonts w:ascii="Century Gothic" w:hAnsi="Century Gothic"/>
          <w:b/>
          <w:color w:val="7030A0"/>
          <w:sz w:val="32"/>
          <w:szCs w:val="32"/>
        </w:rPr>
      </w:pPr>
      <w:r w:rsidRPr="00B554A2">
        <w:rPr>
          <w:rFonts w:ascii="Century Gothic" w:hAnsi="Century Gothic"/>
          <w:b/>
          <w:color w:val="7030A0"/>
          <w:sz w:val="32"/>
          <w:szCs w:val="32"/>
        </w:rPr>
        <w:t>КОНФЕРЕНЦИЯ</w:t>
      </w:r>
    </w:p>
    <w:p w:rsidR="00C04065" w:rsidRPr="00B554A2" w:rsidRDefault="00C04065" w:rsidP="00C04065">
      <w:pPr>
        <w:rPr>
          <w:rFonts w:ascii="Century Gothic" w:hAnsi="Century Gothic"/>
        </w:rPr>
      </w:pPr>
      <w:r w:rsidRPr="00B554A2">
        <w:rPr>
          <w:rFonts w:ascii="Century Gothic" w:hAnsi="Century Gothic"/>
        </w:rPr>
        <w:t xml:space="preserve"> </w:t>
      </w:r>
      <w:r w:rsidRPr="00B554A2">
        <w:rPr>
          <w:rFonts w:ascii="Century Gothic" w:hAnsi="Century Gothic"/>
        </w:rPr>
        <w:br/>
      </w:r>
      <w:r w:rsidRPr="00B554A2">
        <w:rPr>
          <w:rFonts w:ascii="Century Gothic" w:hAnsi="Century Gothic"/>
          <w:b/>
        </w:rPr>
        <w:tab/>
        <w:t>20 августа</w:t>
      </w:r>
      <w:r w:rsidRPr="00B554A2">
        <w:rPr>
          <w:rFonts w:ascii="Century Gothic" w:hAnsi="Century Gothic"/>
        </w:rPr>
        <w:t xml:space="preserve"> в </w:t>
      </w:r>
      <w:proofErr w:type="spellStart"/>
      <w:r w:rsidRPr="00B554A2">
        <w:rPr>
          <w:rFonts w:ascii="Century Gothic" w:hAnsi="Century Gothic"/>
        </w:rPr>
        <w:t>Козульской</w:t>
      </w:r>
      <w:proofErr w:type="spellEnd"/>
      <w:r w:rsidRPr="00B554A2">
        <w:rPr>
          <w:rFonts w:ascii="Century Gothic" w:hAnsi="Century Gothic"/>
        </w:rPr>
        <w:t xml:space="preserve"> школе № 2 прошла конференция с участием Российского общества «Знание». Перед </w:t>
      </w:r>
      <w:proofErr w:type="gramStart"/>
      <w:r w:rsidRPr="00B554A2">
        <w:rPr>
          <w:rFonts w:ascii="Century Gothic" w:hAnsi="Century Gothic"/>
        </w:rPr>
        <w:t>собравшимися</w:t>
      </w:r>
      <w:proofErr w:type="gramEnd"/>
      <w:r w:rsidRPr="00B554A2">
        <w:rPr>
          <w:rFonts w:ascii="Century Gothic" w:hAnsi="Century Gothic"/>
        </w:rPr>
        <w:t xml:space="preserve"> выступили лекторы: </w:t>
      </w:r>
      <w:proofErr w:type="gramStart"/>
      <w:r w:rsidRPr="00B554A2">
        <w:rPr>
          <w:rFonts w:ascii="Century Gothic" w:hAnsi="Century Gothic"/>
        </w:rPr>
        <w:t xml:space="preserve">Ирина </w:t>
      </w:r>
      <w:proofErr w:type="spellStart"/>
      <w:r w:rsidRPr="00B554A2">
        <w:rPr>
          <w:rFonts w:ascii="Century Gothic" w:hAnsi="Century Gothic"/>
        </w:rPr>
        <w:t>Багдасарьян</w:t>
      </w:r>
      <w:proofErr w:type="spellEnd"/>
      <w:r w:rsidRPr="00B554A2">
        <w:rPr>
          <w:rFonts w:ascii="Century Gothic" w:hAnsi="Century Gothic"/>
        </w:rPr>
        <w:t xml:space="preserve">, директор Российского общества «Знание» в Красноярском крае; Зоя Бердникова, директор школы № 27 г. Красноярска, магистр менеджмента в социальной сфере с лекцией </w:t>
      </w:r>
      <w:r w:rsidRPr="00B554A2">
        <w:rPr>
          <w:rFonts w:ascii="Century Gothic" w:hAnsi="Century Gothic"/>
          <w:b/>
        </w:rPr>
        <w:t>«Эффективные коммуникации в образовательной экосистеме»;</w:t>
      </w:r>
      <w:r w:rsidRPr="00B554A2">
        <w:rPr>
          <w:rFonts w:ascii="Century Gothic" w:hAnsi="Century Gothic"/>
        </w:rPr>
        <w:t xml:space="preserve"> Наталья </w:t>
      </w:r>
      <w:proofErr w:type="spellStart"/>
      <w:r w:rsidRPr="00B554A2">
        <w:rPr>
          <w:rFonts w:ascii="Century Gothic" w:hAnsi="Century Gothic"/>
        </w:rPr>
        <w:t>Супонева</w:t>
      </w:r>
      <w:proofErr w:type="spellEnd"/>
      <w:r w:rsidRPr="00B554A2">
        <w:rPr>
          <w:rFonts w:ascii="Century Gothic" w:hAnsi="Century Gothic"/>
        </w:rPr>
        <w:t xml:space="preserve">, практикующий психолог, магистр менеджмента в социальной сфере, директор Института повышения квалификации и переподготовки с лекцией </w:t>
      </w:r>
      <w:r w:rsidRPr="00B554A2">
        <w:rPr>
          <w:rFonts w:ascii="Century Gothic" w:hAnsi="Century Gothic"/>
          <w:b/>
        </w:rPr>
        <w:t>«Связь эмоционального интеллекта и личной эффективности обучающихся»;</w:t>
      </w:r>
      <w:proofErr w:type="gramEnd"/>
      <w:r w:rsidRPr="00B554A2">
        <w:rPr>
          <w:rFonts w:ascii="Century Gothic" w:hAnsi="Century Gothic"/>
        </w:rPr>
        <w:t xml:space="preserve"> Наталья Чернова, директор Козульского Дома ремесел с лекцией </w:t>
      </w:r>
      <w:r w:rsidRPr="00B554A2">
        <w:rPr>
          <w:rFonts w:ascii="Century Gothic" w:hAnsi="Century Gothic"/>
          <w:b/>
        </w:rPr>
        <w:t xml:space="preserve">«Сохранение и развитие народных ремесленных </w:t>
      </w:r>
      <w:proofErr w:type="gramStart"/>
      <w:r w:rsidRPr="00B554A2">
        <w:rPr>
          <w:rFonts w:ascii="Century Gothic" w:hAnsi="Century Gothic"/>
          <w:b/>
        </w:rPr>
        <w:t>традиций</w:t>
      </w:r>
      <w:proofErr w:type="gramEnd"/>
      <w:r w:rsidRPr="00B554A2">
        <w:rPr>
          <w:rFonts w:ascii="Century Gothic" w:hAnsi="Century Gothic"/>
          <w:b/>
        </w:rPr>
        <w:t xml:space="preserve"> и их значение в воспитании подрастающего поколения на примере Козульского Дома ремёсел»,</w:t>
      </w:r>
      <w:r w:rsidRPr="00B554A2">
        <w:rPr>
          <w:rFonts w:ascii="Century Gothic" w:hAnsi="Century Gothic"/>
        </w:rPr>
        <w:t xml:space="preserve"> Ирина </w:t>
      </w:r>
      <w:proofErr w:type="spellStart"/>
      <w:r w:rsidRPr="00B554A2">
        <w:rPr>
          <w:rFonts w:ascii="Century Gothic" w:hAnsi="Century Gothic"/>
        </w:rPr>
        <w:t>Коренец</w:t>
      </w:r>
      <w:proofErr w:type="spellEnd"/>
      <w:r w:rsidRPr="00B554A2">
        <w:rPr>
          <w:rFonts w:ascii="Century Gothic" w:hAnsi="Century Gothic"/>
        </w:rPr>
        <w:t xml:space="preserve">, начальник отдела межрегионального и межведомственного взаимодействия Министерства культуры края с лекцией </w:t>
      </w:r>
      <w:r w:rsidRPr="00B554A2">
        <w:rPr>
          <w:rFonts w:ascii="Century Gothic" w:hAnsi="Century Gothic"/>
          <w:b/>
        </w:rPr>
        <w:t>«Культура, как ресурс социально-экономического развития территории».</w:t>
      </w:r>
      <w:r w:rsidRPr="00B554A2">
        <w:rPr>
          <w:rFonts w:ascii="Century Gothic" w:hAnsi="Century Gothic"/>
        </w:rPr>
        <w:t xml:space="preserve"> </w:t>
      </w:r>
    </w:p>
    <w:p w:rsidR="00C04065" w:rsidRPr="00B554A2" w:rsidRDefault="00C04065" w:rsidP="00C04065">
      <w:pPr>
        <w:rPr>
          <w:rFonts w:ascii="Century Gothic" w:hAnsi="Century Gothic"/>
        </w:rPr>
      </w:pPr>
      <w:r w:rsidRPr="00B554A2">
        <w:rPr>
          <w:rFonts w:ascii="Century Gothic" w:hAnsi="Century Gothic"/>
        </w:rPr>
        <w:tab/>
        <w:t>Коллектив Сельского Дома культуры села Балахтон приняли участие в конференции. Было очень интересно, понятно и доступно.</w:t>
      </w:r>
    </w:p>
    <w:p w:rsidR="00C04065" w:rsidRPr="004F4F8A" w:rsidRDefault="00C04065" w:rsidP="00C04065">
      <w:pPr>
        <w:rPr>
          <w:sz w:val="22"/>
          <w:szCs w:val="22"/>
        </w:rPr>
      </w:pPr>
    </w:p>
    <w:p w:rsidR="00C04065" w:rsidRDefault="00C04065" w:rsidP="00C04065"/>
    <w:p w:rsidR="00C04065" w:rsidRPr="004F4F8A" w:rsidRDefault="00C04065" w:rsidP="00C04065">
      <w:pPr>
        <w:jc w:val="center"/>
        <w:rPr>
          <w:rFonts w:ascii="Comic Sans MS" w:hAnsi="Comic Sans MS"/>
          <w:b/>
          <w:sz w:val="26"/>
          <w:szCs w:val="26"/>
        </w:rPr>
      </w:pPr>
      <w:r w:rsidRPr="004F4F8A">
        <w:rPr>
          <w:rFonts w:ascii="Comic Sans MS" w:hAnsi="Comic Sans MS"/>
          <w:b/>
          <w:sz w:val="26"/>
          <w:szCs w:val="26"/>
        </w:rPr>
        <w:t>ВОЛШЕБСТВО ИЗ ВОЗДУШНОГО ПЛАСТИЛИНА</w:t>
      </w:r>
    </w:p>
    <w:p w:rsidR="00C04065" w:rsidRDefault="00C04065" w:rsidP="00C04065">
      <w:pPr>
        <w:rPr>
          <w:rFonts w:ascii="Comic Sans MS" w:hAnsi="Comic Sans MS"/>
          <w:sz w:val="26"/>
          <w:szCs w:val="26"/>
        </w:rPr>
      </w:pPr>
      <w:r>
        <w:rPr>
          <w:rFonts w:ascii="Comic Sans MS" w:hAnsi="Comic Sans MS"/>
          <w:noProof/>
          <w:sz w:val="26"/>
          <w:szCs w:val="26"/>
        </w:rPr>
        <w:drawing>
          <wp:anchor distT="0" distB="0" distL="114300" distR="114300" simplePos="0" relativeHeight="251674624" behindDoc="0" locked="0" layoutInCell="1" allowOverlap="1">
            <wp:simplePos x="0" y="0"/>
            <wp:positionH relativeFrom="column">
              <wp:posOffset>23495</wp:posOffset>
            </wp:positionH>
            <wp:positionV relativeFrom="paragraph">
              <wp:posOffset>1418590</wp:posOffset>
            </wp:positionV>
            <wp:extent cx="3581400" cy="2524125"/>
            <wp:effectExtent l="19050" t="0" r="0" b="0"/>
            <wp:wrapSquare wrapText="bothSides"/>
            <wp:docPr id="15" name="Рисунок 3" descr="C:\Users\Совет\Desktop\Новая папка\120225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овет\Desktop\Новая папка\1202254192.jpg"/>
                    <pic:cNvPicPr>
                      <a:picLocks noChangeAspect="1" noChangeArrowheads="1"/>
                    </pic:cNvPicPr>
                  </pic:nvPicPr>
                  <pic:blipFill>
                    <a:blip r:embed="rId10" cstate="print">
                      <a:lum bright="15000"/>
                    </a:blip>
                    <a:srcRect t="11290" r="5503"/>
                    <a:stretch>
                      <a:fillRect/>
                    </a:stretch>
                  </pic:blipFill>
                  <pic:spPr bwMode="auto">
                    <a:xfrm>
                      <a:off x="0" y="0"/>
                      <a:ext cx="3581400" cy="2524125"/>
                    </a:xfrm>
                    <a:prstGeom prst="rect">
                      <a:avLst/>
                    </a:prstGeom>
                    <a:noFill/>
                    <a:ln w="9525">
                      <a:noFill/>
                      <a:miter lim="800000"/>
                      <a:headEnd/>
                      <a:tailEnd/>
                    </a:ln>
                  </pic:spPr>
                </pic:pic>
              </a:graphicData>
            </a:graphic>
          </wp:anchor>
        </w:drawing>
      </w:r>
      <w:r w:rsidRPr="004F4F8A">
        <w:rPr>
          <w:rFonts w:ascii="Comic Sans MS" w:hAnsi="Comic Sans MS"/>
          <w:sz w:val="26"/>
          <w:szCs w:val="26"/>
        </w:rPr>
        <w:t xml:space="preserve"> </w:t>
      </w:r>
      <w:r w:rsidRPr="004F4F8A">
        <w:rPr>
          <w:rFonts w:ascii="Comic Sans MS" w:hAnsi="Comic Sans MS"/>
          <w:sz w:val="26"/>
          <w:szCs w:val="26"/>
        </w:rPr>
        <w:br/>
      </w:r>
      <w:r>
        <w:rPr>
          <w:rFonts w:ascii="Comic Sans MS" w:hAnsi="Comic Sans MS"/>
          <w:sz w:val="26"/>
          <w:szCs w:val="26"/>
        </w:rPr>
        <w:tab/>
      </w:r>
      <w:r w:rsidRPr="004F4F8A">
        <w:rPr>
          <w:rFonts w:ascii="Comic Sans MS" w:hAnsi="Comic Sans MS"/>
          <w:sz w:val="26"/>
          <w:szCs w:val="26"/>
        </w:rPr>
        <w:t xml:space="preserve">Воздушным или легким пластилином называется пластичный материал для лепки, постепенно отвердевающий при контакте с воздухом. После контакта с воздухом масса затвердевает в течение 1 ч, а окончательно становится твердой за сутки. Этот современный материал способен увлечь как самых маленьких, так и детей постарше. </w:t>
      </w:r>
    </w:p>
    <w:p w:rsidR="00C04065" w:rsidRDefault="00C04065" w:rsidP="00C04065">
      <w:pPr>
        <w:rPr>
          <w:rFonts w:ascii="Comic Sans MS" w:hAnsi="Comic Sans MS"/>
          <w:sz w:val="26"/>
          <w:szCs w:val="26"/>
        </w:rPr>
      </w:pPr>
      <w:r>
        <w:rPr>
          <w:rFonts w:ascii="Comic Sans MS" w:hAnsi="Comic Sans MS"/>
          <w:sz w:val="26"/>
          <w:szCs w:val="26"/>
        </w:rPr>
        <w:tab/>
      </w:r>
      <w:r w:rsidRPr="004F4F8A">
        <w:rPr>
          <w:rFonts w:ascii="Comic Sans MS" w:hAnsi="Comic Sans MS"/>
          <w:sz w:val="26"/>
          <w:szCs w:val="26"/>
        </w:rPr>
        <w:t xml:space="preserve">В конце августа для детей проходят мастер-классы </w:t>
      </w:r>
      <w:r w:rsidRPr="004F4F8A">
        <w:rPr>
          <w:rFonts w:ascii="Comic Sans MS" w:hAnsi="Comic Sans MS"/>
          <w:b/>
          <w:sz w:val="26"/>
          <w:szCs w:val="26"/>
        </w:rPr>
        <w:t>"Волшебство из воздушного пластилина".</w:t>
      </w:r>
      <w:r w:rsidRPr="004F4F8A">
        <w:rPr>
          <w:rFonts w:ascii="Comic Sans MS" w:hAnsi="Comic Sans MS"/>
          <w:sz w:val="26"/>
          <w:szCs w:val="26"/>
        </w:rPr>
        <w:t xml:space="preserve"> Девочки и мальчики с удовольствием обсуждают технику изготовления, палитру цветов, различные варианты изготовления фигурок животных и различных поделок, ярко проявляют свою фантазию. </w:t>
      </w:r>
    </w:p>
    <w:p w:rsidR="00B554A2" w:rsidRDefault="00C04065" w:rsidP="00C04065">
      <w:pPr>
        <w:rPr>
          <w:rFonts w:ascii="Comic Sans MS" w:hAnsi="Comic Sans MS"/>
          <w:sz w:val="26"/>
          <w:szCs w:val="26"/>
        </w:rPr>
      </w:pPr>
      <w:r>
        <w:rPr>
          <w:rFonts w:ascii="Comic Sans MS" w:hAnsi="Comic Sans MS"/>
          <w:sz w:val="26"/>
          <w:szCs w:val="26"/>
        </w:rPr>
        <w:tab/>
      </w:r>
      <w:r w:rsidRPr="004F4F8A">
        <w:rPr>
          <w:rFonts w:ascii="Comic Sans MS" w:hAnsi="Comic Sans MS"/>
          <w:sz w:val="26"/>
          <w:szCs w:val="26"/>
        </w:rPr>
        <w:t xml:space="preserve">Мероприятия проходят в дружественной и веселой обстановке, а какие поделки получаются! </w:t>
      </w:r>
      <w:r>
        <w:rPr>
          <w:rFonts w:ascii="Comic Sans MS" w:hAnsi="Comic Sans MS"/>
          <w:sz w:val="26"/>
          <w:szCs w:val="26"/>
        </w:rPr>
        <w:tab/>
      </w:r>
    </w:p>
    <w:p w:rsidR="00C04065" w:rsidRPr="004F4F8A" w:rsidRDefault="00C04065" w:rsidP="00B554A2">
      <w:pPr>
        <w:jc w:val="center"/>
        <w:rPr>
          <w:rFonts w:ascii="Comic Sans MS" w:hAnsi="Comic Sans MS"/>
          <w:sz w:val="26"/>
          <w:szCs w:val="26"/>
        </w:rPr>
      </w:pPr>
      <w:r w:rsidRPr="004F4F8A">
        <w:rPr>
          <w:rFonts w:ascii="Comic Sans MS" w:hAnsi="Comic Sans MS"/>
          <w:sz w:val="26"/>
          <w:szCs w:val="26"/>
        </w:rPr>
        <w:t>Приглашаем всех желающих на наши мастер-классы!</w:t>
      </w:r>
    </w:p>
    <w:p w:rsidR="004E24FD" w:rsidRDefault="004E24FD" w:rsidP="004E24FD">
      <w:pPr>
        <w:rPr>
          <w:rFonts w:asciiTheme="minorHAnsi" w:hAnsiTheme="minorHAnsi"/>
          <w:b/>
          <w:bCs/>
          <w:color w:val="2E2F33"/>
          <w:sz w:val="32"/>
          <w:szCs w:val="32"/>
          <w:shd w:val="clear" w:color="auto" w:fill="FFFFFF"/>
        </w:rPr>
      </w:pPr>
    </w:p>
    <w:p w:rsidR="00B554A2" w:rsidRPr="00CB2A5C" w:rsidRDefault="00B554A2" w:rsidP="00B554A2">
      <w:pPr>
        <w:rPr>
          <w:rFonts w:ascii="Comic Sans MS" w:hAnsi="Comic Sans MS"/>
          <w:sz w:val="26"/>
          <w:szCs w:val="26"/>
        </w:rPr>
      </w:pPr>
      <w:r>
        <w:rPr>
          <w:rFonts w:ascii="Century Gothic" w:hAnsi="Century Gothic"/>
          <w:b/>
          <w:sz w:val="32"/>
          <w:szCs w:val="32"/>
        </w:rPr>
        <w:lastRenderedPageBreak/>
        <w:t>______________________________________________________________</w:t>
      </w:r>
    </w:p>
    <w:p w:rsidR="00B554A2" w:rsidRDefault="00B554A2" w:rsidP="00B554A2">
      <w:pPr>
        <w:tabs>
          <w:tab w:val="left" w:pos="3255"/>
        </w:tabs>
        <w:jc w:val="center"/>
        <w:rPr>
          <w:rFonts w:ascii="Century Gothic" w:hAnsi="Century Gothic"/>
          <w:b/>
          <w:sz w:val="28"/>
          <w:szCs w:val="28"/>
        </w:rPr>
      </w:pPr>
      <w:r>
        <w:rPr>
          <w:rFonts w:ascii="Century Gothic" w:hAnsi="Century Gothic"/>
          <w:b/>
          <w:sz w:val="28"/>
          <w:szCs w:val="28"/>
        </w:rPr>
        <w:t>Страница  6 № 14/244 «Балахтонские вести»  30</w:t>
      </w:r>
      <w:r w:rsidRPr="00CB2A5C">
        <w:rPr>
          <w:rFonts w:ascii="Century Gothic" w:hAnsi="Century Gothic"/>
          <w:b/>
          <w:sz w:val="28"/>
          <w:szCs w:val="28"/>
        </w:rPr>
        <w:t xml:space="preserve"> августа</w:t>
      </w:r>
      <w:r w:rsidRPr="006743C1">
        <w:rPr>
          <w:rFonts w:ascii="Century Gothic" w:hAnsi="Century Gothic"/>
          <w:b/>
          <w:sz w:val="28"/>
          <w:szCs w:val="28"/>
        </w:rPr>
        <w:t xml:space="preserve"> 2</w:t>
      </w:r>
      <w:r>
        <w:rPr>
          <w:rFonts w:ascii="Century Gothic" w:hAnsi="Century Gothic"/>
          <w:b/>
          <w:sz w:val="28"/>
          <w:szCs w:val="28"/>
        </w:rPr>
        <w:t>024 года</w:t>
      </w:r>
    </w:p>
    <w:p w:rsidR="00B554A2" w:rsidRDefault="00B554A2" w:rsidP="00B554A2">
      <w:pPr>
        <w:jc w:val="center"/>
        <w:rPr>
          <w:rFonts w:ascii="Century Gothic" w:hAnsi="Century Gothic"/>
          <w:b/>
          <w:bCs/>
          <w:color w:val="2E2F33"/>
          <w:sz w:val="32"/>
          <w:szCs w:val="32"/>
          <w:shd w:val="clear" w:color="auto" w:fill="FFFFFF"/>
        </w:rPr>
      </w:pPr>
      <w:r>
        <w:rPr>
          <w:rFonts w:ascii="Century Gothic" w:hAnsi="Century Gothic"/>
          <w:b/>
        </w:rPr>
        <w:t>__________________________________________________________________________________</w:t>
      </w:r>
      <w:r w:rsidRPr="00506E8E">
        <w:rPr>
          <w:rFonts w:ascii="Century Gothic" w:hAnsi="Century Gothic"/>
          <w:b/>
          <w:color w:val="002060"/>
          <w:sz w:val="20"/>
        </w:rPr>
        <w:t xml:space="preserve">  </w:t>
      </w:r>
    </w:p>
    <w:p w:rsidR="00B554A2" w:rsidRDefault="00B554A2" w:rsidP="002E7D80">
      <w:pPr>
        <w:jc w:val="center"/>
        <w:rPr>
          <w:rFonts w:ascii="Century Gothic" w:hAnsi="Century Gothic"/>
          <w:b/>
          <w:bCs/>
          <w:color w:val="2E2F33"/>
          <w:sz w:val="32"/>
          <w:szCs w:val="32"/>
          <w:shd w:val="clear" w:color="auto" w:fill="FFFFFF"/>
        </w:rPr>
      </w:pPr>
    </w:p>
    <w:p w:rsidR="0087421A" w:rsidRDefault="002E7D80" w:rsidP="0087421A">
      <w:pPr>
        <w:jc w:val="center"/>
        <w:outlineLvl w:val="0"/>
        <w:rPr>
          <w:rFonts w:ascii="Century Gothic" w:hAnsi="Century Gothic"/>
          <w:b/>
          <w:sz w:val="32"/>
          <w:szCs w:val="32"/>
        </w:rPr>
      </w:pPr>
      <w:r>
        <w:rPr>
          <w:rFonts w:ascii="Century Gothic" w:hAnsi="Century Gothic"/>
          <w:b/>
          <w:bCs/>
          <w:color w:val="2E2F33"/>
          <w:sz w:val="32"/>
          <w:szCs w:val="32"/>
          <w:shd w:val="clear" w:color="auto" w:fill="FFFFFF"/>
        </w:rPr>
        <w:t xml:space="preserve">МЧС </w:t>
      </w:r>
      <w:r w:rsidR="0087421A">
        <w:rPr>
          <w:rFonts w:ascii="Century Gothic" w:hAnsi="Century Gothic"/>
          <w:b/>
          <w:sz w:val="32"/>
          <w:szCs w:val="32"/>
        </w:rPr>
        <w:t>ПРЕДУПРЕЖДАЕТ</w:t>
      </w:r>
    </w:p>
    <w:p w:rsidR="007C3704" w:rsidRDefault="007C3704" w:rsidP="002E7D80">
      <w:pPr>
        <w:jc w:val="center"/>
        <w:rPr>
          <w:rFonts w:ascii="Century Gothic" w:hAnsi="Century Gothic"/>
          <w:b/>
          <w:bCs/>
          <w:color w:val="2E2F33"/>
          <w:sz w:val="32"/>
          <w:szCs w:val="32"/>
          <w:shd w:val="clear" w:color="auto" w:fill="FFFFFF"/>
        </w:rPr>
      </w:pPr>
    </w:p>
    <w:p w:rsidR="002E7D80" w:rsidRPr="007C3704" w:rsidRDefault="007C3704" w:rsidP="007C3704">
      <w:pPr>
        <w:jc w:val="center"/>
        <w:rPr>
          <w:rFonts w:ascii="Century Gothic" w:hAnsi="Century Gothic"/>
          <w:b/>
          <w:bCs/>
          <w:color w:val="2E2F33"/>
          <w:sz w:val="32"/>
          <w:szCs w:val="32"/>
          <w:shd w:val="clear" w:color="auto" w:fill="FFFFFF"/>
        </w:rPr>
      </w:pPr>
      <w:r w:rsidRPr="007C3704">
        <w:rPr>
          <w:rFonts w:ascii="Century Gothic" w:hAnsi="Century Gothic"/>
          <w:b/>
          <w:bCs/>
          <w:noProof/>
          <w:color w:val="2E2F33"/>
          <w:sz w:val="32"/>
          <w:szCs w:val="32"/>
          <w:shd w:val="clear" w:color="auto" w:fill="FFFFFF"/>
        </w:rPr>
        <w:drawing>
          <wp:inline distT="0" distB="0" distL="0" distR="0">
            <wp:extent cx="5844540" cy="1714500"/>
            <wp:effectExtent l="19050" t="0" r="3810" b="0"/>
            <wp:docPr id="8"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1" cstate="print">
                      <a:lum bright="35000"/>
                    </a:blip>
                    <a:srcRect l="4082" t="3486" r="7469" b="77756"/>
                    <a:stretch>
                      <a:fillRect/>
                    </a:stretch>
                  </pic:blipFill>
                  <pic:spPr bwMode="auto">
                    <a:xfrm>
                      <a:off x="0" y="0"/>
                      <a:ext cx="5844540" cy="1714500"/>
                    </a:xfrm>
                    <a:prstGeom prst="rect">
                      <a:avLst/>
                    </a:prstGeom>
                    <a:noFill/>
                    <a:ln w="9525">
                      <a:noFill/>
                      <a:miter lim="800000"/>
                      <a:headEnd/>
                      <a:tailEnd/>
                    </a:ln>
                  </pic:spPr>
                </pic:pic>
              </a:graphicData>
            </a:graphic>
          </wp:inline>
        </w:drawing>
      </w:r>
    </w:p>
    <w:p w:rsidR="0068027B" w:rsidRPr="00A115AC" w:rsidRDefault="0068027B" w:rsidP="00052D43">
      <w:pPr>
        <w:jc w:val="center"/>
        <w:rPr>
          <w:rFonts w:ascii="Broadway" w:hAnsi="Broadway"/>
          <w:b/>
          <w:sz w:val="32"/>
          <w:szCs w:val="32"/>
        </w:rPr>
      </w:pPr>
    </w:p>
    <w:p w:rsidR="0087421A" w:rsidRDefault="0087421A" w:rsidP="0087421A">
      <w:pPr>
        <w:pStyle w:val="contenttitle"/>
        <w:spacing w:before="0" w:beforeAutospacing="0" w:after="225" w:afterAutospacing="0"/>
        <w:jc w:val="center"/>
        <w:textAlignment w:val="baseline"/>
        <w:rPr>
          <w:rStyle w:val="afd"/>
          <w:rFonts w:ascii="Arial" w:hAnsi="Arial" w:cs="Arial"/>
          <w:sz w:val="20"/>
          <w:szCs w:val="20"/>
          <w:bdr w:val="none" w:sz="0" w:space="0" w:color="auto" w:frame="1"/>
        </w:rPr>
      </w:pPr>
      <w:r w:rsidRPr="008872D7">
        <w:rPr>
          <w:rFonts w:ascii="Arial" w:hAnsi="Arial" w:cs="Arial"/>
          <w:b/>
          <w:i/>
          <w:sz w:val="36"/>
          <w:szCs w:val="36"/>
        </w:rPr>
        <w:t>Осень - пожароопасный период</w:t>
      </w:r>
      <w:r w:rsidRPr="008872D7">
        <w:rPr>
          <w:rStyle w:val="afd"/>
          <w:rFonts w:ascii="Arial" w:hAnsi="Arial" w:cs="Arial"/>
          <w:sz w:val="20"/>
          <w:szCs w:val="20"/>
          <w:bdr w:val="none" w:sz="0" w:space="0" w:color="auto" w:frame="1"/>
        </w:rPr>
        <w:t> </w:t>
      </w:r>
    </w:p>
    <w:p w:rsidR="0087421A" w:rsidRPr="0087421A" w:rsidRDefault="0087421A" w:rsidP="0087421A">
      <w:pPr>
        <w:pStyle w:val="contenttitle"/>
        <w:spacing w:before="0" w:beforeAutospacing="0" w:after="225" w:afterAutospacing="0"/>
        <w:jc w:val="both"/>
        <w:textAlignment w:val="baseline"/>
        <w:rPr>
          <w:rFonts w:ascii="Arial" w:hAnsi="Arial" w:cs="Arial"/>
          <w:b/>
          <w:i/>
          <w:sz w:val="36"/>
          <w:szCs w:val="36"/>
        </w:rPr>
      </w:pPr>
      <w:r>
        <w:rPr>
          <w:rFonts w:ascii="Arial" w:hAnsi="Arial" w:cs="Arial"/>
          <w:sz w:val="26"/>
          <w:szCs w:val="26"/>
        </w:rPr>
        <w:tab/>
      </w:r>
      <w:r w:rsidRPr="0087421A">
        <w:rPr>
          <w:rFonts w:ascii="Arial" w:hAnsi="Arial" w:cs="Arial"/>
          <w:sz w:val="26"/>
          <w:szCs w:val="26"/>
        </w:rPr>
        <w:t>Сухая трава, опадающая листва, ветреная погода, всё это становится благоприятными факторами для возникновения крупных пожаров. Еще одной причиной возгораний в лесах может стать брошенный непотушенный окурок.</w:t>
      </w:r>
    </w:p>
    <w:p w:rsidR="0087421A" w:rsidRPr="0087421A" w:rsidRDefault="0087421A" w:rsidP="0087421A">
      <w:pPr>
        <w:pStyle w:val="ConsPlusNormal0"/>
        <w:rPr>
          <w:sz w:val="26"/>
          <w:szCs w:val="26"/>
        </w:rPr>
      </w:pPr>
      <w:r>
        <w:rPr>
          <w:sz w:val="26"/>
          <w:szCs w:val="26"/>
        </w:rPr>
        <w:t>   </w:t>
      </w:r>
      <w:r w:rsidRPr="0087421A">
        <w:rPr>
          <w:sz w:val="26"/>
          <w:szCs w:val="26"/>
        </w:rPr>
        <w:t>В прохладную погоду осени пожар возможен и в жилом секторе, так как увеличивается нагрузка на электросеть. Неисправная электропроводка, неправильная эксплуатация обогревателей и перегрузка электросети, все это может стать причиной возгораний в жилом доме. </w:t>
      </w:r>
    </w:p>
    <w:p w:rsidR="0087421A" w:rsidRPr="0087421A" w:rsidRDefault="0087421A" w:rsidP="0087421A">
      <w:pPr>
        <w:pStyle w:val="ConsPlusNormal0"/>
        <w:rPr>
          <w:sz w:val="26"/>
          <w:szCs w:val="26"/>
        </w:rPr>
      </w:pPr>
      <w:r>
        <w:rPr>
          <w:sz w:val="26"/>
          <w:szCs w:val="26"/>
        </w:rPr>
        <w:t>  </w:t>
      </w:r>
      <w:r w:rsidRPr="0087421A">
        <w:rPr>
          <w:sz w:val="26"/>
          <w:szCs w:val="26"/>
        </w:rPr>
        <w:t xml:space="preserve">Основная масса пожаров (около 70% от общего количества) происходит в зданиях жилого назначения, где люди осуществляют какую-либо деятельность на дому, связанную с опасностью возникновения пожара (приготовление пищи на электрических и газовых плитах и </w:t>
      </w:r>
      <w:proofErr w:type="spellStart"/>
      <w:proofErr w:type="gramStart"/>
      <w:r w:rsidRPr="0087421A">
        <w:rPr>
          <w:sz w:val="26"/>
          <w:szCs w:val="26"/>
        </w:rPr>
        <w:t>др</w:t>
      </w:r>
      <w:proofErr w:type="spellEnd"/>
      <w:proofErr w:type="gramEnd"/>
      <w:r w:rsidRPr="0087421A">
        <w:rPr>
          <w:sz w:val="26"/>
          <w:szCs w:val="26"/>
        </w:rPr>
        <w:t>).</w:t>
      </w:r>
    </w:p>
    <w:p w:rsidR="0087421A" w:rsidRPr="0087421A" w:rsidRDefault="0087421A" w:rsidP="0087421A">
      <w:pPr>
        <w:pStyle w:val="ConsPlusNormal0"/>
        <w:rPr>
          <w:sz w:val="26"/>
          <w:szCs w:val="26"/>
        </w:rPr>
      </w:pPr>
      <w:r>
        <w:rPr>
          <w:noProof/>
        </w:rPr>
        <w:drawing>
          <wp:anchor distT="0" distB="0" distL="114300" distR="114300" simplePos="0" relativeHeight="251680768" behindDoc="0" locked="0" layoutInCell="1" allowOverlap="1">
            <wp:simplePos x="0" y="0"/>
            <wp:positionH relativeFrom="column">
              <wp:posOffset>3719195</wp:posOffset>
            </wp:positionH>
            <wp:positionV relativeFrom="paragraph">
              <wp:posOffset>85725</wp:posOffset>
            </wp:positionV>
            <wp:extent cx="2642870" cy="1981200"/>
            <wp:effectExtent l="19050" t="0" r="5080" b="0"/>
            <wp:wrapSquare wrapText="bothSides"/>
            <wp:docPr id="17" name="Рисунок 6" descr="https://xn--80atfgccgz2j.xn--p1ai/files/kapotnya/MO/Pogarbezopasn/foto_k_stat_e_po_pozharoopasnomu_perio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80atfgccgz2j.xn--p1ai/files/kapotnya/MO/Pogarbezopasn/foto_k_stat_e_po_pozharoopasnomu_periodu.jpg"/>
                    <pic:cNvPicPr>
                      <a:picLocks noChangeAspect="1" noChangeArrowheads="1"/>
                    </pic:cNvPicPr>
                  </pic:nvPicPr>
                  <pic:blipFill>
                    <a:blip r:embed="rId12" cstate="print">
                      <a:lum bright="40000"/>
                    </a:blip>
                    <a:srcRect/>
                    <a:stretch>
                      <a:fillRect/>
                    </a:stretch>
                  </pic:blipFill>
                  <pic:spPr bwMode="auto">
                    <a:xfrm>
                      <a:off x="0" y="0"/>
                      <a:ext cx="2642870" cy="1981200"/>
                    </a:xfrm>
                    <a:prstGeom prst="rect">
                      <a:avLst/>
                    </a:prstGeom>
                    <a:noFill/>
                    <a:ln w="9525">
                      <a:noFill/>
                      <a:miter lim="800000"/>
                      <a:headEnd/>
                      <a:tailEnd/>
                    </a:ln>
                  </pic:spPr>
                </pic:pic>
              </a:graphicData>
            </a:graphic>
          </wp:anchor>
        </w:drawing>
      </w:r>
      <w:r w:rsidRPr="0087421A">
        <w:rPr>
          <w:sz w:val="26"/>
          <w:szCs w:val="26"/>
        </w:rPr>
        <w:t>Пик роста числа пожаров приходится на выходные дни недели. Самая распространённая причина пожаров в жилых домах - небрежность при курении и обращении с горящими сигаретами. Курение в постели всегда опасно, особенно в нетрезвом состоянии, когда человек не способен  контролировать и может уснуть. Тлеющий пожар может возникнуть при попадании горящего пепла на постельное белье. Образующийся при этом дым может вызвать удушье прежде, чем будет обнаружен пожар.</w:t>
      </w:r>
    </w:p>
    <w:p w:rsidR="0087421A" w:rsidRPr="0087421A" w:rsidRDefault="0087421A" w:rsidP="0087421A">
      <w:pPr>
        <w:pStyle w:val="ConsPlusNormal0"/>
        <w:rPr>
          <w:sz w:val="26"/>
          <w:szCs w:val="26"/>
        </w:rPr>
      </w:pPr>
      <w:r w:rsidRPr="0087421A">
        <w:rPr>
          <w:b/>
          <w:sz w:val="26"/>
          <w:szCs w:val="26"/>
        </w:rPr>
        <w:t>Не забывайте - первый враг для Вас не огонь, а дым, содержащий ядовитые продукты горения.</w:t>
      </w:r>
      <w:r w:rsidRPr="0087421A">
        <w:rPr>
          <w:sz w:val="26"/>
          <w:szCs w:val="26"/>
        </w:rPr>
        <w:t xml:space="preserve"> При сильном задымлении дышать надо через мокрую ткань. А двигаться к выходу необходимо, пригнувшись как можно ближе к полу (там меньше дыма), вдоль стены, чтобы не потерять направление. Для предотвращения проникания дыма уплотните дверь мокрой тканью. Поливая водой полотно двери, можно достаточно долго увеличить время её сопротивления огню. Тот, кто не смог покинуть квартиру должен любым возможным способом дать о себе знать прибывшим пожарным, убедившись, что ваш призыв о помощи услышан, ложитесь на пол, защитив органы дыхания</w:t>
      </w:r>
      <w:r w:rsidRPr="0087421A">
        <w:t xml:space="preserve"> </w:t>
      </w:r>
      <w:r w:rsidRPr="0087421A">
        <w:rPr>
          <w:sz w:val="26"/>
          <w:szCs w:val="26"/>
        </w:rPr>
        <w:t>влажной тканью, так можно продержаться более получаса. </w:t>
      </w:r>
    </w:p>
    <w:p w:rsidR="0087421A" w:rsidRPr="00CB2A5C" w:rsidRDefault="0087421A" w:rsidP="0087421A">
      <w:pPr>
        <w:rPr>
          <w:rFonts w:ascii="Comic Sans MS" w:hAnsi="Comic Sans MS"/>
          <w:sz w:val="26"/>
          <w:szCs w:val="26"/>
        </w:rPr>
      </w:pPr>
      <w:r>
        <w:rPr>
          <w:rFonts w:ascii="Century Gothic" w:hAnsi="Century Gothic"/>
          <w:b/>
          <w:sz w:val="32"/>
          <w:szCs w:val="32"/>
        </w:rPr>
        <w:lastRenderedPageBreak/>
        <w:t>______________________________________________________________</w:t>
      </w:r>
    </w:p>
    <w:p w:rsidR="0087421A" w:rsidRDefault="0087421A" w:rsidP="0087421A">
      <w:pPr>
        <w:tabs>
          <w:tab w:val="left" w:pos="3255"/>
        </w:tabs>
        <w:jc w:val="center"/>
        <w:rPr>
          <w:rFonts w:ascii="Century Gothic" w:hAnsi="Century Gothic"/>
          <w:b/>
          <w:sz w:val="28"/>
          <w:szCs w:val="28"/>
        </w:rPr>
      </w:pPr>
      <w:r>
        <w:rPr>
          <w:rFonts w:ascii="Century Gothic" w:hAnsi="Century Gothic"/>
          <w:b/>
          <w:sz w:val="28"/>
          <w:szCs w:val="28"/>
        </w:rPr>
        <w:t>Страница  7 № 14/244 «Балахтонские вести»  30</w:t>
      </w:r>
      <w:r w:rsidRPr="00CB2A5C">
        <w:rPr>
          <w:rFonts w:ascii="Century Gothic" w:hAnsi="Century Gothic"/>
          <w:b/>
          <w:sz w:val="28"/>
          <w:szCs w:val="28"/>
        </w:rPr>
        <w:t xml:space="preserve"> августа</w:t>
      </w:r>
      <w:r w:rsidRPr="006743C1">
        <w:rPr>
          <w:rFonts w:ascii="Century Gothic" w:hAnsi="Century Gothic"/>
          <w:b/>
          <w:sz w:val="28"/>
          <w:szCs w:val="28"/>
        </w:rPr>
        <w:t xml:space="preserve"> 2</w:t>
      </w:r>
      <w:r>
        <w:rPr>
          <w:rFonts w:ascii="Century Gothic" w:hAnsi="Century Gothic"/>
          <w:b/>
          <w:sz w:val="28"/>
          <w:szCs w:val="28"/>
        </w:rPr>
        <w:t>024 года</w:t>
      </w:r>
    </w:p>
    <w:p w:rsidR="0087421A" w:rsidRPr="0087421A" w:rsidRDefault="0087421A" w:rsidP="0087421A">
      <w:pPr>
        <w:jc w:val="center"/>
        <w:rPr>
          <w:rFonts w:ascii="Century Gothic" w:hAnsi="Century Gothic"/>
          <w:b/>
          <w:bCs/>
          <w:color w:val="2E2F33"/>
          <w:sz w:val="32"/>
          <w:szCs w:val="32"/>
          <w:shd w:val="clear" w:color="auto" w:fill="FFFFFF"/>
        </w:rPr>
      </w:pPr>
      <w:r>
        <w:rPr>
          <w:rFonts w:ascii="Century Gothic" w:hAnsi="Century Gothic"/>
          <w:b/>
        </w:rPr>
        <w:t>__________________________________________________________________________________</w:t>
      </w:r>
      <w:r w:rsidRPr="00506E8E">
        <w:rPr>
          <w:rFonts w:ascii="Century Gothic" w:hAnsi="Century Gothic"/>
          <w:b/>
          <w:color w:val="002060"/>
          <w:sz w:val="20"/>
        </w:rPr>
        <w:t xml:space="preserve">  </w:t>
      </w:r>
    </w:p>
    <w:p w:rsidR="0087421A" w:rsidRDefault="0087421A" w:rsidP="0087421A">
      <w:pPr>
        <w:pStyle w:val="aa"/>
        <w:spacing w:before="0" w:beforeAutospacing="0" w:after="210" w:afterAutospacing="0" w:line="240" w:lineRule="atLeast"/>
        <w:jc w:val="both"/>
        <w:textAlignment w:val="baseline"/>
        <w:rPr>
          <w:rFonts w:ascii="Arial" w:hAnsi="Arial" w:cs="Arial"/>
        </w:rPr>
      </w:pPr>
      <w:r>
        <w:rPr>
          <w:rFonts w:ascii="Arial" w:hAnsi="Arial" w:cs="Arial"/>
        </w:rPr>
        <w:tab/>
      </w:r>
    </w:p>
    <w:p w:rsidR="0087421A" w:rsidRDefault="0087421A" w:rsidP="0087421A">
      <w:pPr>
        <w:pStyle w:val="aa"/>
        <w:spacing w:before="0" w:beforeAutospacing="0" w:after="210" w:afterAutospacing="0" w:line="240" w:lineRule="atLeast"/>
        <w:jc w:val="both"/>
        <w:textAlignment w:val="baseline"/>
        <w:rPr>
          <w:rFonts w:ascii="Arial" w:hAnsi="Arial" w:cs="Arial"/>
          <w:sz w:val="26"/>
          <w:szCs w:val="26"/>
        </w:rPr>
      </w:pPr>
      <w:r>
        <w:rPr>
          <w:rFonts w:ascii="Arial" w:hAnsi="Arial" w:cs="Arial"/>
        </w:rPr>
        <w:tab/>
      </w:r>
      <w:r w:rsidRPr="0087421A">
        <w:rPr>
          <w:rFonts w:ascii="Arial" w:hAnsi="Arial" w:cs="Arial"/>
          <w:sz w:val="26"/>
          <w:szCs w:val="26"/>
        </w:rPr>
        <w:t>В целях недопущения возникновения пожаров рекомендуем соблюдать правила пожарной безопасности при уборке территорий от мусора и сухой травы, не сжигайте сухую траву. Тщательно тушите окурки и спички перед тем, как их выбросить. Не разводите огонь в ветреную погоду и вблизи жилых домов, построек, лесных массивов, не оставляйте костры без присмотра, а также обращайте особое внимание при пользовании электроприборами.</w:t>
      </w:r>
    </w:p>
    <w:p w:rsidR="00F31EE1" w:rsidRDefault="00F31EE1" w:rsidP="00F31EE1">
      <w:pPr>
        <w:outlineLvl w:val="0"/>
        <w:rPr>
          <w:rFonts w:ascii="Century Gothic" w:hAnsi="Century Gothic"/>
          <w:color w:val="000000" w:themeColor="text1"/>
        </w:rPr>
      </w:pPr>
      <w:r>
        <w:rPr>
          <w:rFonts w:ascii="Century Gothic" w:hAnsi="Century Gothic"/>
          <w:color w:val="000000" w:themeColor="text1"/>
        </w:rPr>
        <w:t>Жителям края нужно быть предельно бдительными и внимательными:</w:t>
      </w:r>
    </w:p>
    <w:p w:rsidR="00F31EE1" w:rsidRPr="00135390" w:rsidRDefault="00F31EE1" w:rsidP="00F31EE1">
      <w:pPr>
        <w:outlineLvl w:val="0"/>
        <w:rPr>
          <w:rFonts w:ascii="Century Gothic" w:hAnsi="Century Gothic"/>
          <w:b/>
          <w:color w:val="000000" w:themeColor="text1"/>
        </w:rPr>
      </w:pPr>
      <w:r>
        <w:rPr>
          <w:rFonts w:ascii="Century Gothic" w:hAnsi="Century Gothic"/>
          <w:color w:val="000000" w:themeColor="text1"/>
        </w:rPr>
        <w:tab/>
      </w:r>
      <w:r>
        <w:rPr>
          <w:rFonts w:ascii="Century Gothic" w:hAnsi="Century Gothic"/>
          <w:color w:val="000000" w:themeColor="text1"/>
        </w:rPr>
        <w:tab/>
      </w:r>
      <w:r>
        <w:rPr>
          <w:rFonts w:ascii="Century Gothic" w:hAnsi="Century Gothic"/>
          <w:b/>
          <w:color w:val="000000" w:themeColor="text1"/>
        </w:rPr>
        <w:t>- Посещение лесов ограничено;</w:t>
      </w:r>
    </w:p>
    <w:p w:rsidR="00F31EE1" w:rsidRPr="00135390" w:rsidRDefault="00F31EE1" w:rsidP="00F31EE1">
      <w:pPr>
        <w:outlineLvl w:val="0"/>
        <w:rPr>
          <w:rFonts w:ascii="Century Gothic" w:hAnsi="Century Gothic"/>
          <w:b/>
          <w:color w:val="000000" w:themeColor="text1"/>
        </w:rPr>
      </w:pPr>
      <w:r>
        <w:rPr>
          <w:rFonts w:ascii="Century Gothic" w:hAnsi="Century Gothic"/>
          <w:b/>
          <w:color w:val="000000" w:themeColor="text1"/>
        </w:rPr>
        <w:tab/>
      </w:r>
      <w:r>
        <w:rPr>
          <w:rFonts w:ascii="Century Gothic" w:hAnsi="Century Gothic"/>
          <w:b/>
          <w:color w:val="000000" w:themeColor="text1"/>
        </w:rPr>
        <w:tab/>
        <w:t>- Запрещено разводить  костры;</w:t>
      </w:r>
    </w:p>
    <w:p w:rsidR="00F31EE1" w:rsidRPr="00135390" w:rsidRDefault="00F31EE1" w:rsidP="00F31EE1">
      <w:pPr>
        <w:outlineLvl w:val="0"/>
        <w:rPr>
          <w:rFonts w:ascii="Century Gothic" w:hAnsi="Century Gothic"/>
          <w:b/>
          <w:color w:val="000000" w:themeColor="text1"/>
        </w:rPr>
      </w:pPr>
      <w:r w:rsidRPr="00135390">
        <w:rPr>
          <w:rFonts w:ascii="Century Gothic" w:hAnsi="Century Gothic"/>
          <w:b/>
          <w:color w:val="000000" w:themeColor="text1"/>
        </w:rPr>
        <w:tab/>
      </w:r>
      <w:r w:rsidRPr="00135390">
        <w:rPr>
          <w:rFonts w:ascii="Century Gothic" w:hAnsi="Century Gothic"/>
          <w:b/>
          <w:color w:val="000000" w:themeColor="text1"/>
        </w:rPr>
        <w:tab/>
        <w:t>- Запрещено сжигать мусор и сухую</w:t>
      </w:r>
      <w:r>
        <w:rPr>
          <w:rFonts w:ascii="Century Gothic" w:hAnsi="Century Gothic"/>
          <w:b/>
          <w:color w:val="000000" w:themeColor="text1"/>
        </w:rPr>
        <w:t xml:space="preserve"> траву;</w:t>
      </w:r>
    </w:p>
    <w:p w:rsidR="00F31EE1" w:rsidRPr="00135390" w:rsidRDefault="00F31EE1" w:rsidP="00F31EE1">
      <w:pPr>
        <w:outlineLvl w:val="0"/>
        <w:rPr>
          <w:rFonts w:ascii="Century Gothic" w:hAnsi="Century Gothic"/>
          <w:b/>
          <w:color w:val="000000" w:themeColor="text1"/>
        </w:rPr>
      </w:pPr>
      <w:r w:rsidRPr="00135390">
        <w:rPr>
          <w:rFonts w:ascii="Century Gothic" w:hAnsi="Century Gothic"/>
          <w:b/>
          <w:color w:val="000000" w:themeColor="text1"/>
        </w:rPr>
        <w:tab/>
      </w:r>
      <w:r w:rsidRPr="00135390">
        <w:rPr>
          <w:rFonts w:ascii="Century Gothic" w:hAnsi="Century Gothic"/>
          <w:b/>
          <w:color w:val="000000" w:themeColor="text1"/>
        </w:rPr>
        <w:tab/>
        <w:t>- Запрещено проводить пожароопасные работы.</w:t>
      </w:r>
    </w:p>
    <w:p w:rsidR="00F31EE1" w:rsidRDefault="00F31EE1" w:rsidP="00F31EE1">
      <w:pPr>
        <w:outlineLvl w:val="0"/>
        <w:rPr>
          <w:rFonts w:ascii="Century Gothic" w:hAnsi="Century Gothic"/>
          <w:color w:val="000000" w:themeColor="text1"/>
        </w:rPr>
      </w:pPr>
      <w:r>
        <w:rPr>
          <w:rFonts w:ascii="Century Gothic" w:hAnsi="Century Gothic"/>
          <w:color w:val="000000" w:themeColor="text1"/>
        </w:rPr>
        <w:tab/>
        <w:t>Владельцам земельных участков, граничащих с лесом, следует обеспечить пожарную безопасность, очистив полосу не менее 10 метров от леса, либо отделив участок от леса минерализованной полосой или противопожарным барьером.</w:t>
      </w:r>
    </w:p>
    <w:p w:rsidR="00F31EE1" w:rsidRDefault="00F31EE1" w:rsidP="00F31EE1">
      <w:pPr>
        <w:outlineLvl w:val="0"/>
        <w:rPr>
          <w:rFonts w:ascii="Century Gothic" w:hAnsi="Century Gothic"/>
          <w:color w:val="000000" w:themeColor="text1"/>
        </w:rPr>
      </w:pPr>
    </w:p>
    <w:p w:rsidR="00F31EE1" w:rsidRDefault="00F31EE1" w:rsidP="00F31EE1">
      <w:pPr>
        <w:outlineLvl w:val="0"/>
        <w:rPr>
          <w:rFonts w:ascii="Century Gothic" w:hAnsi="Century Gothic"/>
          <w:b/>
          <w:color w:val="000000" w:themeColor="text1"/>
        </w:rPr>
      </w:pPr>
      <w:r>
        <w:rPr>
          <w:rFonts w:ascii="Century Gothic" w:hAnsi="Century Gothic"/>
          <w:color w:val="000000" w:themeColor="text1"/>
        </w:rPr>
        <w:tab/>
      </w:r>
      <w:r w:rsidRPr="008872D7">
        <w:rPr>
          <w:rFonts w:ascii="Century Gothic" w:hAnsi="Century Gothic"/>
          <w:b/>
          <w:color w:val="000000" w:themeColor="text1"/>
        </w:rPr>
        <w:t>При обнаружении возгорания в лесу необходимо немедленно звонить на прямую линию лесной охраны – 8 800 100 94 00 или отправить сообщение с помощью мобильного приложения «Берегите лес».</w:t>
      </w:r>
    </w:p>
    <w:p w:rsidR="00F31EE1" w:rsidRPr="00F31EE1" w:rsidRDefault="00F31EE1" w:rsidP="00F31EE1">
      <w:pPr>
        <w:outlineLvl w:val="0"/>
        <w:rPr>
          <w:rFonts w:ascii="Century Gothic" w:hAnsi="Century Gothic"/>
          <w:b/>
          <w:color w:val="000000" w:themeColor="text1"/>
        </w:rPr>
      </w:pPr>
    </w:p>
    <w:p w:rsidR="0087421A" w:rsidRDefault="0087421A" w:rsidP="0087421A">
      <w:pPr>
        <w:pStyle w:val="aa"/>
        <w:spacing w:before="0" w:beforeAutospacing="0" w:after="210" w:afterAutospacing="0" w:line="240" w:lineRule="atLeast"/>
        <w:jc w:val="center"/>
        <w:textAlignment w:val="baseline"/>
        <w:rPr>
          <w:rFonts w:ascii="Arial" w:hAnsi="Arial" w:cs="Arial"/>
          <w:b/>
          <w:sz w:val="28"/>
          <w:szCs w:val="28"/>
        </w:rPr>
      </w:pPr>
      <w:r w:rsidRPr="00C82A03">
        <w:rPr>
          <w:rFonts w:ascii="Arial" w:hAnsi="Arial" w:cs="Arial"/>
          <w:b/>
          <w:sz w:val="28"/>
          <w:szCs w:val="28"/>
        </w:rPr>
        <w:t>Помните о причинах пожаров,</w:t>
      </w:r>
    </w:p>
    <w:p w:rsidR="0087421A" w:rsidRDefault="0087421A" w:rsidP="0087421A">
      <w:pPr>
        <w:pStyle w:val="aa"/>
        <w:spacing w:before="0" w:beforeAutospacing="0" w:after="210" w:afterAutospacing="0" w:line="240" w:lineRule="atLeast"/>
        <w:jc w:val="center"/>
        <w:textAlignment w:val="baseline"/>
        <w:rPr>
          <w:rFonts w:ascii="Arial" w:hAnsi="Arial" w:cs="Arial"/>
          <w:b/>
          <w:sz w:val="28"/>
          <w:szCs w:val="28"/>
        </w:rPr>
      </w:pPr>
      <w:r w:rsidRPr="00C82A03">
        <w:rPr>
          <w:rFonts w:ascii="Arial" w:hAnsi="Arial" w:cs="Arial"/>
          <w:b/>
          <w:sz w:val="28"/>
          <w:szCs w:val="28"/>
        </w:rPr>
        <w:t>соблюдайте правила пожарной безопасности</w:t>
      </w:r>
    </w:p>
    <w:p w:rsidR="0087421A" w:rsidRPr="00C82A03" w:rsidRDefault="0087421A" w:rsidP="0087421A">
      <w:pPr>
        <w:pStyle w:val="aa"/>
        <w:spacing w:before="0" w:beforeAutospacing="0" w:after="210" w:afterAutospacing="0" w:line="240" w:lineRule="atLeast"/>
        <w:jc w:val="center"/>
        <w:textAlignment w:val="baseline"/>
        <w:rPr>
          <w:rFonts w:ascii="Arial" w:hAnsi="Arial" w:cs="Arial"/>
          <w:b/>
          <w:sz w:val="28"/>
          <w:szCs w:val="28"/>
        </w:rPr>
      </w:pPr>
      <w:r w:rsidRPr="00C82A03">
        <w:rPr>
          <w:rFonts w:ascii="Arial" w:hAnsi="Arial" w:cs="Arial"/>
          <w:b/>
          <w:sz w:val="28"/>
          <w:szCs w:val="28"/>
        </w:rPr>
        <w:t>и не добавляйте себе лишних хлопот и неприятностей.</w:t>
      </w:r>
    </w:p>
    <w:p w:rsidR="00E460B9" w:rsidRDefault="00E460B9" w:rsidP="002E7D80">
      <w:pPr>
        <w:pStyle w:val="aa"/>
        <w:spacing w:before="0" w:beforeAutospacing="0" w:after="210" w:afterAutospacing="0"/>
        <w:jc w:val="center"/>
        <w:rPr>
          <w:sz w:val="32"/>
          <w:szCs w:val="32"/>
        </w:rPr>
      </w:pPr>
    </w:p>
    <w:p w:rsidR="00F31EE1" w:rsidRDefault="00F31EE1" w:rsidP="00F31EE1">
      <w:pPr>
        <w:jc w:val="center"/>
        <w:rPr>
          <w:rFonts w:ascii="Century Gothic" w:hAnsi="Century Gothic" w:cs="Arial"/>
          <w:b/>
          <w:sz w:val="32"/>
          <w:szCs w:val="32"/>
        </w:rPr>
      </w:pPr>
    </w:p>
    <w:p w:rsidR="00F31EE1" w:rsidRPr="00B80CB3" w:rsidRDefault="00F31EE1" w:rsidP="00F31EE1">
      <w:pPr>
        <w:jc w:val="center"/>
        <w:rPr>
          <w:rFonts w:ascii="Century Gothic" w:hAnsi="Century Gothic" w:cs="Arial"/>
          <w:b/>
          <w:color w:val="000000"/>
          <w:sz w:val="32"/>
          <w:szCs w:val="32"/>
          <w:u w:val="single"/>
        </w:rPr>
      </w:pPr>
      <w:r w:rsidRPr="00B80CB3">
        <w:rPr>
          <w:rFonts w:ascii="Century Gothic" w:hAnsi="Century Gothic" w:cs="Arial"/>
          <w:b/>
          <w:sz w:val="32"/>
          <w:szCs w:val="32"/>
        </w:rPr>
        <w:t>БЛАГОУСТРОЙСТВО</w:t>
      </w:r>
    </w:p>
    <w:p w:rsidR="00F31EE1" w:rsidRDefault="00F31EE1" w:rsidP="00F31EE1">
      <w:pPr>
        <w:jc w:val="center"/>
        <w:rPr>
          <w:rFonts w:ascii="Century Gothic" w:hAnsi="Century Gothic"/>
          <w:b/>
          <w:sz w:val="32"/>
          <w:szCs w:val="32"/>
        </w:rPr>
      </w:pPr>
    </w:p>
    <w:p w:rsidR="00F31EE1" w:rsidRPr="001C73D7" w:rsidRDefault="00F31EE1" w:rsidP="00F31EE1">
      <w:pPr>
        <w:jc w:val="center"/>
        <w:rPr>
          <w:rFonts w:ascii="Century Gothic" w:hAnsi="Century Gothic"/>
          <w:b/>
          <w:color w:val="C00000"/>
          <w:sz w:val="32"/>
          <w:szCs w:val="32"/>
        </w:rPr>
      </w:pPr>
      <w:r w:rsidRPr="001C73D7">
        <w:rPr>
          <w:rFonts w:ascii="Century Gothic" w:hAnsi="Century Gothic"/>
          <w:b/>
          <w:color w:val="C00000"/>
          <w:sz w:val="32"/>
          <w:szCs w:val="32"/>
        </w:rPr>
        <w:t>ОБЪЯВЛЕНИЯ</w:t>
      </w:r>
    </w:p>
    <w:p w:rsidR="00F31EE1" w:rsidRDefault="00F31EE1" w:rsidP="00F31EE1">
      <w:pPr>
        <w:jc w:val="center"/>
        <w:rPr>
          <w:rFonts w:ascii="Century Gothic" w:hAnsi="Century Gothic"/>
          <w:b/>
          <w:color w:val="C00000"/>
        </w:rPr>
      </w:pPr>
    </w:p>
    <w:p w:rsidR="00F31EE1" w:rsidRPr="001C73D7" w:rsidRDefault="00F31EE1" w:rsidP="00F31EE1">
      <w:pPr>
        <w:jc w:val="center"/>
        <w:rPr>
          <w:rFonts w:ascii="Century Gothic" w:hAnsi="Century Gothic"/>
          <w:b/>
          <w:color w:val="C00000"/>
          <w:sz w:val="28"/>
          <w:szCs w:val="28"/>
        </w:rPr>
      </w:pPr>
      <w:r w:rsidRPr="001C73D7">
        <w:rPr>
          <w:rFonts w:ascii="Century Gothic" w:hAnsi="Century Gothic"/>
          <w:b/>
          <w:color w:val="C00000"/>
          <w:sz w:val="28"/>
          <w:szCs w:val="28"/>
        </w:rPr>
        <w:t>Уважаемые жители!</w:t>
      </w:r>
    </w:p>
    <w:p w:rsidR="00F31EE1" w:rsidRPr="001C73D7" w:rsidRDefault="00F31EE1" w:rsidP="00F31EE1">
      <w:pPr>
        <w:jc w:val="center"/>
        <w:rPr>
          <w:rFonts w:ascii="Century Gothic" w:hAnsi="Century Gothic"/>
          <w:b/>
          <w:color w:val="C00000"/>
          <w:sz w:val="28"/>
          <w:szCs w:val="28"/>
        </w:rPr>
      </w:pPr>
    </w:p>
    <w:p w:rsidR="00F31EE1" w:rsidRPr="001C73D7" w:rsidRDefault="00F31EE1" w:rsidP="00F31EE1">
      <w:pPr>
        <w:jc w:val="center"/>
        <w:rPr>
          <w:rFonts w:ascii="Century Gothic" w:hAnsi="Century Gothic"/>
          <w:b/>
          <w:color w:val="C00000"/>
          <w:sz w:val="28"/>
          <w:szCs w:val="28"/>
        </w:rPr>
      </w:pPr>
      <w:r w:rsidRPr="001C73D7">
        <w:rPr>
          <w:rFonts w:ascii="Century Gothic" w:hAnsi="Century Gothic"/>
          <w:b/>
          <w:color w:val="C00000"/>
          <w:sz w:val="28"/>
          <w:szCs w:val="28"/>
        </w:rPr>
        <w:t xml:space="preserve">Убедительно просим Вас, поддерживайте порядок на всей </w:t>
      </w:r>
    </w:p>
    <w:p w:rsidR="00F31EE1" w:rsidRPr="001C73D7" w:rsidRDefault="00F31EE1" w:rsidP="00F31EE1">
      <w:pPr>
        <w:jc w:val="center"/>
        <w:rPr>
          <w:rFonts w:ascii="Century Gothic" w:hAnsi="Century Gothic"/>
          <w:b/>
          <w:color w:val="C00000"/>
          <w:sz w:val="28"/>
          <w:szCs w:val="28"/>
        </w:rPr>
      </w:pPr>
      <w:r w:rsidRPr="001C73D7">
        <w:rPr>
          <w:rFonts w:ascii="Century Gothic" w:hAnsi="Century Gothic"/>
          <w:b/>
          <w:color w:val="C00000"/>
          <w:sz w:val="28"/>
          <w:szCs w:val="28"/>
        </w:rPr>
        <w:t>прилегающей территории к Вашему домовладению.</w:t>
      </w:r>
    </w:p>
    <w:p w:rsidR="00F31EE1" w:rsidRPr="001C73D7" w:rsidRDefault="00F31EE1" w:rsidP="00F31EE1">
      <w:pPr>
        <w:jc w:val="center"/>
        <w:rPr>
          <w:rFonts w:ascii="Century Gothic" w:hAnsi="Century Gothic"/>
          <w:b/>
          <w:color w:val="C00000"/>
          <w:sz w:val="28"/>
          <w:szCs w:val="28"/>
        </w:rPr>
      </w:pPr>
      <w:r w:rsidRPr="001C73D7">
        <w:rPr>
          <w:rFonts w:ascii="Century Gothic" w:hAnsi="Century Gothic"/>
          <w:b/>
          <w:color w:val="C00000"/>
          <w:sz w:val="28"/>
          <w:szCs w:val="28"/>
        </w:rPr>
        <w:t xml:space="preserve">Во избежание пожаров своевременно убирайте «заросли»  - </w:t>
      </w:r>
    </w:p>
    <w:p w:rsidR="00F31EE1" w:rsidRPr="001C73D7" w:rsidRDefault="00F31EE1" w:rsidP="00F31EE1">
      <w:pPr>
        <w:jc w:val="center"/>
        <w:rPr>
          <w:rFonts w:ascii="Century Gothic" w:hAnsi="Century Gothic"/>
          <w:b/>
          <w:color w:val="C00000"/>
          <w:sz w:val="28"/>
          <w:szCs w:val="28"/>
        </w:rPr>
      </w:pPr>
      <w:r w:rsidRPr="001C73D7">
        <w:rPr>
          <w:rFonts w:ascii="Century Gothic" w:hAnsi="Century Gothic"/>
          <w:b/>
          <w:color w:val="C00000"/>
          <w:sz w:val="28"/>
          <w:szCs w:val="28"/>
        </w:rPr>
        <w:t xml:space="preserve">крапиву, лопухи, осот и т.д. от заборов, </w:t>
      </w:r>
    </w:p>
    <w:p w:rsidR="00F31EE1" w:rsidRPr="001C73D7" w:rsidRDefault="00F31EE1" w:rsidP="00F31EE1">
      <w:pPr>
        <w:jc w:val="center"/>
        <w:rPr>
          <w:rFonts w:ascii="Century Gothic" w:hAnsi="Century Gothic"/>
          <w:b/>
          <w:color w:val="C00000"/>
          <w:sz w:val="28"/>
          <w:szCs w:val="28"/>
        </w:rPr>
      </w:pPr>
      <w:r w:rsidRPr="001C73D7">
        <w:rPr>
          <w:rFonts w:ascii="Century Gothic" w:hAnsi="Century Gothic"/>
          <w:b/>
          <w:color w:val="C00000"/>
          <w:sz w:val="28"/>
          <w:szCs w:val="28"/>
        </w:rPr>
        <w:t xml:space="preserve">следите, чтобы на Ваших участках не произрастала конопля. </w:t>
      </w:r>
    </w:p>
    <w:p w:rsidR="00F31EE1" w:rsidRPr="001C73D7" w:rsidRDefault="00F31EE1" w:rsidP="00F31EE1">
      <w:pPr>
        <w:jc w:val="center"/>
        <w:rPr>
          <w:rFonts w:ascii="Century Gothic" w:hAnsi="Century Gothic"/>
          <w:b/>
          <w:color w:val="C00000"/>
          <w:sz w:val="28"/>
          <w:szCs w:val="28"/>
        </w:rPr>
      </w:pPr>
      <w:r w:rsidRPr="001C73D7">
        <w:rPr>
          <w:rFonts w:ascii="Century Gothic" w:hAnsi="Century Gothic"/>
          <w:b/>
          <w:color w:val="C00000"/>
          <w:sz w:val="28"/>
          <w:szCs w:val="28"/>
        </w:rPr>
        <w:t>Содержите в опрятном состоянии ограждения, палисадники.</w:t>
      </w:r>
    </w:p>
    <w:p w:rsidR="00F31EE1" w:rsidRDefault="00F31EE1" w:rsidP="00F31EE1">
      <w:pPr>
        <w:jc w:val="center"/>
        <w:rPr>
          <w:rFonts w:ascii="Century Gothic" w:hAnsi="Century Gothic"/>
          <w:b/>
          <w:color w:val="C00000"/>
          <w:u w:val="single"/>
        </w:rPr>
      </w:pPr>
    </w:p>
    <w:p w:rsidR="00F31EE1" w:rsidRDefault="00F31EE1" w:rsidP="00F31EE1">
      <w:pPr>
        <w:jc w:val="center"/>
        <w:rPr>
          <w:rFonts w:ascii="Century Gothic" w:hAnsi="Century Gothic"/>
          <w:b/>
          <w:color w:val="C00000"/>
          <w:sz w:val="32"/>
          <w:szCs w:val="32"/>
          <w:u w:val="single"/>
        </w:rPr>
      </w:pPr>
      <w:r w:rsidRPr="001C73D7">
        <w:rPr>
          <w:rFonts w:ascii="Century Gothic" w:hAnsi="Century Gothic"/>
          <w:b/>
          <w:color w:val="C00000"/>
          <w:sz w:val="32"/>
          <w:szCs w:val="32"/>
          <w:u w:val="single"/>
        </w:rPr>
        <w:t xml:space="preserve">Следите за своими животными, </w:t>
      </w:r>
    </w:p>
    <w:p w:rsidR="00F31EE1" w:rsidRPr="001C73D7" w:rsidRDefault="00F31EE1" w:rsidP="00F31EE1">
      <w:pPr>
        <w:jc w:val="center"/>
        <w:rPr>
          <w:rFonts w:ascii="Century Gothic" w:hAnsi="Century Gothic"/>
          <w:b/>
          <w:color w:val="C00000"/>
          <w:sz w:val="32"/>
          <w:szCs w:val="32"/>
          <w:u w:val="single"/>
        </w:rPr>
      </w:pPr>
      <w:r w:rsidRPr="001C73D7">
        <w:rPr>
          <w:rFonts w:ascii="Century Gothic" w:hAnsi="Century Gothic"/>
          <w:b/>
          <w:color w:val="C00000"/>
          <w:sz w:val="32"/>
          <w:szCs w:val="32"/>
          <w:u w:val="single"/>
        </w:rPr>
        <w:t>чтобы они не причиняли вред окружающим.</w:t>
      </w:r>
    </w:p>
    <w:p w:rsidR="00F31EE1" w:rsidRDefault="00F31EE1" w:rsidP="00F31EE1">
      <w:pPr>
        <w:jc w:val="center"/>
        <w:rPr>
          <w:rFonts w:ascii="Century Gothic" w:hAnsi="Century Gothic"/>
          <w:b/>
          <w:color w:val="C00000"/>
          <w:u w:val="single"/>
        </w:rPr>
      </w:pPr>
    </w:p>
    <w:p w:rsidR="00F31EE1" w:rsidRPr="00DB3F84" w:rsidRDefault="00F31EE1" w:rsidP="00F31EE1">
      <w:pPr>
        <w:jc w:val="center"/>
        <w:rPr>
          <w:rFonts w:ascii="Century Gothic" w:hAnsi="Century Gothic"/>
          <w:b/>
          <w:color w:val="C00000"/>
          <w:sz w:val="20"/>
          <w:szCs w:val="20"/>
        </w:rPr>
      </w:pPr>
      <w:r>
        <w:rPr>
          <w:rFonts w:ascii="Century Gothic" w:hAnsi="Century Gothic"/>
          <w:b/>
          <w:color w:val="C00000"/>
          <w:sz w:val="20"/>
          <w:szCs w:val="20"/>
        </w:rPr>
        <w:t xml:space="preserve">                                       </w:t>
      </w:r>
      <w:r w:rsidRPr="00DB3F84">
        <w:rPr>
          <w:rFonts w:ascii="Century Gothic" w:hAnsi="Century Gothic"/>
          <w:b/>
          <w:color w:val="C00000"/>
          <w:sz w:val="20"/>
          <w:szCs w:val="20"/>
        </w:rPr>
        <w:t>Комиссия по благоустройству администрации Балахтонского сельсовета</w:t>
      </w:r>
    </w:p>
    <w:p w:rsidR="00B554A2" w:rsidRPr="00CB2A5C" w:rsidRDefault="00B554A2" w:rsidP="00B554A2">
      <w:pPr>
        <w:rPr>
          <w:rFonts w:ascii="Comic Sans MS" w:hAnsi="Comic Sans MS"/>
          <w:sz w:val="26"/>
          <w:szCs w:val="26"/>
        </w:rPr>
      </w:pPr>
      <w:r>
        <w:rPr>
          <w:rFonts w:ascii="Century Gothic" w:hAnsi="Century Gothic"/>
          <w:b/>
          <w:sz w:val="32"/>
          <w:szCs w:val="32"/>
        </w:rPr>
        <w:lastRenderedPageBreak/>
        <w:t>______________________________________________________________</w:t>
      </w:r>
    </w:p>
    <w:p w:rsidR="00B554A2" w:rsidRDefault="00B554A2" w:rsidP="00B554A2">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F31EE1">
        <w:rPr>
          <w:rFonts w:ascii="Century Gothic" w:hAnsi="Century Gothic"/>
          <w:b/>
          <w:sz w:val="28"/>
          <w:szCs w:val="28"/>
        </w:rPr>
        <w:t>8</w:t>
      </w:r>
      <w:r>
        <w:rPr>
          <w:rFonts w:ascii="Century Gothic" w:hAnsi="Century Gothic"/>
          <w:b/>
          <w:sz w:val="28"/>
          <w:szCs w:val="28"/>
        </w:rPr>
        <w:t xml:space="preserve"> № 14/244 «Балахтонские вести»  30</w:t>
      </w:r>
      <w:r w:rsidRPr="00CB2A5C">
        <w:rPr>
          <w:rFonts w:ascii="Century Gothic" w:hAnsi="Century Gothic"/>
          <w:b/>
          <w:sz w:val="28"/>
          <w:szCs w:val="28"/>
        </w:rPr>
        <w:t xml:space="preserve"> августа</w:t>
      </w:r>
      <w:r w:rsidRPr="006743C1">
        <w:rPr>
          <w:rFonts w:ascii="Century Gothic" w:hAnsi="Century Gothic"/>
          <w:b/>
          <w:sz w:val="28"/>
          <w:szCs w:val="28"/>
        </w:rPr>
        <w:t xml:space="preserve"> 2</w:t>
      </w:r>
      <w:r>
        <w:rPr>
          <w:rFonts w:ascii="Century Gothic" w:hAnsi="Century Gothic"/>
          <w:b/>
          <w:sz w:val="28"/>
          <w:szCs w:val="28"/>
        </w:rPr>
        <w:t>024 года</w:t>
      </w:r>
    </w:p>
    <w:p w:rsidR="00B554A2" w:rsidRDefault="00B554A2" w:rsidP="00B554A2">
      <w:pPr>
        <w:jc w:val="center"/>
        <w:rPr>
          <w:rFonts w:ascii="Century Gothic" w:hAnsi="Century Gothic"/>
          <w:b/>
          <w:color w:val="7030A0"/>
          <w:sz w:val="32"/>
          <w:szCs w:val="32"/>
        </w:rPr>
      </w:pPr>
      <w:r>
        <w:rPr>
          <w:rFonts w:ascii="Century Gothic" w:hAnsi="Century Gothic"/>
          <w:b/>
        </w:rPr>
        <w:t>__________________________________________________________________________________</w:t>
      </w:r>
      <w:r w:rsidRPr="00506E8E">
        <w:rPr>
          <w:rFonts w:ascii="Century Gothic" w:hAnsi="Century Gothic"/>
          <w:b/>
          <w:color w:val="002060"/>
          <w:sz w:val="20"/>
        </w:rPr>
        <w:t xml:space="preserve">  </w:t>
      </w:r>
    </w:p>
    <w:p w:rsidR="00E81209" w:rsidRDefault="00E81209" w:rsidP="00534C0A">
      <w:pPr>
        <w:jc w:val="center"/>
      </w:pPr>
    </w:p>
    <w:p w:rsidR="00C40FC7" w:rsidRDefault="00C40FC7" w:rsidP="00C40FC7">
      <w:pPr>
        <w:ind w:firstLine="708"/>
        <w:jc w:val="center"/>
        <w:rPr>
          <w:rFonts w:ascii="Century Gothic" w:hAnsi="Century Gothic"/>
          <w:b/>
          <w:sz w:val="32"/>
          <w:szCs w:val="32"/>
        </w:rPr>
      </w:pPr>
      <w:r>
        <w:rPr>
          <w:rFonts w:ascii="Century Gothic" w:hAnsi="Century Gothic"/>
          <w:b/>
          <w:sz w:val="32"/>
          <w:szCs w:val="32"/>
        </w:rPr>
        <w:t>ЧЕЛОВЕК И ЗАКОН</w:t>
      </w:r>
      <w:r w:rsidRPr="008A50AC">
        <w:rPr>
          <w:rFonts w:ascii="Century Gothic" w:hAnsi="Century Gothic"/>
          <w:b/>
          <w:noProof/>
          <w:sz w:val="32"/>
          <w:szCs w:val="32"/>
        </w:rPr>
        <w:drawing>
          <wp:anchor distT="0" distB="0" distL="114300" distR="114300" simplePos="0" relativeHeight="251678720" behindDoc="0" locked="0" layoutInCell="1" allowOverlap="1">
            <wp:simplePos x="0" y="0"/>
            <wp:positionH relativeFrom="column">
              <wp:posOffset>4692015</wp:posOffset>
            </wp:positionH>
            <wp:positionV relativeFrom="paragraph">
              <wp:posOffset>-168910</wp:posOffset>
            </wp:positionV>
            <wp:extent cx="1524000" cy="1190625"/>
            <wp:effectExtent l="19050" t="0" r="0" b="0"/>
            <wp:wrapSquare wrapText="bothSides"/>
            <wp:docPr id="16" name="Рисунок 1" descr="Отсканировано 19"/>
            <wp:cNvGraphicFramePr/>
            <a:graphic xmlns:a="http://schemas.openxmlformats.org/drawingml/2006/main">
              <a:graphicData uri="http://schemas.openxmlformats.org/drawingml/2006/picture">
                <pic:pic xmlns:pic="http://schemas.openxmlformats.org/drawingml/2006/picture">
                  <pic:nvPicPr>
                    <pic:cNvPr id="0" name="Рисунок 1" descr="Отсканировано 19"/>
                    <pic:cNvPicPr>
                      <a:picLocks noChangeAspect="1" noChangeArrowheads="1"/>
                    </pic:cNvPicPr>
                  </pic:nvPicPr>
                  <pic:blipFill>
                    <a:blip r:embed="rId13" cstate="print">
                      <a:lum bright="15000"/>
                    </a:blip>
                    <a:srcRect/>
                    <a:stretch>
                      <a:fillRect/>
                    </a:stretch>
                  </pic:blipFill>
                  <pic:spPr bwMode="auto">
                    <a:xfrm>
                      <a:off x="0" y="0"/>
                      <a:ext cx="1524000" cy="1190625"/>
                    </a:xfrm>
                    <a:prstGeom prst="rect">
                      <a:avLst/>
                    </a:prstGeom>
                    <a:noFill/>
                    <a:ln w="9525">
                      <a:noFill/>
                      <a:miter lim="800000"/>
                      <a:headEnd/>
                      <a:tailEnd/>
                    </a:ln>
                  </pic:spPr>
                </pic:pic>
              </a:graphicData>
            </a:graphic>
          </wp:anchor>
        </w:drawing>
      </w:r>
    </w:p>
    <w:p w:rsidR="00C40FC7" w:rsidRDefault="00C40FC7" w:rsidP="00C40FC7">
      <w:pPr>
        <w:jc w:val="center"/>
        <w:rPr>
          <w:rFonts w:ascii="Century Gothic" w:hAnsi="Century Gothic"/>
          <w:b/>
          <w:sz w:val="32"/>
          <w:szCs w:val="32"/>
        </w:rPr>
      </w:pPr>
    </w:p>
    <w:p w:rsidR="00C40FC7" w:rsidRDefault="00C40FC7" w:rsidP="00C40FC7">
      <w:pPr>
        <w:jc w:val="center"/>
        <w:rPr>
          <w:rFonts w:ascii="Century Gothic" w:hAnsi="Century Gothic" w:cs="Tahoma"/>
          <w:b/>
          <w:sz w:val="22"/>
          <w:szCs w:val="22"/>
        </w:rPr>
      </w:pPr>
      <w:r>
        <w:rPr>
          <w:rFonts w:ascii="Century Gothic" w:hAnsi="Century Gothic" w:cs="Tahoma"/>
          <w:b/>
          <w:sz w:val="22"/>
          <w:szCs w:val="22"/>
        </w:rPr>
        <w:t>1. Прокуратура Козульского</w:t>
      </w:r>
      <w:r w:rsidRPr="00755718">
        <w:rPr>
          <w:rFonts w:ascii="Century Gothic" w:hAnsi="Century Gothic" w:cs="Tahoma"/>
          <w:b/>
          <w:sz w:val="22"/>
          <w:szCs w:val="22"/>
        </w:rPr>
        <w:t xml:space="preserve"> района </w:t>
      </w:r>
      <w:r>
        <w:rPr>
          <w:rFonts w:ascii="Century Gothic" w:hAnsi="Century Gothic" w:cs="Tahoma"/>
          <w:b/>
          <w:sz w:val="22"/>
          <w:szCs w:val="22"/>
        </w:rPr>
        <w:t>информирует:</w:t>
      </w:r>
    </w:p>
    <w:p w:rsidR="00C40FC7" w:rsidRDefault="00C40FC7" w:rsidP="00C40FC7">
      <w:pPr>
        <w:jc w:val="center"/>
        <w:rPr>
          <w:rFonts w:ascii="Century Gothic" w:hAnsi="Century Gothic"/>
          <w:b/>
        </w:rPr>
      </w:pPr>
    </w:p>
    <w:p w:rsidR="00C40FC7" w:rsidRDefault="00C40FC7" w:rsidP="00C40FC7">
      <w:pPr>
        <w:ind w:firstLine="708"/>
        <w:rPr>
          <w:rFonts w:ascii="Tahoma" w:hAnsi="Tahoma" w:cs="Tahoma"/>
        </w:rPr>
      </w:pPr>
      <w:r w:rsidRPr="00C40FC7">
        <w:rPr>
          <w:rFonts w:ascii="Tahoma" w:hAnsi="Tahoma" w:cs="Tahoma"/>
        </w:rPr>
        <w:t xml:space="preserve">Для пенсий по инвалидности установили иммунитет на взыскание в рамках исполнительного производства. Теперь взыскание в рамках исполнительного производства не обращается на выплаты к пенсиям по случаю потери кормильца за счет федерального бюджета. </w:t>
      </w:r>
    </w:p>
    <w:p w:rsidR="00C40FC7" w:rsidRPr="00C40FC7" w:rsidRDefault="00C40FC7" w:rsidP="00C40FC7">
      <w:pPr>
        <w:ind w:firstLine="708"/>
        <w:rPr>
          <w:rFonts w:ascii="Tahoma" w:hAnsi="Tahoma" w:cs="Tahoma"/>
        </w:rPr>
      </w:pPr>
      <w:r w:rsidRPr="00C40FC7">
        <w:rPr>
          <w:rFonts w:ascii="Tahoma" w:hAnsi="Tahoma" w:cs="Tahoma"/>
        </w:rPr>
        <w:t xml:space="preserve">Иммунитет на взыскание установлен для социальных пенсий по инвалидности, федеральных и региональных социальных доплат к пенсии, назначаемых детям-инвалидам и недееспособным инвалидам. </w:t>
      </w:r>
    </w:p>
    <w:p w:rsidR="00C40FC7" w:rsidRPr="00C40FC7" w:rsidRDefault="00C40FC7" w:rsidP="00C40FC7">
      <w:pPr>
        <w:ind w:firstLine="708"/>
        <w:rPr>
          <w:rFonts w:ascii="Tahoma" w:hAnsi="Tahoma" w:cs="Tahoma"/>
          <w:i/>
        </w:rPr>
      </w:pPr>
      <w:r w:rsidRPr="00C40FC7">
        <w:rPr>
          <w:rFonts w:ascii="Tahoma" w:hAnsi="Tahoma" w:cs="Tahoma"/>
          <w:i/>
        </w:rPr>
        <w:t>(Федеральный закон от 29 мая 2024 г. № 112-ФЗ "О внесении изменений в статью 101 Федерального закона "Об исполнительном производстве")/</w:t>
      </w:r>
    </w:p>
    <w:p w:rsidR="00C40FC7" w:rsidRPr="00C71432" w:rsidRDefault="00C40FC7" w:rsidP="00C40FC7">
      <w:pPr>
        <w:ind w:firstLine="708"/>
      </w:pPr>
    </w:p>
    <w:p w:rsidR="00C40FC7" w:rsidRDefault="00C40FC7" w:rsidP="00C40FC7">
      <w:pPr>
        <w:jc w:val="center"/>
        <w:rPr>
          <w:rFonts w:ascii="Century Gothic" w:hAnsi="Century Gothic" w:cs="Tahoma"/>
          <w:b/>
          <w:sz w:val="22"/>
          <w:szCs w:val="22"/>
        </w:rPr>
      </w:pPr>
      <w:r>
        <w:rPr>
          <w:rFonts w:ascii="Century Gothic" w:hAnsi="Century Gothic" w:cs="Tahoma"/>
          <w:b/>
          <w:sz w:val="22"/>
          <w:szCs w:val="22"/>
        </w:rPr>
        <w:t>2. Прокуратура Козульского</w:t>
      </w:r>
      <w:r w:rsidRPr="00755718">
        <w:rPr>
          <w:rFonts w:ascii="Century Gothic" w:hAnsi="Century Gothic" w:cs="Tahoma"/>
          <w:b/>
          <w:sz w:val="22"/>
          <w:szCs w:val="22"/>
        </w:rPr>
        <w:t xml:space="preserve"> района </w:t>
      </w:r>
      <w:r>
        <w:rPr>
          <w:rFonts w:ascii="Century Gothic" w:hAnsi="Century Gothic" w:cs="Tahoma"/>
          <w:b/>
          <w:sz w:val="22"/>
          <w:szCs w:val="22"/>
        </w:rPr>
        <w:t>информирует:</w:t>
      </w:r>
    </w:p>
    <w:p w:rsidR="00C40FC7" w:rsidRDefault="00C40FC7" w:rsidP="00C40FC7">
      <w:pPr>
        <w:ind w:firstLine="709"/>
      </w:pPr>
    </w:p>
    <w:p w:rsidR="00C40FC7" w:rsidRPr="00C40FC7" w:rsidRDefault="00C40FC7" w:rsidP="00C40FC7">
      <w:pPr>
        <w:ind w:firstLine="709"/>
        <w:rPr>
          <w:rFonts w:ascii="Tahoma" w:hAnsi="Tahoma" w:cs="Tahoma"/>
        </w:rPr>
      </w:pPr>
      <w:r w:rsidRPr="00C40FC7">
        <w:rPr>
          <w:rFonts w:ascii="Tahoma" w:hAnsi="Tahoma" w:cs="Tahoma"/>
        </w:rPr>
        <w:t xml:space="preserve">В КоАП РФ внесены поправки, предусматривающие штрафы за перевозку древесины без электронного сопроводительного документа. </w:t>
      </w:r>
      <w:proofErr w:type="gramStart"/>
      <w:r w:rsidRPr="00C40FC7">
        <w:rPr>
          <w:rFonts w:ascii="Tahoma" w:hAnsi="Tahoma" w:cs="Tahoma"/>
        </w:rPr>
        <w:t xml:space="preserve">Для должностных лиц штраф за это составит от 20 до 40 тыс. руб., для ИП - от 100 до 200 тыс. руб., для </w:t>
      </w:r>
      <w:proofErr w:type="spellStart"/>
      <w:r w:rsidRPr="00C40FC7">
        <w:rPr>
          <w:rFonts w:ascii="Tahoma" w:hAnsi="Tahoma" w:cs="Tahoma"/>
        </w:rPr>
        <w:t>юрлиц</w:t>
      </w:r>
      <w:proofErr w:type="spellEnd"/>
      <w:r w:rsidRPr="00C40FC7">
        <w:rPr>
          <w:rFonts w:ascii="Tahoma" w:hAnsi="Tahoma" w:cs="Tahoma"/>
        </w:rPr>
        <w:t xml:space="preserve"> - от 200 до 400 тыс. руб. Аналогичные санкции будут применять за перевозку древесины </w:t>
      </w:r>
      <w:proofErr w:type="spellStart"/>
      <w:r w:rsidRPr="00C40FC7">
        <w:rPr>
          <w:rFonts w:ascii="Tahoma" w:hAnsi="Tahoma" w:cs="Tahoma"/>
        </w:rPr>
        <w:t>автотранспотром</w:t>
      </w:r>
      <w:proofErr w:type="spellEnd"/>
      <w:r w:rsidRPr="00C40FC7">
        <w:rPr>
          <w:rFonts w:ascii="Tahoma" w:hAnsi="Tahoma" w:cs="Tahoma"/>
        </w:rPr>
        <w:t xml:space="preserve"> без </w:t>
      </w:r>
      <w:proofErr w:type="spellStart"/>
      <w:r w:rsidRPr="00C40FC7">
        <w:rPr>
          <w:rFonts w:ascii="Tahoma" w:hAnsi="Tahoma" w:cs="Tahoma"/>
        </w:rPr>
        <w:t>техсредств</w:t>
      </w:r>
      <w:proofErr w:type="spellEnd"/>
      <w:r w:rsidRPr="00C40FC7">
        <w:rPr>
          <w:rFonts w:ascii="Tahoma" w:hAnsi="Tahoma" w:cs="Tahoma"/>
        </w:rPr>
        <w:t xml:space="preserve"> контроля, обеспечивающих оперативное получение сведений для установления места его нахождения.</w:t>
      </w:r>
      <w:proofErr w:type="gramEnd"/>
      <w:r w:rsidRPr="00C40FC7">
        <w:rPr>
          <w:rFonts w:ascii="Tahoma" w:hAnsi="Tahoma" w:cs="Tahoma"/>
        </w:rPr>
        <w:t xml:space="preserve"> Введены штрафы за повторное совершение таких правонарушений.</w:t>
      </w:r>
    </w:p>
    <w:p w:rsidR="00C40FC7" w:rsidRPr="00C40FC7" w:rsidRDefault="00C40FC7" w:rsidP="00C40FC7">
      <w:pPr>
        <w:ind w:firstLine="709"/>
        <w:rPr>
          <w:rFonts w:ascii="Tahoma" w:hAnsi="Tahoma" w:cs="Tahoma"/>
        </w:rPr>
      </w:pPr>
      <w:r w:rsidRPr="00C40FC7">
        <w:rPr>
          <w:rFonts w:ascii="Tahoma" w:hAnsi="Tahoma" w:cs="Tahoma"/>
        </w:rPr>
        <w:t xml:space="preserve">За внесение в ФГИС лесного комплекса сведений о характеристиках древесины, не соответствующих установленным требованиям, штраф для должностных лиц составит от 25 до 35 тыс. руб., для ИП - от 50 </w:t>
      </w:r>
      <w:proofErr w:type="gramStart"/>
      <w:r w:rsidRPr="00C40FC7">
        <w:rPr>
          <w:rFonts w:ascii="Tahoma" w:hAnsi="Tahoma" w:cs="Tahoma"/>
        </w:rPr>
        <w:t>до</w:t>
      </w:r>
      <w:proofErr w:type="gramEnd"/>
      <w:r w:rsidRPr="00C40FC7">
        <w:rPr>
          <w:rFonts w:ascii="Tahoma" w:hAnsi="Tahoma" w:cs="Tahoma"/>
        </w:rPr>
        <w:t xml:space="preserve"> 100 тыс. руб., для </w:t>
      </w:r>
      <w:proofErr w:type="spellStart"/>
      <w:r w:rsidRPr="00C40FC7">
        <w:rPr>
          <w:rFonts w:ascii="Tahoma" w:hAnsi="Tahoma" w:cs="Tahoma"/>
        </w:rPr>
        <w:t>юрлиц</w:t>
      </w:r>
      <w:proofErr w:type="spellEnd"/>
      <w:r w:rsidRPr="00C40FC7">
        <w:rPr>
          <w:rFonts w:ascii="Tahoma" w:hAnsi="Tahoma" w:cs="Tahoma"/>
        </w:rPr>
        <w:t xml:space="preserve"> - от 100 до 200 тыс. руб.</w:t>
      </w:r>
    </w:p>
    <w:p w:rsidR="00C40FC7" w:rsidRPr="00C40FC7" w:rsidRDefault="00C40FC7" w:rsidP="00C40FC7">
      <w:pPr>
        <w:ind w:firstLine="709"/>
        <w:rPr>
          <w:rFonts w:ascii="Tahoma" w:hAnsi="Tahoma" w:cs="Tahoma"/>
        </w:rPr>
      </w:pPr>
      <w:r w:rsidRPr="00C40FC7">
        <w:rPr>
          <w:rFonts w:ascii="Tahoma" w:hAnsi="Tahoma" w:cs="Tahoma"/>
        </w:rPr>
        <w:t xml:space="preserve">Кроме того, установлена административная ответственность: </w:t>
      </w:r>
    </w:p>
    <w:p w:rsidR="00C40FC7" w:rsidRPr="00C40FC7" w:rsidRDefault="00C40FC7" w:rsidP="00C40FC7">
      <w:pPr>
        <w:ind w:firstLine="709"/>
        <w:rPr>
          <w:rFonts w:ascii="Tahoma" w:hAnsi="Tahoma" w:cs="Tahoma"/>
        </w:rPr>
      </w:pPr>
      <w:r w:rsidRPr="00C40FC7">
        <w:rPr>
          <w:rFonts w:ascii="Tahoma" w:hAnsi="Tahoma" w:cs="Tahoma"/>
        </w:rPr>
        <w:t xml:space="preserve">- за нарушение требований к размещению и характеристикам складов древесины, а также порядка внесения сведений о таких складах в лесной реестр; </w:t>
      </w:r>
    </w:p>
    <w:p w:rsidR="00C40FC7" w:rsidRPr="00C40FC7" w:rsidRDefault="00C40FC7" w:rsidP="00C40FC7">
      <w:pPr>
        <w:ind w:firstLine="709"/>
        <w:rPr>
          <w:rFonts w:ascii="Tahoma" w:hAnsi="Tahoma" w:cs="Tahoma"/>
        </w:rPr>
      </w:pPr>
      <w:r w:rsidRPr="00C40FC7">
        <w:rPr>
          <w:rFonts w:ascii="Tahoma" w:hAnsi="Tahoma" w:cs="Tahoma"/>
        </w:rPr>
        <w:t xml:space="preserve">- за непредставление или несвоевременное представление информации об объектах лесоперерабатывающей инфраструктуры либо представление заведомо ложных сведений в ФГИС лесного комплекса; </w:t>
      </w:r>
    </w:p>
    <w:p w:rsidR="00C40FC7" w:rsidRPr="00C40FC7" w:rsidRDefault="00C40FC7" w:rsidP="00C40FC7">
      <w:pPr>
        <w:ind w:firstLine="709"/>
        <w:rPr>
          <w:rFonts w:ascii="Tahoma" w:hAnsi="Tahoma" w:cs="Tahoma"/>
        </w:rPr>
      </w:pPr>
      <w:r w:rsidRPr="00C40FC7">
        <w:rPr>
          <w:rFonts w:ascii="Tahoma" w:hAnsi="Tahoma" w:cs="Tahoma"/>
        </w:rPr>
        <w:t xml:space="preserve">- за непредставление или несвоевременное представление информации для отчета о балансе древесины, о древесине и продукции из нее; </w:t>
      </w:r>
    </w:p>
    <w:p w:rsidR="00C40FC7" w:rsidRPr="00C40FC7" w:rsidRDefault="00C40FC7" w:rsidP="00C40FC7">
      <w:pPr>
        <w:ind w:firstLine="709"/>
        <w:rPr>
          <w:rFonts w:ascii="Tahoma" w:hAnsi="Tahoma" w:cs="Tahoma"/>
        </w:rPr>
      </w:pPr>
      <w:r w:rsidRPr="00C40FC7">
        <w:rPr>
          <w:rFonts w:ascii="Tahoma" w:hAnsi="Tahoma" w:cs="Tahoma"/>
        </w:rPr>
        <w:t xml:space="preserve">- за нарушение запрета на пребывание в лесах с машинами, в т. ч. самоходными, и (или) оборудованием для рубки и транспортировки древесины из леса. </w:t>
      </w:r>
    </w:p>
    <w:p w:rsidR="00C40FC7" w:rsidRPr="00C40FC7" w:rsidRDefault="00C40FC7" w:rsidP="00C40FC7">
      <w:pPr>
        <w:ind w:firstLine="709"/>
        <w:rPr>
          <w:rFonts w:ascii="Tahoma" w:hAnsi="Tahoma" w:cs="Tahoma"/>
          <w:i/>
        </w:rPr>
      </w:pPr>
      <w:r w:rsidRPr="00C40FC7">
        <w:rPr>
          <w:rFonts w:ascii="Tahoma" w:hAnsi="Tahoma" w:cs="Tahoma"/>
          <w:i/>
        </w:rPr>
        <w:t>(Федеральный закон от 8 июля 2024 г. № 165-ФЗ "О внесении изменений в Кодекс Российской Федерации об административных правонарушениях")</w:t>
      </w:r>
    </w:p>
    <w:p w:rsidR="00C40FC7" w:rsidRPr="00C40FC7" w:rsidRDefault="00C40FC7" w:rsidP="00C40FC7">
      <w:pPr>
        <w:ind w:firstLine="709"/>
        <w:rPr>
          <w:i/>
        </w:rPr>
      </w:pPr>
    </w:p>
    <w:p w:rsidR="00C40FC7" w:rsidRPr="00C71432" w:rsidRDefault="00C40FC7" w:rsidP="00C40FC7">
      <w:pPr>
        <w:ind w:firstLine="709"/>
      </w:pPr>
    </w:p>
    <w:p w:rsidR="00C40FC7" w:rsidRDefault="00C40FC7" w:rsidP="00C40FC7">
      <w:pPr>
        <w:jc w:val="center"/>
        <w:rPr>
          <w:rFonts w:ascii="Century Gothic" w:hAnsi="Century Gothic" w:cs="Tahoma"/>
          <w:b/>
          <w:sz w:val="22"/>
          <w:szCs w:val="22"/>
        </w:rPr>
      </w:pPr>
      <w:r>
        <w:rPr>
          <w:rFonts w:ascii="Century Gothic" w:hAnsi="Century Gothic" w:cs="Tahoma"/>
          <w:b/>
          <w:sz w:val="22"/>
          <w:szCs w:val="22"/>
        </w:rPr>
        <w:t>3. Прокуратура Козульского</w:t>
      </w:r>
      <w:r w:rsidRPr="00755718">
        <w:rPr>
          <w:rFonts w:ascii="Century Gothic" w:hAnsi="Century Gothic" w:cs="Tahoma"/>
          <w:b/>
          <w:sz w:val="22"/>
          <w:szCs w:val="22"/>
        </w:rPr>
        <w:t xml:space="preserve"> района </w:t>
      </w:r>
      <w:r>
        <w:rPr>
          <w:rFonts w:ascii="Century Gothic" w:hAnsi="Century Gothic" w:cs="Tahoma"/>
          <w:b/>
          <w:sz w:val="22"/>
          <w:szCs w:val="22"/>
        </w:rPr>
        <w:t>информирует:</w:t>
      </w:r>
    </w:p>
    <w:p w:rsidR="00C40FC7" w:rsidRDefault="00C40FC7" w:rsidP="00C40FC7">
      <w:pPr>
        <w:ind w:firstLine="709"/>
      </w:pPr>
    </w:p>
    <w:p w:rsidR="00C40FC7" w:rsidRPr="00C40FC7" w:rsidRDefault="00C40FC7" w:rsidP="00C40FC7">
      <w:pPr>
        <w:ind w:firstLine="709"/>
        <w:rPr>
          <w:rFonts w:ascii="Tahoma" w:hAnsi="Tahoma" w:cs="Tahoma"/>
        </w:rPr>
      </w:pPr>
      <w:r w:rsidRPr="00C40FC7">
        <w:rPr>
          <w:rFonts w:ascii="Tahoma" w:hAnsi="Tahoma" w:cs="Tahoma"/>
        </w:rPr>
        <w:t xml:space="preserve">С 2025 г. возобновляется индексация пенсий работающих пенсионеров. При этом в качестве базы будут использовать размер пенсии с учетом всех ранее прошедших индексаций. </w:t>
      </w:r>
    </w:p>
    <w:p w:rsidR="00C40FC7" w:rsidRPr="00C40FC7" w:rsidRDefault="00C40FC7" w:rsidP="00C40FC7">
      <w:pPr>
        <w:ind w:firstLine="709"/>
        <w:rPr>
          <w:rFonts w:ascii="Tahoma" w:hAnsi="Tahoma" w:cs="Tahoma"/>
          <w:i/>
        </w:rPr>
      </w:pPr>
      <w:r w:rsidRPr="00C40FC7">
        <w:rPr>
          <w:rFonts w:ascii="Tahoma" w:hAnsi="Tahoma" w:cs="Tahoma"/>
          <w:i/>
        </w:rPr>
        <w:t>(Федеральный закон от 8 июля 2024 г. № 173-ФЗ "О внесении изменений в статью 17 Федерального закона "Об обязательном пенсионном страховании в Российской Федерации" и статью 26.1 Федерального закона "О страховых пенсиях")</w:t>
      </w:r>
    </w:p>
    <w:p w:rsidR="00C40FC7" w:rsidRDefault="00C40FC7" w:rsidP="00C40FC7">
      <w:pPr>
        <w:ind w:firstLine="709"/>
      </w:pPr>
    </w:p>
    <w:p w:rsidR="00C40FC7" w:rsidRDefault="00C40FC7" w:rsidP="00C40FC7">
      <w:pPr>
        <w:jc w:val="center"/>
        <w:rPr>
          <w:rFonts w:ascii="Century Gothic" w:hAnsi="Century Gothic" w:cs="Tahoma"/>
          <w:b/>
          <w:sz w:val="22"/>
          <w:szCs w:val="22"/>
        </w:rPr>
      </w:pPr>
    </w:p>
    <w:p w:rsidR="00C40FC7" w:rsidRPr="00CB2A5C" w:rsidRDefault="00C40FC7" w:rsidP="00C40FC7">
      <w:pPr>
        <w:rPr>
          <w:rFonts w:ascii="Comic Sans MS" w:hAnsi="Comic Sans MS"/>
          <w:sz w:val="26"/>
          <w:szCs w:val="26"/>
        </w:rPr>
      </w:pPr>
      <w:r>
        <w:rPr>
          <w:rFonts w:ascii="Century Gothic" w:hAnsi="Century Gothic"/>
          <w:b/>
          <w:sz w:val="32"/>
          <w:szCs w:val="32"/>
        </w:rPr>
        <w:lastRenderedPageBreak/>
        <w:t>______________________________________________________________</w:t>
      </w:r>
    </w:p>
    <w:p w:rsidR="00C40FC7" w:rsidRDefault="00C40FC7" w:rsidP="00C40FC7">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F31EE1">
        <w:rPr>
          <w:rFonts w:ascii="Century Gothic" w:hAnsi="Century Gothic"/>
          <w:b/>
          <w:sz w:val="28"/>
          <w:szCs w:val="28"/>
        </w:rPr>
        <w:t>9</w:t>
      </w:r>
      <w:r>
        <w:rPr>
          <w:rFonts w:ascii="Century Gothic" w:hAnsi="Century Gothic"/>
          <w:b/>
          <w:sz w:val="28"/>
          <w:szCs w:val="28"/>
        </w:rPr>
        <w:t xml:space="preserve"> № 14/244 «Балахтонские вести»  30</w:t>
      </w:r>
      <w:r w:rsidRPr="00CB2A5C">
        <w:rPr>
          <w:rFonts w:ascii="Century Gothic" w:hAnsi="Century Gothic"/>
          <w:b/>
          <w:sz w:val="28"/>
          <w:szCs w:val="28"/>
        </w:rPr>
        <w:t xml:space="preserve"> августа</w:t>
      </w:r>
      <w:r w:rsidRPr="006743C1">
        <w:rPr>
          <w:rFonts w:ascii="Century Gothic" w:hAnsi="Century Gothic"/>
          <w:b/>
          <w:sz w:val="28"/>
          <w:szCs w:val="28"/>
        </w:rPr>
        <w:t xml:space="preserve"> 2</w:t>
      </w:r>
      <w:r>
        <w:rPr>
          <w:rFonts w:ascii="Century Gothic" w:hAnsi="Century Gothic"/>
          <w:b/>
          <w:sz w:val="28"/>
          <w:szCs w:val="28"/>
        </w:rPr>
        <w:t>024 года</w:t>
      </w:r>
    </w:p>
    <w:p w:rsidR="00C40FC7" w:rsidRDefault="00C40FC7" w:rsidP="00C40FC7">
      <w:pPr>
        <w:jc w:val="center"/>
        <w:rPr>
          <w:rFonts w:ascii="Century Gothic" w:hAnsi="Century Gothic" w:cs="Tahoma"/>
          <w:b/>
          <w:sz w:val="22"/>
          <w:szCs w:val="22"/>
        </w:rPr>
      </w:pPr>
      <w:r>
        <w:rPr>
          <w:rFonts w:ascii="Century Gothic" w:hAnsi="Century Gothic"/>
          <w:b/>
        </w:rPr>
        <w:t>__________________________________________________________________________________</w:t>
      </w:r>
      <w:r w:rsidRPr="00506E8E">
        <w:rPr>
          <w:rFonts w:ascii="Century Gothic" w:hAnsi="Century Gothic"/>
          <w:b/>
          <w:color w:val="002060"/>
          <w:sz w:val="20"/>
        </w:rPr>
        <w:t xml:space="preserve">  </w:t>
      </w:r>
    </w:p>
    <w:p w:rsidR="00C40FC7" w:rsidRDefault="00C40FC7" w:rsidP="00C40FC7">
      <w:pPr>
        <w:jc w:val="center"/>
        <w:rPr>
          <w:rFonts w:ascii="Century Gothic" w:hAnsi="Century Gothic" w:cs="Tahoma"/>
          <w:b/>
          <w:sz w:val="22"/>
          <w:szCs w:val="22"/>
        </w:rPr>
      </w:pPr>
    </w:p>
    <w:p w:rsidR="00C40FC7" w:rsidRDefault="00C40FC7" w:rsidP="00C40FC7">
      <w:pPr>
        <w:jc w:val="center"/>
        <w:rPr>
          <w:rFonts w:ascii="Century Gothic" w:hAnsi="Century Gothic" w:cs="Tahoma"/>
          <w:b/>
          <w:sz w:val="22"/>
          <w:szCs w:val="22"/>
        </w:rPr>
      </w:pPr>
      <w:r>
        <w:rPr>
          <w:rFonts w:ascii="Century Gothic" w:hAnsi="Century Gothic" w:cs="Tahoma"/>
          <w:b/>
          <w:sz w:val="22"/>
          <w:szCs w:val="22"/>
        </w:rPr>
        <w:t>4. Прокуратура Козульского</w:t>
      </w:r>
      <w:r w:rsidRPr="00755718">
        <w:rPr>
          <w:rFonts w:ascii="Century Gothic" w:hAnsi="Century Gothic" w:cs="Tahoma"/>
          <w:b/>
          <w:sz w:val="22"/>
          <w:szCs w:val="22"/>
        </w:rPr>
        <w:t xml:space="preserve"> района </w:t>
      </w:r>
      <w:r>
        <w:rPr>
          <w:rFonts w:ascii="Century Gothic" w:hAnsi="Century Gothic" w:cs="Tahoma"/>
          <w:b/>
          <w:sz w:val="22"/>
          <w:szCs w:val="22"/>
        </w:rPr>
        <w:t>информирует:</w:t>
      </w:r>
    </w:p>
    <w:p w:rsidR="00C40FC7" w:rsidRPr="00C71432" w:rsidRDefault="00C40FC7" w:rsidP="00C40FC7">
      <w:pPr>
        <w:ind w:firstLine="708"/>
        <w:jc w:val="center"/>
      </w:pPr>
    </w:p>
    <w:p w:rsidR="00C40FC7" w:rsidRPr="00C40FC7" w:rsidRDefault="00C40FC7" w:rsidP="00C40FC7">
      <w:pPr>
        <w:ind w:firstLine="709"/>
        <w:rPr>
          <w:rFonts w:ascii="Tahoma" w:hAnsi="Tahoma" w:cs="Tahoma"/>
        </w:rPr>
      </w:pPr>
      <w:r w:rsidRPr="00C40FC7">
        <w:rPr>
          <w:rFonts w:ascii="Tahoma" w:hAnsi="Tahoma" w:cs="Tahoma"/>
        </w:rPr>
        <w:t>Для супругов погибших участников СВО уточнены условия получения пенсии по потере кормильца. Независимо от возраста, трудоспособности и наличия работы</w:t>
      </w:r>
      <w:r>
        <w:rPr>
          <w:rFonts w:ascii="Tahoma" w:hAnsi="Tahoma" w:cs="Tahoma"/>
        </w:rPr>
        <w:t>,</w:t>
      </w:r>
      <w:r w:rsidRPr="00C40FC7">
        <w:rPr>
          <w:rFonts w:ascii="Tahoma" w:hAnsi="Tahoma" w:cs="Tahoma"/>
        </w:rPr>
        <w:t xml:space="preserve"> не вступившие в повторный брак супруги погибших военнослужащих, призывников, добровольцев, контрактников и сотрудников силовых ведомств, ухаживающие за детьми погибшего бойца, могут получать пенсию по случаю потери кормильца до достижения ребенком, также имеющим право на пенсию, возраста 23 лет. </w:t>
      </w:r>
    </w:p>
    <w:p w:rsidR="00C40FC7" w:rsidRPr="00C40FC7" w:rsidRDefault="00C40FC7" w:rsidP="00C40FC7">
      <w:pPr>
        <w:ind w:firstLine="709"/>
        <w:rPr>
          <w:rFonts w:ascii="Tahoma" w:hAnsi="Tahoma" w:cs="Tahoma"/>
        </w:rPr>
      </w:pPr>
      <w:r w:rsidRPr="00C40FC7">
        <w:rPr>
          <w:rFonts w:ascii="Tahoma" w:hAnsi="Tahoma" w:cs="Tahoma"/>
        </w:rPr>
        <w:t xml:space="preserve">Установлено дополнительное ежемесячное материальное обеспечение награжденных орденом Святого Георгия и знаком отличия ордена Святого Георгия - Георгиевским Крестом четырех степеней. </w:t>
      </w:r>
    </w:p>
    <w:p w:rsidR="00C40FC7" w:rsidRPr="00C40FC7" w:rsidRDefault="00C40FC7" w:rsidP="00C40FC7">
      <w:pPr>
        <w:ind w:firstLine="709"/>
        <w:rPr>
          <w:rFonts w:ascii="Tahoma" w:hAnsi="Tahoma" w:cs="Tahoma"/>
          <w:i/>
        </w:rPr>
      </w:pPr>
      <w:r w:rsidRPr="00C40FC7">
        <w:rPr>
          <w:rFonts w:ascii="Tahoma" w:hAnsi="Tahoma" w:cs="Tahoma"/>
          <w:i/>
        </w:rPr>
        <w:t>(Федеральный закон от 29 мая 2024 г. № 118-ФЗ "О внесении изменений в отдельные законодательные акты Российской Федерации"- вступает в силу с 1 января 2025 г., положения о дополнительном обеспечении награжденных орденом и знаком отличия ордена Святого Георгия применяются со дня опубликования).</w:t>
      </w:r>
    </w:p>
    <w:p w:rsidR="00C40FC7" w:rsidRDefault="00C40FC7" w:rsidP="00C40FC7">
      <w:pPr>
        <w:jc w:val="center"/>
        <w:rPr>
          <w:rFonts w:ascii="Century Gothic" w:hAnsi="Century Gothic" w:cs="Tahoma"/>
          <w:b/>
          <w:sz w:val="22"/>
          <w:szCs w:val="22"/>
        </w:rPr>
      </w:pPr>
    </w:p>
    <w:p w:rsidR="00C40FC7" w:rsidRDefault="00C40FC7" w:rsidP="00C40FC7">
      <w:pPr>
        <w:jc w:val="center"/>
        <w:rPr>
          <w:rFonts w:ascii="Century Gothic" w:hAnsi="Century Gothic" w:cs="Tahoma"/>
          <w:b/>
          <w:sz w:val="22"/>
          <w:szCs w:val="22"/>
        </w:rPr>
      </w:pPr>
      <w:r>
        <w:rPr>
          <w:rFonts w:ascii="Century Gothic" w:hAnsi="Century Gothic" w:cs="Tahoma"/>
          <w:b/>
          <w:sz w:val="22"/>
          <w:szCs w:val="22"/>
        </w:rPr>
        <w:t>5. Прокуратура Козульского</w:t>
      </w:r>
      <w:r w:rsidRPr="00755718">
        <w:rPr>
          <w:rFonts w:ascii="Century Gothic" w:hAnsi="Century Gothic" w:cs="Tahoma"/>
          <w:b/>
          <w:sz w:val="22"/>
          <w:szCs w:val="22"/>
        </w:rPr>
        <w:t xml:space="preserve"> района </w:t>
      </w:r>
      <w:r>
        <w:rPr>
          <w:rFonts w:ascii="Century Gothic" w:hAnsi="Century Gothic" w:cs="Tahoma"/>
          <w:b/>
          <w:sz w:val="22"/>
          <w:szCs w:val="22"/>
        </w:rPr>
        <w:t>информирует:</w:t>
      </w:r>
    </w:p>
    <w:p w:rsidR="00C40FC7" w:rsidRDefault="00C40FC7" w:rsidP="00C40FC7">
      <w:pPr>
        <w:ind w:firstLine="709"/>
      </w:pPr>
    </w:p>
    <w:p w:rsidR="00C40FC7" w:rsidRPr="00C40FC7" w:rsidRDefault="00C40FC7" w:rsidP="00C40FC7">
      <w:pPr>
        <w:ind w:firstLine="709"/>
        <w:rPr>
          <w:rFonts w:ascii="Tahoma" w:hAnsi="Tahoma" w:cs="Tahoma"/>
        </w:rPr>
      </w:pPr>
      <w:r w:rsidRPr="00C40FC7">
        <w:rPr>
          <w:rFonts w:ascii="Tahoma" w:hAnsi="Tahoma" w:cs="Tahoma"/>
        </w:rPr>
        <w:t xml:space="preserve">Скорректированы вопросы </w:t>
      </w:r>
      <w:proofErr w:type="spellStart"/>
      <w:r w:rsidRPr="00C40FC7">
        <w:rPr>
          <w:rFonts w:ascii="Tahoma" w:hAnsi="Tahoma" w:cs="Tahoma"/>
        </w:rPr>
        <w:t>госрегистрации</w:t>
      </w:r>
      <w:proofErr w:type="spellEnd"/>
      <w:r w:rsidRPr="00C40FC7">
        <w:rPr>
          <w:rFonts w:ascii="Tahoma" w:hAnsi="Tahoma" w:cs="Tahoma"/>
        </w:rPr>
        <w:t xml:space="preserve"> транспортных средств. Бывший владелец автомобиля сможет подать заявление о прекращении </w:t>
      </w:r>
      <w:proofErr w:type="spellStart"/>
      <w:r w:rsidRPr="00C40FC7">
        <w:rPr>
          <w:rFonts w:ascii="Tahoma" w:hAnsi="Tahoma" w:cs="Tahoma"/>
        </w:rPr>
        <w:t>госучета</w:t>
      </w:r>
      <w:proofErr w:type="spellEnd"/>
      <w:r w:rsidRPr="00C40FC7">
        <w:rPr>
          <w:rFonts w:ascii="Tahoma" w:hAnsi="Tahoma" w:cs="Tahoma"/>
        </w:rPr>
        <w:t xml:space="preserve"> транспортного средства после его отчуждения. Таким правом можно будет воспользоваться через регистрационное подразделение или портал </w:t>
      </w:r>
      <w:proofErr w:type="spellStart"/>
      <w:r w:rsidRPr="00C40FC7">
        <w:rPr>
          <w:rFonts w:ascii="Tahoma" w:hAnsi="Tahoma" w:cs="Tahoma"/>
        </w:rPr>
        <w:t>госуслуг</w:t>
      </w:r>
      <w:proofErr w:type="spellEnd"/>
      <w:r w:rsidRPr="00C40FC7">
        <w:rPr>
          <w:rFonts w:ascii="Tahoma" w:hAnsi="Tahoma" w:cs="Tahoma"/>
        </w:rPr>
        <w:t xml:space="preserve">, если договор заключали с использованием портала </w:t>
      </w:r>
      <w:proofErr w:type="spellStart"/>
      <w:r w:rsidRPr="00C40FC7">
        <w:rPr>
          <w:rFonts w:ascii="Tahoma" w:hAnsi="Tahoma" w:cs="Tahoma"/>
        </w:rPr>
        <w:t>госуслуг</w:t>
      </w:r>
      <w:proofErr w:type="spellEnd"/>
      <w:r w:rsidRPr="00C40FC7">
        <w:rPr>
          <w:rFonts w:ascii="Tahoma" w:hAnsi="Tahoma" w:cs="Tahoma"/>
        </w:rPr>
        <w:t xml:space="preserve"> или его удостоверили нотариально, а также в случае вступления в силу судебного акта. Если же договор заключили в простой письменной форме на бумажном носителе, бывший владелец сможет спустя 10 дней обратиться с его оригиналом в регистрационное подразделение.</w:t>
      </w:r>
    </w:p>
    <w:p w:rsidR="00C40FC7" w:rsidRPr="00C40FC7" w:rsidRDefault="00C40FC7" w:rsidP="00C40FC7">
      <w:pPr>
        <w:ind w:firstLine="709"/>
        <w:rPr>
          <w:rFonts w:ascii="Tahoma" w:hAnsi="Tahoma" w:cs="Tahoma"/>
        </w:rPr>
      </w:pPr>
      <w:r w:rsidRPr="00C40FC7">
        <w:rPr>
          <w:rFonts w:ascii="Tahoma" w:hAnsi="Tahoma" w:cs="Tahoma"/>
        </w:rPr>
        <w:t xml:space="preserve">Прекратить </w:t>
      </w:r>
      <w:proofErr w:type="spellStart"/>
      <w:r w:rsidRPr="00C40FC7">
        <w:rPr>
          <w:rFonts w:ascii="Tahoma" w:hAnsi="Tahoma" w:cs="Tahoma"/>
        </w:rPr>
        <w:t>госучет</w:t>
      </w:r>
      <w:proofErr w:type="spellEnd"/>
      <w:r w:rsidRPr="00C40FC7">
        <w:rPr>
          <w:rFonts w:ascii="Tahoma" w:hAnsi="Tahoma" w:cs="Tahoma"/>
        </w:rPr>
        <w:t xml:space="preserve"> на основании заявления владельца можно будет и в отношении автомобиля, который похищен или угнан и находится в розыске. </w:t>
      </w:r>
    </w:p>
    <w:p w:rsidR="00C40FC7" w:rsidRPr="00C40FC7" w:rsidRDefault="00C40FC7" w:rsidP="00C40FC7">
      <w:pPr>
        <w:ind w:firstLine="709"/>
        <w:rPr>
          <w:rFonts w:ascii="Tahoma" w:hAnsi="Tahoma" w:cs="Tahoma"/>
        </w:rPr>
      </w:pPr>
      <w:r w:rsidRPr="00C40FC7">
        <w:rPr>
          <w:rFonts w:ascii="Tahoma" w:hAnsi="Tahoma" w:cs="Tahoma"/>
        </w:rPr>
        <w:t xml:space="preserve">Кроме того, из обязательных документов для регистрации автомобиля в случае смены владельца исключен полис ОСАГО. </w:t>
      </w:r>
    </w:p>
    <w:p w:rsidR="00C40FC7" w:rsidRPr="00C40FC7" w:rsidRDefault="00C40FC7" w:rsidP="00C40FC7">
      <w:pPr>
        <w:ind w:firstLine="709"/>
        <w:rPr>
          <w:rFonts w:ascii="Tahoma" w:hAnsi="Tahoma" w:cs="Tahoma"/>
        </w:rPr>
      </w:pPr>
      <w:r w:rsidRPr="00C40FC7">
        <w:rPr>
          <w:rFonts w:ascii="Tahoma" w:hAnsi="Tahoma" w:cs="Tahoma"/>
        </w:rPr>
        <w:t xml:space="preserve">Новым основанием для отказа в регистрации автомобиля, ввезенного </w:t>
      </w:r>
      <w:proofErr w:type="spellStart"/>
      <w:r w:rsidRPr="00C40FC7">
        <w:rPr>
          <w:rFonts w:ascii="Tahoma" w:hAnsi="Tahoma" w:cs="Tahoma"/>
        </w:rPr>
        <w:t>изза</w:t>
      </w:r>
      <w:proofErr w:type="spellEnd"/>
      <w:r w:rsidRPr="00C40FC7">
        <w:rPr>
          <w:rFonts w:ascii="Tahoma" w:hAnsi="Tahoma" w:cs="Tahoma"/>
        </w:rPr>
        <w:t xml:space="preserve"> границы, стала неуплата необходимого утилизационного сбора. </w:t>
      </w:r>
    </w:p>
    <w:p w:rsidR="00C40FC7" w:rsidRPr="00C40FC7" w:rsidRDefault="00C40FC7" w:rsidP="00C40FC7">
      <w:pPr>
        <w:ind w:firstLine="709"/>
        <w:rPr>
          <w:rFonts w:ascii="Tahoma" w:hAnsi="Tahoma" w:cs="Tahoma"/>
          <w:i/>
        </w:rPr>
      </w:pPr>
      <w:r w:rsidRPr="00C40FC7">
        <w:rPr>
          <w:rFonts w:ascii="Tahoma" w:hAnsi="Tahoma" w:cs="Tahoma"/>
          <w:i/>
        </w:rPr>
        <w:t>(Федеральный закон от 8 июля 2024 г. № 174-ФЗ "О внесении изменений в Федеральный закон "О государственной регистрации транспортных сре</w:t>
      </w:r>
      <w:proofErr w:type="gramStart"/>
      <w:r w:rsidRPr="00C40FC7">
        <w:rPr>
          <w:rFonts w:ascii="Tahoma" w:hAnsi="Tahoma" w:cs="Tahoma"/>
          <w:i/>
        </w:rPr>
        <w:t>дств в Р</w:t>
      </w:r>
      <w:proofErr w:type="gramEnd"/>
      <w:r w:rsidRPr="00C40FC7">
        <w:rPr>
          <w:rFonts w:ascii="Tahoma" w:hAnsi="Tahoma" w:cs="Tahoma"/>
          <w:i/>
        </w:rPr>
        <w:t>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 вступает в силу с 1 марта 2025 г.)</w:t>
      </w:r>
    </w:p>
    <w:p w:rsidR="00C40FC7" w:rsidRPr="00C40FC7" w:rsidRDefault="00C40FC7" w:rsidP="00534C0A">
      <w:pPr>
        <w:jc w:val="center"/>
        <w:rPr>
          <w:rFonts w:ascii="Tahoma" w:hAnsi="Tahoma" w:cs="Tahoma"/>
        </w:rPr>
      </w:pPr>
    </w:p>
    <w:p w:rsidR="00C40FC7" w:rsidRDefault="00C40FC7" w:rsidP="00C40FC7">
      <w:pPr>
        <w:jc w:val="center"/>
        <w:rPr>
          <w:rFonts w:ascii="Century Gothic" w:hAnsi="Century Gothic" w:cs="Tahoma"/>
          <w:b/>
          <w:sz w:val="22"/>
          <w:szCs w:val="22"/>
        </w:rPr>
      </w:pPr>
      <w:r>
        <w:rPr>
          <w:rFonts w:ascii="Century Gothic" w:hAnsi="Century Gothic" w:cs="Tahoma"/>
          <w:b/>
          <w:sz w:val="22"/>
          <w:szCs w:val="22"/>
        </w:rPr>
        <w:t>6. Прокуратура Козульского</w:t>
      </w:r>
      <w:r w:rsidRPr="00755718">
        <w:rPr>
          <w:rFonts w:ascii="Century Gothic" w:hAnsi="Century Gothic" w:cs="Tahoma"/>
          <w:b/>
          <w:sz w:val="22"/>
          <w:szCs w:val="22"/>
        </w:rPr>
        <w:t xml:space="preserve"> района </w:t>
      </w:r>
      <w:r>
        <w:rPr>
          <w:rFonts w:ascii="Century Gothic" w:hAnsi="Century Gothic" w:cs="Tahoma"/>
          <w:b/>
          <w:sz w:val="22"/>
          <w:szCs w:val="22"/>
        </w:rPr>
        <w:t>информирует:</w:t>
      </w:r>
    </w:p>
    <w:p w:rsidR="00C40FC7" w:rsidRDefault="00C40FC7" w:rsidP="00C40FC7">
      <w:pPr>
        <w:ind w:firstLine="708"/>
      </w:pPr>
    </w:p>
    <w:p w:rsidR="00C40FC7" w:rsidRPr="00C40FC7" w:rsidRDefault="00C40FC7" w:rsidP="00C40FC7">
      <w:pPr>
        <w:ind w:firstLine="708"/>
        <w:rPr>
          <w:rFonts w:ascii="Tahoma" w:hAnsi="Tahoma" w:cs="Tahoma"/>
        </w:rPr>
      </w:pPr>
      <w:r w:rsidRPr="00C40FC7">
        <w:rPr>
          <w:rFonts w:ascii="Tahoma" w:hAnsi="Tahoma" w:cs="Tahoma"/>
        </w:rPr>
        <w:t xml:space="preserve">Граждане - получатели мер </w:t>
      </w:r>
      <w:proofErr w:type="spellStart"/>
      <w:r w:rsidRPr="00C40FC7">
        <w:rPr>
          <w:rFonts w:ascii="Tahoma" w:hAnsi="Tahoma" w:cs="Tahoma"/>
        </w:rPr>
        <w:t>соцподдержки</w:t>
      </w:r>
      <w:proofErr w:type="spellEnd"/>
      <w:r w:rsidRPr="00C40FC7">
        <w:rPr>
          <w:rFonts w:ascii="Tahoma" w:hAnsi="Tahoma" w:cs="Tahoma"/>
        </w:rPr>
        <w:t xml:space="preserve"> смогут открывать социальные банковские счета и вклады. </w:t>
      </w:r>
    </w:p>
    <w:p w:rsidR="00C40FC7" w:rsidRPr="00C40FC7" w:rsidRDefault="00C40FC7" w:rsidP="00C40FC7">
      <w:pPr>
        <w:ind w:firstLine="708"/>
        <w:rPr>
          <w:rFonts w:ascii="Tahoma" w:hAnsi="Tahoma" w:cs="Tahoma"/>
        </w:rPr>
      </w:pPr>
      <w:r w:rsidRPr="00C40FC7">
        <w:rPr>
          <w:rFonts w:ascii="Tahoma" w:hAnsi="Tahoma" w:cs="Tahoma"/>
        </w:rPr>
        <w:t xml:space="preserve">Условия таких счетов и вкладов будут предусматривать гарантированное начисление дохода по самой высокой ставке. На счете по договору </w:t>
      </w:r>
      <w:proofErr w:type="spellStart"/>
      <w:r w:rsidRPr="00C40FC7">
        <w:rPr>
          <w:rFonts w:ascii="Tahoma" w:hAnsi="Tahoma" w:cs="Tahoma"/>
        </w:rPr>
        <w:t>соцвклада</w:t>
      </w:r>
      <w:proofErr w:type="spellEnd"/>
      <w:r w:rsidRPr="00C40FC7">
        <w:rPr>
          <w:rFonts w:ascii="Tahoma" w:hAnsi="Tahoma" w:cs="Tahoma"/>
        </w:rPr>
        <w:t xml:space="preserve"> можно размещать не более 50 тыс. руб. Внесение иностранной валюты не допускается. Проценты выплачиваются ежемесячно. Размер процентной ставки зависит от конкретного банка и определяется как максимальный размер процентной ставки по вкладам </w:t>
      </w:r>
      <w:proofErr w:type="spellStart"/>
      <w:r w:rsidRPr="00C40FC7">
        <w:rPr>
          <w:rFonts w:ascii="Tahoma" w:hAnsi="Tahoma" w:cs="Tahoma"/>
        </w:rPr>
        <w:t>физлиц</w:t>
      </w:r>
      <w:proofErr w:type="spellEnd"/>
      <w:r w:rsidRPr="00C40FC7">
        <w:rPr>
          <w:rFonts w:ascii="Tahoma" w:hAnsi="Tahoma" w:cs="Tahoma"/>
        </w:rPr>
        <w:t xml:space="preserve"> сроком до одного года. </w:t>
      </w:r>
    </w:p>
    <w:p w:rsidR="00C40FC7" w:rsidRPr="00C40FC7" w:rsidRDefault="00C40FC7" w:rsidP="00C40FC7">
      <w:pPr>
        <w:ind w:firstLine="708"/>
        <w:rPr>
          <w:rFonts w:ascii="Tahoma" w:hAnsi="Tahoma" w:cs="Tahoma"/>
          <w:i/>
        </w:rPr>
      </w:pPr>
      <w:r w:rsidRPr="00C40FC7">
        <w:rPr>
          <w:rFonts w:ascii="Tahoma" w:hAnsi="Tahoma" w:cs="Tahoma"/>
          <w:i/>
        </w:rPr>
        <w:t>(Федеральный закон от 22 июля 2024 г. № 202-ФЗ "О внесении изменений в Федеральный закон "О банках и банковской деятельности" - вступает в силу с 1 июля 2025 г. С этой даты его положения применяются в отношении системно значимых банков, в отношении остальных - с 1 января 2027 г.)</w:t>
      </w:r>
    </w:p>
    <w:p w:rsidR="00C40FC7" w:rsidRPr="00CB2A5C" w:rsidRDefault="00C40FC7" w:rsidP="00C40FC7">
      <w:pPr>
        <w:rPr>
          <w:rFonts w:ascii="Comic Sans MS" w:hAnsi="Comic Sans MS"/>
          <w:sz w:val="26"/>
          <w:szCs w:val="26"/>
        </w:rPr>
      </w:pPr>
      <w:r>
        <w:rPr>
          <w:rFonts w:ascii="Century Gothic" w:hAnsi="Century Gothic"/>
          <w:b/>
          <w:sz w:val="32"/>
          <w:szCs w:val="32"/>
        </w:rPr>
        <w:lastRenderedPageBreak/>
        <w:t>______________________________________________________________</w:t>
      </w:r>
    </w:p>
    <w:p w:rsidR="00C40FC7" w:rsidRDefault="00C40FC7" w:rsidP="00C40FC7">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F31EE1">
        <w:rPr>
          <w:rFonts w:ascii="Century Gothic" w:hAnsi="Century Gothic"/>
          <w:b/>
          <w:sz w:val="28"/>
          <w:szCs w:val="28"/>
        </w:rPr>
        <w:t>10</w:t>
      </w:r>
      <w:r>
        <w:rPr>
          <w:rFonts w:ascii="Century Gothic" w:hAnsi="Century Gothic"/>
          <w:b/>
          <w:sz w:val="28"/>
          <w:szCs w:val="28"/>
        </w:rPr>
        <w:t xml:space="preserve"> № 14/244 «Балахтонские вести»  30</w:t>
      </w:r>
      <w:r w:rsidRPr="00CB2A5C">
        <w:rPr>
          <w:rFonts w:ascii="Century Gothic" w:hAnsi="Century Gothic"/>
          <w:b/>
          <w:sz w:val="28"/>
          <w:szCs w:val="28"/>
        </w:rPr>
        <w:t xml:space="preserve"> августа</w:t>
      </w:r>
      <w:r w:rsidRPr="006743C1">
        <w:rPr>
          <w:rFonts w:ascii="Century Gothic" w:hAnsi="Century Gothic"/>
          <w:b/>
          <w:sz w:val="28"/>
          <w:szCs w:val="28"/>
        </w:rPr>
        <w:t xml:space="preserve"> 2</w:t>
      </w:r>
      <w:r>
        <w:rPr>
          <w:rFonts w:ascii="Century Gothic" w:hAnsi="Century Gothic"/>
          <w:b/>
          <w:sz w:val="28"/>
          <w:szCs w:val="28"/>
        </w:rPr>
        <w:t>024 года</w:t>
      </w:r>
    </w:p>
    <w:p w:rsidR="00C40FC7" w:rsidRPr="00A040C4" w:rsidRDefault="00C40FC7" w:rsidP="00C40FC7">
      <w:r>
        <w:rPr>
          <w:rFonts w:ascii="Century Gothic" w:hAnsi="Century Gothic"/>
          <w:b/>
        </w:rPr>
        <w:t>__________________________________________________________________________________</w:t>
      </w:r>
      <w:r w:rsidRPr="00506E8E">
        <w:rPr>
          <w:rFonts w:ascii="Century Gothic" w:hAnsi="Century Gothic"/>
          <w:b/>
          <w:color w:val="002060"/>
          <w:sz w:val="20"/>
        </w:rPr>
        <w:t xml:space="preserve">  </w:t>
      </w:r>
    </w:p>
    <w:p w:rsidR="00C40FC7" w:rsidRDefault="00C40FC7" w:rsidP="00C40FC7">
      <w:pPr>
        <w:jc w:val="center"/>
        <w:rPr>
          <w:rFonts w:ascii="Century Gothic" w:hAnsi="Century Gothic" w:cs="Tahoma"/>
          <w:b/>
          <w:sz w:val="22"/>
          <w:szCs w:val="22"/>
        </w:rPr>
      </w:pPr>
    </w:p>
    <w:p w:rsidR="00C40FC7" w:rsidRDefault="00C40FC7" w:rsidP="00C40FC7">
      <w:pPr>
        <w:jc w:val="center"/>
        <w:rPr>
          <w:rFonts w:ascii="Century Gothic" w:hAnsi="Century Gothic" w:cs="Tahoma"/>
          <w:b/>
          <w:sz w:val="22"/>
          <w:szCs w:val="22"/>
        </w:rPr>
      </w:pPr>
      <w:r>
        <w:rPr>
          <w:rFonts w:ascii="Century Gothic" w:hAnsi="Century Gothic" w:cs="Tahoma"/>
          <w:b/>
          <w:sz w:val="22"/>
          <w:szCs w:val="22"/>
        </w:rPr>
        <w:t>7. Прокуратура Козульского</w:t>
      </w:r>
      <w:r w:rsidRPr="00755718">
        <w:rPr>
          <w:rFonts w:ascii="Century Gothic" w:hAnsi="Century Gothic" w:cs="Tahoma"/>
          <w:b/>
          <w:sz w:val="22"/>
          <w:szCs w:val="22"/>
        </w:rPr>
        <w:t xml:space="preserve"> района </w:t>
      </w:r>
      <w:r>
        <w:rPr>
          <w:rFonts w:ascii="Century Gothic" w:hAnsi="Century Gothic" w:cs="Tahoma"/>
          <w:b/>
          <w:sz w:val="22"/>
          <w:szCs w:val="22"/>
        </w:rPr>
        <w:t>информирует:</w:t>
      </w:r>
    </w:p>
    <w:p w:rsidR="00C40FC7" w:rsidRDefault="00C40FC7" w:rsidP="00C40FC7">
      <w:pPr>
        <w:ind w:firstLine="708"/>
        <w:jc w:val="center"/>
      </w:pPr>
    </w:p>
    <w:p w:rsidR="00C40FC7" w:rsidRPr="00C40FC7" w:rsidRDefault="00C40FC7" w:rsidP="00C40FC7">
      <w:pPr>
        <w:ind w:firstLine="709"/>
        <w:rPr>
          <w:rFonts w:ascii="Tahoma" w:hAnsi="Tahoma" w:cs="Tahoma"/>
        </w:rPr>
      </w:pPr>
      <w:r w:rsidRPr="00C40FC7">
        <w:rPr>
          <w:rFonts w:ascii="Tahoma" w:hAnsi="Tahoma" w:cs="Tahoma"/>
        </w:rPr>
        <w:t xml:space="preserve">Снижена отчетная нагрузка субъектов малого предпринимательства. Введен новый порядок сбора первичных статданных при проведении федеральных </w:t>
      </w:r>
      <w:proofErr w:type="spellStart"/>
      <w:r w:rsidRPr="00C40FC7">
        <w:rPr>
          <w:rFonts w:ascii="Tahoma" w:hAnsi="Tahoma" w:cs="Tahoma"/>
        </w:rPr>
        <w:t>статнаблюдений</w:t>
      </w:r>
      <w:proofErr w:type="spellEnd"/>
      <w:r w:rsidRPr="00C40FC7">
        <w:rPr>
          <w:rFonts w:ascii="Tahoma" w:hAnsi="Tahoma" w:cs="Tahoma"/>
        </w:rPr>
        <w:t xml:space="preserve"> за деятельностью субъектов малого предпринимательства. Запрещается сбор у субъектов малого бизнеса иной отчетности, за исключением сведений, входящих в состав административных данных, и сведений, сбор которых прямо предусмотрен федеральными законами. Сплошные федеральные </w:t>
      </w:r>
      <w:proofErr w:type="spellStart"/>
      <w:r w:rsidRPr="00C40FC7">
        <w:rPr>
          <w:rFonts w:ascii="Tahoma" w:hAnsi="Tahoma" w:cs="Tahoma"/>
        </w:rPr>
        <w:t>статнаблюдения</w:t>
      </w:r>
      <w:proofErr w:type="spellEnd"/>
      <w:r w:rsidRPr="00C40FC7">
        <w:rPr>
          <w:rFonts w:ascii="Tahoma" w:hAnsi="Tahoma" w:cs="Tahoma"/>
        </w:rPr>
        <w:t xml:space="preserve"> за деятельностью субъектов среднего предпринимательства будут проводиться раз в 5 лет. </w:t>
      </w:r>
    </w:p>
    <w:p w:rsidR="00C40FC7" w:rsidRPr="00C40FC7" w:rsidRDefault="00C40FC7" w:rsidP="00C40FC7">
      <w:pPr>
        <w:ind w:firstLine="709"/>
        <w:rPr>
          <w:rFonts w:ascii="Tahoma" w:hAnsi="Tahoma" w:cs="Tahoma"/>
          <w:i/>
        </w:rPr>
      </w:pPr>
      <w:r w:rsidRPr="00C40FC7">
        <w:rPr>
          <w:rFonts w:ascii="Tahoma" w:hAnsi="Tahoma" w:cs="Tahoma"/>
          <w:i/>
        </w:rPr>
        <w:t>(Федеральный закон от 22 июля 2024 г. № 206-ФЗ "О внесении изменений в статью 5 Федерального закона "О развитии малого и среднего предпринимательства в Российской Федерации" и Федеральный закон "Об официальном статистическом учете и системе государственной статистики в Российской Федерации" - вступает в силу с 1 января 2025 г.)</w:t>
      </w:r>
    </w:p>
    <w:p w:rsidR="00C40FC7" w:rsidRPr="00E81209" w:rsidRDefault="00C40FC7" w:rsidP="00534C0A">
      <w:pPr>
        <w:jc w:val="center"/>
      </w:pPr>
    </w:p>
    <w:p w:rsidR="0087421A" w:rsidRDefault="0087421A" w:rsidP="00332BFE">
      <w:pPr>
        <w:tabs>
          <w:tab w:val="left" w:pos="8070"/>
        </w:tabs>
        <w:jc w:val="center"/>
        <w:rPr>
          <w:rFonts w:ascii="Century Gothic" w:hAnsi="Century Gothic"/>
          <w:b/>
          <w:color w:val="C00000"/>
          <w:sz w:val="32"/>
          <w:szCs w:val="32"/>
        </w:rPr>
      </w:pPr>
    </w:p>
    <w:p w:rsidR="0087421A" w:rsidRDefault="0087421A" w:rsidP="00332BFE">
      <w:pPr>
        <w:tabs>
          <w:tab w:val="left" w:pos="8070"/>
        </w:tabs>
        <w:jc w:val="center"/>
        <w:rPr>
          <w:rFonts w:ascii="Century Gothic" w:hAnsi="Century Gothic"/>
          <w:b/>
          <w:color w:val="C00000"/>
          <w:sz w:val="32"/>
          <w:szCs w:val="32"/>
        </w:rPr>
      </w:pPr>
    </w:p>
    <w:p w:rsidR="00332BFE" w:rsidRDefault="00332BFE" w:rsidP="00332BFE">
      <w:pPr>
        <w:tabs>
          <w:tab w:val="left" w:pos="8070"/>
        </w:tabs>
        <w:jc w:val="center"/>
        <w:rPr>
          <w:rFonts w:ascii="Century Gothic" w:hAnsi="Century Gothic"/>
          <w:b/>
          <w:color w:val="C00000"/>
          <w:sz w:val="32"/>
          <w:szCs w:val="32"/>
        </w:rPr>
      </w:pPr>
      <w:r>
        <w:rPr>
          <w:rFonts w:ascii="Century Gothic" w:hAnsi="Century Gothic"/>
          <w:b/>
          <w:color w:val="C00000"/>
          <w:sz w:val="32"/>
          <w:szCs w:val="32"/>
        </w:rPr>
        <w:t>ПОЗДРАВЛЯЕМ</w:t>
      </w:r>
    </w:p>
    <w:p w:rsidR="00332BFE" w:rsidRDefault="00332BFE" w:rsidP="00332BFE">
      <w:pPr>
        <w:tabs>
          <w:tab w:val="left" w:pos="8070"/>
        </w:tabs>
        <w:jc w:val="center"/>
        <w:rPr>
          <w:rFonts w:ascii="Century Gothic" w:hAnsi="Century Gothic"/>
          <w:b/>
          <w:color w:val="C00000"/>
          <w:sz w:val="32"/>
          <w:szCs w:val="32"/>
        </w:rPr>
      </w:pPr>
      <w:r>
        <w:rPr>
          <w:rFonts w:ascii="Century Gothic" w:hAnsi="Century Gothic"/>
          <w:b/>
          <w:noProof/>
          <w:color w:val="C00000"/>
          <w:sz w:val="32"/>
          <w:szCs w:val="32"/>
        </w:rPr>
        <w:drawing>
          <wp:inline distT="0" distB="0" distL="0" distR="0">
            <wp:extent cx="4476750" cy="552450"/>
            <wp:effectExtent l="19050" t="0" r="0" b="0"/>
            <wp:docPr id="3" name="Рисунок 10"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день рождения поздравления картинки"/>
                    <pic:cNvPicPr>
                      <a:picLocks noChangeAspect="1" noChangeArrowheads="1"/>
                    </pic:cNvPicPr>
                  </pic:nvPicPr>
                  <pic:blipFill>
                    <a:blip r:embed="rId14" cstate="print">
                      <a:lum bright="40000"/>
                    </a:blip>
                    <a:srcRect b="87196"/>
                    <a:stretch>
                      <a:fillRect/>
                    </a:stretch>
                  </pic:blipFill>
                  <pic:spPr bwMode="auto">
                    <a:xfrm>
                      <a:off x="0" y="0"/>
                      <a:ext cx="4476750" cy="552450"/>
                    </a:xfrm>
                    <a:prstGeom prst="rect">
                      <a:avLst/>
                    </a:prstGeom>
                    <a:noFill/>
                    <a:ln w="9525">
                      <a:noFill/>
                      <a:miter lim="800000"/>
                      <a:headEnd/>
                      <a:tailEnd/>
                    </a:ln>
                  </pic:spPr>
                </pic:pic>
              </a:graphicData>
            </a:graphic>
          </wp:inline>
        </w:drawing>
      </w:r>
    </w:p>
    <w:p w:rsidR="00332BFE" w:rsidRDefault="00332BFE" w:rsidP="00332BFE">
      <w:pPr>
        <w:jc w:val="center"/>
        <w:rPr>
          <w:rFonts w:ascii="Bookman Old Style" w:hAnsi="Bookman Old Style"/>
          <w:b/>
          <w:color w:val="0070C0"/>
          <w:sz w:val="28"/>
          <w:szCs w:val="28"/>
        </w:rPr>
      </w:pPr>
    </w:p>
    <w:p w:rsidR="00332BFE" w:rsidRDefault="00332BFE" w:rsidP="00332BFE">
      <w:pPr>
        <w:jc w:val="center"/>
        <w:rPr>
          <w:rFonts w:ascii="Bookman Old Style" w:hAnsi="Bookman Old Style"/>
          <w:b/>
          <w:color w:val="0070C0"/>
          <w:sz w:val="28"/>
          <w:szCs w:val="28"/>
          <w:u w:val="single"/>
        </w:rPr>
      </w:pPr>
      <w:r w:rsidRPr="00844B0A">
        <w:rPr>
          <w:rFonts w:ascii="Bookman Old Style" w:hAnsi="Bookman Old Style"/>
          <w:b/>
          <w:color w:val="0070C0"/>
          <w:sz w:val="28"/>
          <w:szCs w:val="28"/>
          <w:u w:val="single"/>
        </w:rPr>
        <w:t>НАШИ</w:t>
      </w:r>
      <w:r>
        <w:rPr>
          <w:rFonts w:ascii="Bookman Old Style" w:hAnsi="Bookman Old Style"/>
          <w:b/>
          <w:color w:val="0070C0"/>
          <w:sz w:val="28"/>
          <w:szCs w:val="28"/>
          <w:u w:val="single"/>
        </w:rPr>
        <w:t>Х</w:t>
      </w:r>
      <w:r w:rsidRPr="00844B0A">
        <w:rPr>
          <w:rFonts w:ascii="Bookman Old Style" w:hAnsi="Bookman Old Style"/>
          <w:b/>
          <w:color w:val="0070C0"/>
          <w:sz w:val="28"/>
          <w:szCs w:val="28"/>
          <w:u w:val="single"/>
        </w:rPr>
        <w:t xml:space="preserve"> </w:t>
      </w:r>
      <w:r w:rsidR="00E35E7E">
        <w:rPr>
          <w:rFonts w:ascii="Bookman Old Style" w:hAnsi="Bookman Old Style"/>
          <w:b/>
          <w:color w:val="0070C0"/>
          <w:sz w:val="28"/>
          <w:szCs w:val="28"/>
          <w:u w:val="single"/>
        </w:rPr>
        <w:t xml:space="preserve">СЕНТЯБРЬСКИХ </w:t>
      </w:r>
      <w:r>
        <w:rPr>
          <w:rFonts w:ascii="Bookman Old Style" w:hAnsi="Bookman Old Style"/>
          <w:b/>
          <w:color w:val="0070C0"/>
          <w:sz w:val="28"/>
          <w:szCs w:val="28"/>
          <w:u w:val="single"/>
        </w:rPr>
        <w:t>ЮБИЛЯРОВ</w:t>
      </w:r>
      <w:proofErr w:type="gramStart"/>
      <w:r>
        <w:rPr>
          <w:rFonts w:ascii="Bookman Old Style" w:hAnsi="Bookman Old Style"/>
          <w:b/>
          <w:color w:val="0070C0"/>
          <w:sz w:val="28"/>
          <w:szCs w:val="28"/>
          <w:u w:val="single"/>
        </w:rPr>
        <w:t xml:space="preserve"> !</w:t>
      </w:r>
      <w:proofErr w:type="gramEnd"/>
      <w:r w:rsidR="00B04593" w:rsidRPr="00B04593">
        <w:rPr>
          <w:noProof/>
        </w:rPr>
        <w:t xml:space="preserve"> </w:t>
      </w:r>
    </w:p>
    <w:p w:rsidR="00332BFE" w:rsidRDefault="00332BFE" w:rsidP="00332BFE">
      <w:pPr>
        <w:jc w:val="center"/>
        <w:rPr>
          <w:rFonts w:ascii="Bookman Old Style" w:hAnsi="Bookman Old Style"/>
          <w:b/>
          <w:color w:val="C00000"/>
          <w:sz w:val="28"/>
          <w:szCs w:val="28"/>
          <w:u w:val="single"/>
        </w:rPr>
      </w:pPr>
    </w:p>
    <w:p w:rsidR="002F5FB5" w:rsidRPr="00564E0C" w:rsidRDefault="00B04593" w:rsidP="00332BFE">
      <w:pPr>
        <w:jc w:val="center"/>
        <w:rPr>
          <w:rFonts w:ascii="Bookman Old Style" w:hAnsi="Bookman Old Style"/>
          <w:b/>
          <w:color w:val="0070C0"/>
          <w:sz w:val="28"/>
          <w:szCs w:val="28"/>
        </w:rPr>
      </w:pPr>
      <w:r w:rsidRPr="00564E0C">
        <w:rPr>
          <w:rFonts w:ascii="Bookman Old Style" w:hAnsi="Bookman Old Style"/>
          <w:b/>
          <w:noProof/>
          <w:color w:val="C00000"/>
          <w:sz w:val="28"/>
          <w:szCs w:val="28"/>
          <w:u w:val="single"/>
        </w:rPr>
        <w:drawing>
          <wp:anchor distT="0" distB="0" distL="114300" distR="114300" simplePos="0" relativeHeight="251659264" behindDoc="0" locked="0" layoutInCell="1" allowOverlap="1">
            <wp:simplePos x="0" y="0"/>
            <wp:positionH relativeFrom="column">
              <wp:posOffset>4128770</wp:posOffset>
            </wp:positionH>
            <wp:positionV relativeFrom="paragraph">
              <wp:posOffset>14605</wp:posOffset>
            </wp:positionV>
            <wp:extent cx="2143125" cy="2181225"/>
            <wp:effectExtent l="19050" t="0" r="9525" b="0"/>
            <wp:wrapSquare wrapText="bothSides"/>
            <wp:docPr id="22" name="Рисунок 22"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день рождения поздравления картинки"/>
                    <pic:cNvPicPr>
                      <a:picLocks noChangeAspect="1" noChangeArrowheads="1"/>
                    </pic:cNvPicPr>
                  </pic:nvPicPr>
                  <pic:blipFill>
                    <a:blip r:embed="rId15" cstate="print">
                      <a:lum bright="20000"/>
                    </a:blip>
                    <a:srcRect/>
                    <a:stretch>
                      <a:fillRect/>
                    </a:stretch>
                  </pic:blipFill>
                  <pic:spPr bwMode="auto">
                    <a:xfrm>
                      <a:off x="0" y="0"/>
                      <a:ext cx="2143125" cy="2181225"/>
                    </a:xfrm>
                    <a:prstGeom prst="rect">
                      <a:avLst/>
                    </a:prstGeom>
                    <a:noFill/>
                    <a:ln w="9525">
                      <a:noFill/>
                      <a:miter lim="800000"/>
                      <a:headEnd/>
                      <a:tailEnd/>
                    </a:ln>
                  </pic:spPr>
                </pic:pic>
              </a:graphicData>
            </a:graphic>
          </wp:anchor>
        </w:drawing>
      </w:r>
      <w:r w:rsidR="00332BFE" w:rsidRPr="00564E0C">
        <w:rPr>
          <w:rFonts w:ascii="Bookman Old Style" w:hAnsi="Bookman Old Style"/>
          <w:b/>
          <w:color w:val="C00000"/>
          <w:sz w:val="28"/>
          <w:szCs w:val="28"/>
          <w:u w:val="single"/>
        </w:rPr>
        <w:t>ВОСЕМЬДЕСЯТ ПЯТЬ ЛЕТ</w:t>
      </w:r>
      <w:r w:rsidR="00332BFE" w:rsidRPr="00564E0C">
        <w:rPr>
          <w:rFonts w:ascii="Bookman Old Style" w:hAnsi="Bookman Old Style"/>
          <w:b/>
          <w:color w:val="0070C0"/>
          <w:sz w:val="28"/>
          <w:szCs w:val="28"/>
        </w:rPr>
        <w:t xml:space="preserve"> </w:t>
      </w:r>
      <w:r w:rsidR="00332BFE" w:rsidRPr="00564E0C">
        <w:rPr>
          <w:rFonts w:ascii="Bookman Old Style" w:hAnsi="Bookman Old Style"/>
          <w:b/>
          <w:color w:val="0070C0"/>
          <w:u w:val="single"/>
        </w:rPr>
        <w:t>ИСПОЛНИТСЯ</w:t>
      </w:r>
      <w:r w:rsidR="00332BFE" w:rsidRPr="00564E0C">
        <w:rPr>
          <w:rFonts w:ascii="Bookman Old Style" w:hAnsi="Bookman Old Style"/>
          <w:b/>
          <w:color w:val="0070C0"/>
          <w:sz w:val="28"/>
          <w:szCs w:val="28"/>
        </w:rPr>
        <w:t xml:space="preserve"> </w:t>
      </w:r>
    </w:p>
    <w:p w:rsidR="00332BFE" w:rsidRPr="00564E0C" w:rsidRDefault="002F5FB5" w:rsidP="00332BFE">
      <w:pPr>
        <w:jc w:val="center"/>
        <w:rPr>
          <w:rFonts w:ascii="Bookman Old Style" w:hAnsi="Bookman Old Style"/>
          <w:b/>
          <w:color w:val="0070C0"/>
          <w:sz w:val="28"/>
          <w:szCs w:val="28"/>
        </w:rPr>
      </w:pPr>
      <w:r w:rsidRPr="00564E0C">
        <w:rPr>
          <w:rFonts w:ascii="Bookman Old Style" w:hAnsi="Bookman Old Style"/>
          <w:b/>
          <w:color w:val="0070C0"/>
          <w:sz w:val="28"/>
          <w:szCs w:val="28"/>
        </w:rPr>
        <w:t>1</w:t>
      </w:r>
      <w:r w:rsidR="00332BFE" w:rsidRPr="00564E0C">
        <w:rPr>
          <w:rFonts w:ascii="Bookman Old Style" w:hAnsi="Bookman Old Style"/>
          <w:b/>
          <w:color w:val="0070C0"/>
          <w:sz w:val="28"/>
          <w:szCs w:val="28"/>
        </w:rPr>
        <w:t xml:space="preserve"> с</w:t>
      </w:r>
      <w:r w:rsidRPr="00564E0C">
        <w:rPr>
          <w:rFonts w:ascii="Bookman Old Style" w:hAnsi="Bookman Old Style"/>
          <w:b/>
          <w:color w:val="0070C0"/>
          <w:sz w:val="28"/>
          <w:szCs w:val="28"/>
        </w:rPr>
        <w:t>ен</w:t>
      </w:r>
      <w:r w:rsidR="00332BFE" w:rsidRPr="00564E0C">
        <w:rPr>
          <w:rFonts w:ascii="Bookman Old Style" w:hAnsi="Bookman Old Style"/>
          <w:b/>
          <w:color w:val="0070C0"/>
          <w:sz w:val="28"/>
          <w:szCs w:val="28"/>
        </w:rPr>
        <w:t>т</w:t>
      </w:r>
      <w:r w:rsidRPr="00564E0C">
        <w:rPr>
          <w:rFonts w:ascii="Bookman Old Style" w:hAnsi="Bookman Old Style"/>
          <w:b/>
          <w:color w:val="0070C0"/>
          <w:sz w:val="28"/>
          <w:szCs w:val="28"/>
        </w:rPr>
        <w:t>ября</w:t>
      </w:r>
      <w:r w:rsidR="00332BFE" w:rsidRPr="00564E0C">
        <w:rPr>
          <w:rFonts w:ascii="Bookman Old Style" w:hAnsi="Bookman Old Style"/>
          <w:b/>
          <w:color w:val="0070C0"/>
          <w:sz w:val="28"/>
          <w:szCs w:val="28"/>
        </w:rPr>
        <w:t xml:space="preserve"> -</w:t>
      </w:r>
    </w:p>
    <w:p w:rsidR="00332BFE" w:rsidRPr="00564E0C" w:rsidRDefault="002F5FB5" w:rsidP="00332BFE">
      <w:pPr>
        <w:jc w:val="center"/>
        <w:rPr>
          <w:rFonts w:ascii="Bookman Old Style" w:hAnsi="Bookman Old Style"/>
          <w:b/>
          <w:color w:val="C00000"/>
          <w:sz w:val="28"/>
          <w:szCs w:val="28"/>
        </w:rPr>
      </w:pPr>
      <w:r w:rsidRPr="00564E0C">
        <w:rPr>
          <w:rFonts w:ascii="Bookman Old Style" w:hAnsi="Bookman Old Style"/>
          <w:b/>
          <w:color w:val="C00000"/>
          <w:sz w:val="28"/>
          <w:szCs w:val="28"/>
        </w:rPr>
        <w:t>Александр</w:t>
      </w:r>
      <w:r w:rsidR="00332BFE" w:rsidRPr="00564E0C">
        <w:rPr>
          <w:rFonts w:ascii="Bookman Old Style" w:hAnsi="Bookman Old Style"/>
          <w:b/>
          <w:color w:val="C00000"/>
          <w:sz w:val="28"/>
          <w:szCs w:val="28"/>
        </w:rPr>
        <w:t xml:space="preserve">е </w:t>
      </w:r>
      <w:r w:rsidRPr="00564E0C">
        <w:rPr>
          <w:rFonts w:ascii="Bookman Old Style" w:hAnsi="Bookman Old Style"/>
          <w:b/>
          <w:color w:val="C00000"/>
          <w:sz w:val="28"/>
          <w:szCs w:val="28"/>
        </w:rPr>
        <w:t>Семёновне</w:t>
      </w:r>
      <w:r w:rsidR="00332BFE" w:rsidRPr="00564E0C">
        <w:rPr>
          <w:rFonts w:ascii="Bookman Old Style" w:hAnsi="Bookman Old Style"/>
          <w:b/>
          <w:color w:val="C00000"/>
          <w:sz w:val="28"/>
          <w:szCs w:val="28"/>
        </w:rPr>
        <w:t xml:space="preserve"> </w:t>
      </w:r>
      <w:r w:rsidRPr="00564E0C">
        <w:rPr>
          <w:rFonts w:ascii="Bookman Old Style" w:hAnsi="Bookman Old Style"/>
          <w:b/>
          <w:color w:val="C00000"/>
          <w:sz w:val="28"/>
          <w:szCs w:val="28"/>
        </w:rPr>
        <w:t>ПАРФЕН</w:t>
      </w:r>
      <w:r w:rsidR="00332BFE" w:rsidRPr="00564E0C">
        <w:rPr>
          <w:rFonts w:ascii="Bookman Old Style" w:hAnsi="Bookman Old Style"/>
          <w:b/>
          <w:color w:val="C00000"/>
          <w:sz w:val="28"/>
          <w:szCs w:val="28"/>
        </w:rPr>
        <w:t xml:space="preserve">ОВОЙ </w:t>
      </w:r>
    </w:p>
    <w:p w:rsidR="00332BFE" w:rsidRPr="00564E0C" w:rsidRDefault="00332BFE" w:rsidP="00332BFE">
      <w:pPr>
        <w:jc w:val="center"/>
        <w:rPr>
          <w:rFonts w:ascii="Bookman Old Style" w:hAnsi="Bookman Old Style"/>
          <w:b/>
          <w:color w:val="0070C0"/>
          <w:sz w:val="26"/>
          <w:szCs w:val="26"/>
        </w:rPr>
      </w:pPr>
    </w:p>
    <w:p w:rsidR="00332BFE" w:rsidRPr="00564E0C" w:rsidRDefault="00332BFE" w:rsidP="00332BFE">
      <w:pPr>
        <w:jc w:val="center"/>
        <w:rPr>
          <w:rFonts w:ascii="Bookman Old Style" w:hAnsi="Bookman Old Style"/>
          <w:b/>
          <w:color w:val="C00000"/>
          <w:sz w:val="28"/>
          <w:szCs w:val="28"/>
        </w:rPr>
      </w:pPr>
      <w:r w:rsidRPr="00564E0C">
        <w:rPr>
          <w:rFonts w:ascii="Bookman Old Style" w:hAnsi="Bookman Old Style"/>
          <w:b/>
          <w:color w:val="C00000"/>
          <w:sz w:val="28"/>
          <w:szCs w:val="28"/>
          <w:u w:val="single"/>
        </w:rPr>
        <w:t>СЕМЬДЕСЯТ ЛЕТ</w:t>
      </w:r>
      <w:r w:rsidRPr="00564E0C">
        <w:rPr>
          <w:rFonts w:ascii="Bookman Old Style" w:hAnsi="Bookman Old Style"/>
          <w:b/>
          <w:color w:val="C00000"/>
          <w:sz w:val="28"/>
          <w:szCs w:val="28"/>
        </w:rPr>
        <w:t xml:space="preserve"> </w:t>
      </w:r>
    </w:p>
    <w:p w:rsidR="002F5FB5" w:rsidRPr="00564E0C" w:rsidRDefault="002F5FB5" w:rsidP="00332BFE">
      <w:pPr>
        <w:jc w:val="center"/>
        <w:rPr>
          <w:rFonts w:ascii="Bookman Old Style" w:hAnsi="Bookman Old Style"/>
          <w:b/>
          <w:color w:val="0070C0"/>
          <w:u w:val="single"/>
        </w:rPr>
      </w:pPr>
    </w:p>
    <w:p w:rsidR="002F5FB5" w:rsidRPr="00564E0C" w:rsidRDefault="00332BFE" w:rsidP="00332BFE">
      <w:pPr>
        <w:jc w:val="center"/>
        <w:rPr>
          <w:rFonts w:ascii="Bookman Old Style" w:hAnsi="Bookman Old Style"/>
          <w:b/>
          <w:color w:val="0070C0"/>
          <w:sz w:val="28"/>
          <w:szCs w:val="28"/>
        </w:rPr>
      </w:pPr>
      <w:r w:rsidRPr="00564E0C">
        <w:rPr>
          <w:rFonts w:ascii="Bookman Old Style" w:hAnsi="Bookman Old Style"/>
          <w:b/>
          <w:color w:val="0070C0"/>
          <w:u w:val="single"/>
        </w:rPr>
        <w:t>ИСПОЛНИ</w:t>
      </w:r>
      <w:r w:rsidR="002F5FB5" w:rsidRPr="00564E0C">
        <w:rPr>
          <w:rFonts w:ascii="Bookman Old Style" w:hAnsi="Bookman Old Style"/>
          <w:b/>
          <w:color w:val="0070C0"/>
          <w:u w:val="single"/>
        </w:rPr>
        <w:t>ТСЯ</w:t>
      </w:r>
      <w:r w:rsidR="002F5FB5" w:rsidRPr="00564E0C">
        <w:rPr>
          <w:rFonts w:ascii="Bookman Old Style" w:hAnsi="Bookman Old Style"/>
          <w:b/>
          <w:color w:val="0070C0"/>
          <w:sz w:val="28"/>
          <w:szCs w:val="28"/>
        </w:rPr>
        <w:t xml:space="preserve"> </w:t>
      </w:r>
    </w:p>
    <w:p w:rsidR="00332BFE" w:rsidRPr="00564E0C" w:rsidRDefault="002F5FB5" w:rsidP="00332BFE">
      <w:pPr>
        <w:jc w:val="center"/>
        <w:rPr>
          <w:rFonts w:ascii="Bookman Old Style" w:hAnsi="Bookman Old Style"/>
          <w:b/>
          <w:color w:val="0070C0"/>
          <w:sz w:val="28"/>
          <w:szCs w:val="28"/>
        </w:rPr>
      </w:pPr>
      <w:r w:rsidRPr="00564E0C">
        <w:rPr>
          <w:rFonts w:ascii="Bookman Old Style" w:hAnsi="Bookman Old Style"/>
          <w:b/>
          <w:color w:val="0070C0"/>
          <w:sz w:val="28"/>
          <w:szCs w:val="28"/>
        </w:rPr>
        <w:t>4</w:t>
      </w:r>
      <w:r w:rsidR="00332BFE" w:rsidRPr="00564E0C">
        <w:rPr>
          <w:rFonts w:ascii="Bookman Old Style" w:hAnsi="Bookman Old Style"/>
          <w:b/>
          <w:color w:val="0070C0"/>
          <w:sz w:val="28"/>
          <w:szCs w:val="28"/>
        </w:rPr>
        <w:t xml:space="preserve"> с</w:t>
      </w:r>
      <w:r w:rsidRPr="00564E0C">
        <w:rPr>
          <w:rFonts w:ascii="Bookman Old Style" w:hAnsi="Bookman Old Style"/>
          <w:b/>
          <w:color w:val="0070C0"/>
          <w:sz w:val="28"/>
          <w:szCs w:val="28"/>
        </w:rPr>
        <w:t>ен</w:t>
      </w:r>
      <w:r w:rsidR="00332BFE" w:rsidRPr="00564E0C">
        <w:rPr>
          <w:rFonts w:ascii="Bookman Old Style" w:hAnsi="Bookman Old Style"/>
          <w:b/>
          <w:color w:val="0070C0"/>
          <w:sz w:val="28"/>
          <w:szCs w:val="28"/>
        </w:rPr>
        <w:t>т</w:t>
      </w:r>
      <w:r w:rsidRPr="00564E0C">
        <w:rPr>
          <w:rFonts w:ascii="Bookman Old Style" w:hAnsi="Bookman Old Style"/>
          <w:b/>
          <w:color w:val="0070C0"/>
          <w:sz w:val="28"/>
          <w:szCs w:val="28"/>
        </w:rPr>
        <w:t>ября</w:t>
      </w:r>
      <w:r w:rsidR="00332BFE" w:rsidRPr="00564E0C">
        <w:rPr>
          <w:rFonts w:ascii="Bookman Old Style" w:hAnsi="Bookman Old Style"/>
          <w:b/>
          <w:color w:val="0070C0"/>
          <w:sz w:val="28"/>
          <w:szCs w:val="28"/>
        </w:rPr>
        <w:t xml:space="preserve"> -</w:t>
      </w:r>
    </w:p>
    <w:p w:rsidR="00332BFE" w:rsidRPr="00564E0C" w:rsidRDefault="002F5FB5" w:rsidP="00332BFE">
      <w:pPr>
        <w:jc w:val="center"/>
        <w:rPr>
          <w:rFonts w:ascii="Bookman Old Style" w:hAnsi="Bookman Old Style"/>
          <w:b/>
          <w:color w:val="C00000"/>
          <w:sz w:val="28"/>
          <w:szCs w:val="28"/>
        </w:rPr>
      </w:pPr>
      <w:r w:rsidRPr="00564E0C">
        <w:rPr>
          <w:rFonts w:ascii="Bookman Old Style" w:hAnsi="Bookman Old Style"/>
          <w:b/>
          <w:color w:val="C00000"/>
          <w:sz w:val="28"/>
          <w:szCs w:val="28"/>
        </w:rPr>
        <w:t>Тамаре</w:t>
      </w:r>
      <w:r w:rsidR="00332BFE" w:rsidRPr="00564E0C">
        <w:rPr>
          <w:rFonts w:ascii="Bookman Old Style" w:hAnsi="Bookman Old Style"/>
          <w:b/>
          <w:color w:val="C00000"/>
          <w:sz w:val="28"/>
          <w:szCs w:val="28"/>
        </w:rPr>
        <w:t xml:space="preserve"> </w:t>
      </w:r>
      <w:r w:rsidRPr="00564E0C">
        <w:rPr>
          <w:rFonts w:ascii="Bookman Old Style" w:hAnsi="Bookman Old Style"/>
          <w:b/>
          <w:color w:val="C00000"/>
          <w:sz w:val="28"/>
          <w:szCs w:val="28"/>
        </w:rPr>
        <w:t>Кар</w:t>
      </w:r>
      <w:r w:rsidR="00332BFE" w:rsidRPr="00564E0C">
        <w:rPr>
          <w:rFonts w:ascii="Bookman Old Style" w:hAnsi="Bookman Old Style"/>
          <w:b/>
          <w:color w:val="C00000"/>
          <w:sz w:val="28"/>
          <w:szCs w:val="28"/>
        </w:rPr>
        <w:t xml:space="preserve">ловне </w:t>
      </w:r>
      <w:r w:rsidRPr="00564E0C">
        <w:rPr>
          <w:rFonts w:ascii="Bookman Old Style" w:hAnsi="Bookman Old Style"/>
          <w:b/>
          <w:color w:val="C00000"/>
          <w:sz w:val="28"/>
          <w:szCs w:val="28"/>
        </w:rPr>
        <w:t>АНДРЕЕВОЙ</w:t>
      </w:r>
    </w:p>
    <w:p w:rsidR="00332BFE" w:rsidRPr="00564E0C" w:rsidRDefault="00332BFE" w:rsidP="00332BFE">
      <w:pPr>
        <w:jc w:val="center"/>
        <w:rPr>
          <w:rFonts w:ascii="Bookman Old Style" w:hAnsi="Bookman Old Style"/>
          <w:b/>
          <w:color w:val="0070C0"/>
          <w:sz w:val="28"/>
          <w:szCs w:val="28"/>
        </w:rPr>
      </w:pPr>
    </w:p>
    <w:p w:rsidR="00332BFE" w:rsidRPr="00564E0C" w:rsidRDefault="00332BFE" w:rsidP="00332BFE">
      <w:pPr>
        <w:jc w:val="center"/>
        <w:rPr>
          <w:rFonts w:ascii="Bookman Old Style" w:hAnsi="Bookman Old Style"/>
          <w:b/>
          <w:color w:val="0070C0"/>
          <w:sz w:val="28"/>
          <w:szCs w:val="28"/>
        </w:rPr>
      </w:pPr>
      <w:r w:rsidRPr="00564E0C">
        <w:rPr>
          <w:rFonts w:ascii="Bookman Old Style" w:hAnsi="Bookman Old Style"/>
          <w:b/>
          <w:color w:val="0070C0"/>
          <w:sz w:val="28"/>
          <w:szCs w:val="28"/>
        </w:rPr>
        <w:t>2</w:t>
      </w:r>
      <w:r w:rsidR="002F5FB5" w:rsidRPr="00564E0C">
        <w:rPr>
          <w:rFonts w:ascii="Bookman Old Style" w:hAnsi="Bookman Old Style"/>
          <w:b/>
          <w:color w:val="0070C0"/>
          <w:sz w:val="28"/>
          <w:szCs w:val="28"/>
        </w:rPr>
        <w:t>6</w:t>
      </w:r>
      <w:r w:rsidRPr="00564E0C">
        <w:rPr>
          <w:rFonts w:ascii="Bookman Old Style" w:hAnsi="Bookman Old Style"/>
          <w:b/>
          <w:color w:val="0070C0"/>
          <w:sz w:val="28"/>
          <w:szCs w:val="28"/>
        </w:rPr>
        <w:t xml:space="preserve"> </w:t>
      </w:r>
      <w:r w:rsidR="002F5FB5" w:rsidRPr="00564E0C">
        <w:rPr>
          <w:rFonts w:ascii="Bookman Old Style" w:hAnsi="Bookman Old Style"/>
          <w:b/>
          <w:color w:val="0070C0"/>
          <w:sz w:val="28"/>
          <w:szCs w:val="28"/>
        </w:rPr>
        <w:t>сентября</w:t>
      </w:r>
      <w:r w:rsidRPr="00564E0C">
        <w:rPr>
          <w:rFonts w:ascii="Bookman Old Style" w:hAnsi="Bookman Old Style"/>
          <w:b/>
          <w:color w:val="0070C0"/>
          <w:sz w:val="28"/>
          <w:szCs w:val="28"/>
        </w:rPr>
        <w:t xml:space="preserve"> –</w:t>
      </w:r>
    </w:p>
    <w:p w:rsidR="00332BFE" w:rsidRPr="00564E0C" w:rsidRDefault="002F5FB5" w:rsidP="00332BFE">
      <w:pPr>
        <w:jc w:val="center"/>
        <w:rPr>
          <w:rFonts w:ascii="Bookman Old Style" w:hAnsi="Bookman Old Style"/>
          <w:b/>
          <w:color w:val="C00000"/>
          <w:sz w:val="28"/>
          <w:szCs w:val="28"/>
        </w:rPr>
      </w:pPr>
      <w:r w:rsidRPr="00564E0C">
        <w:rPr>
          <w:rFonts w:ascii="Bookman Old Style" w:hAnsi="Bookman Old Style"/>
          <w:b/>
          <w:color w:val="C00000"/>
          <w:sz w:val="28"/>
          <w:szCs w:val="28"/>
        </w:rPr>
        <w:t>Галине</w:t>
      </w:r>
      <w:r w:rsidR="00332BFE" w:rsidRPr="00564E0C">
        <w:rPr>
          <w:rFonts w:ascii="Bookman Old Style" w:hAnsi="Bookman Old Style"/>
          <w:b/>
          <w:color w:val="C00000"/>
          <w:sz w:val="28"/>
          <w:szCs w:val="28"/>
        </w:rPr>
        <w:t xml:space="preserve"> Михайлов</w:t>
      </w:r>
      <w:r w:rsidRPr="00564E0C">
        <w:rPr>
          <w:rFonts w:ascii="Bookman Old Style" w:hAnsi="Bookman Old Style"/>
          <w:b/>
          <w:color w:val="C00000"/>
          <w:sz w:val="28"/>
          <w:szCs w:val="28"/>
        </w:rPr>
        <w:t>не</w:t>
      </w:r>
      <w:r w:rsidR="00332BFE" w:rsidRPr="00564E0C">
        <w:rPr>
          <w:rFonts w:ascii="Bookman Old Style" w:hAnsi="Bookman Old Style"/>
          <w:b/>
          <w:color w:val="C00000"/>
          <w:sz w:val="28"/>
          <w:szCs w:val="28"/>
        </w:rPr>
        <w:t xml:space="preserve"> К</w:t>
      </w:r>
      <w:r w:rsidRPr="00564E0C">
        <w:rPr>
          <w:rFonts w:ascii="Bookman Old Style" w:hAnsi="Bookman Old Style"/>
          <w:b/>
          <w:color w:val="C00000"/>
          <w:sz w:val="28"/>
          <w:szCs w:val="28"/>
        </w:rPr>
        <w:t>И</w:t>
      </w:r>
      <w:r w:rsidR="00332BFE" w:rsidRPr="00564E0C">
        <w:rPr>
          <w:rFonts w:ascii="Bookman Old Style" w:hAnsi="Bookman Old Style"/>
          <w:b/>
          <w:color w:val="C00000"/>
          <w:sz w:val="28"/>
          <w:szCs w:val="28"/>
        </w:rPr>
        <w:t>О</w:t>
      </w:r>
      <w:r w:rsidRPr="00564E0C">
        <w:rPr>
          <w:rFonts w:ascii="Bookman Old Style" w:hAnsi="Bookman Old Style"/>
          <w:b/>
          <w:color w:val="C00000"/>
          <w:sz w:val="28"/>
          <w:szCs w:val="28"/>
        </w:rPr>
        <w:t>НОВОЙ</w:t>
      </w:r>
    </w:p>
    <w:p w:rsidR="009618A1" w:rsidRPr="00564E0C" w:rsidRDefault="009618A1" w:rsidP="006E567F">
      <w:pPr>
        <w:rPr>
          <w:rFonts w:ascii="Century Gothic" w:hAnsi="Century Gothic"/>
          <w:b/>
          <w:color w:val="0070C0"/>
          <w:sz w:val="28"/>
          <w:szCs w:val="28"/>
        </w:rPr>
      </w:pPr>
    </w:p>
    <w:p w:rsidR="00112EFC" w:rsidRPr="00E35E7E" w:rsidRDefault="00112EFC" w:rsidP="00112EFC">
      <w:pPr>
        <w:jc w:val="center"/>
        <w:rPr>
          <w:rFonts w:ascii="Century Gothic" w:hAnsi="Century Gothic"/>
          <w:b/>
          <w:color w:val="FF0000"/>
          <w:sz w:val="20"/>
          <w:szCs w:val="20"/>
        </w:rPr>
      </w:pPr>
    </w:p>
    <w:p w:rsidR="00694C19" w:rsidRDefault="00694C19" w:rsidP="00112EFC">
      <w:pPr>
        <w:jc w:val="center"/>
        <w:rPr>
          <w:rFonts w:ascii="Century Gothic" w:hAnsi="Century Gothic"/>
          <w:b/>
          <w:color w:val="0070C0"/>
        </w:rPr>
      </w:pPr>
      <w:r w:rsidRPr="00694C19">
        <w:rPr>
          <w:rFonts w:ascii="Century Gothic" w:hAnsi="Century Gothic"/>
          <w:b/>
          <w:color w:val="0070C0"/>
        </w:rPr>
        <w:t xml:space="preserve">Поздравляем наших дорогих </w:t>
      </w:r>
      <w:r w:rsidR="002F5FB5">
        <w:rPr>
          <w:rFonts w:ascii="Century Gothic" w:hAnsi="Century Gothic"/>
          <w:b/>
          <w:color w:val="0070C0"/>
        </w:rPr>
        <w:t>сентябрьс</w:t>
      </w:r>
      <w:r>
        <w:rPr>
          <w:rFonts w:ascii="Century Gothic" w:hAnsi="Century Gothic"/>
          <w:b/>
          <w:color w:val="0070C0"/>
        </w:rPr>
        <w:t xml:space="preserve">ких </w:t>
      </w:r>
      <w:r w:rsidRPr="00694C19">
        <w:rPr>
          <w:rFonts w:ascii="Century Gothic" w:hAnsi="Century Gothic"/>
          <w:b/>
          <w:color w:val="0070C0"/>
        </w:rPr>
        <w:t>юбиляров!</w:t>
      </w:r>
    </w:p>
    <w:p w:rsidR="00694C19" w:rsidRDefault="00694C19" w:rsidP="00112EFC">
      <w:pPr>
        <w:jc w:val="center"/>
        <w:rPr>
          <w:rFonts w:ascii="Century Gothic" w:hAnsi="Century Gothic"/>
          <w:b/>
          <w:color w:val="0070C0"/>
        </w:rPr>
      </w:pPr>
    </w:p>
    <w:p w:rsidR="0067743E" w:rsidRPr="000952BE" w:rsidRDefault="0067743E" w:rsidP="0067743E">
      <w:pPr>
        <w:jc w:val="center"/>
        <w:rPr>
          <w:rFonts w:ascii="Bodoni Poster" w:hAnsi="Bodoni Poster"/>
          <w:b/>
          <w:color w:val="FF0000"/>
          <w:sz w:val="30"/>
          <w:szCs w:val="30"/>
        </w:rPr>
      </w:pPr>
      <w:r w:rsidRPr="000952BE">
        <w:rPr>
          <w:rFonts w:asciiTheme="minorHAnsi" w:hAnsiTheme="minorHAnsi"/>
          <w:b/>
          <w:color w:val="FF0000"/>
          <w:sz w:val="30"/>
          <w:szCs w:val="30"/>
        </w:rPr>
        <w:t>Чудесного</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Вам</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юбилея</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и</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радости</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в</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жизни</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всегда</w:t>
      </w:r>
      <w:r w:rsidRPr="000952BE">
        <w:rPr>
          <w:rFonts w:ascii="Bodoni Poster" w:hAnsi="Bodoni Poster"/>
          <w:b/>
          <w:color w:val="FF0000"/>
          <w:sz w:val="30"/>
          <w:szCs w:val="30"/>
        </w:rPr>
        <w:t>!</w:t>
      </w:r>
    </w:p>
    <w:p w:rsidR="0067743E" w:rsidRPr="000952BE" w:rsidRDefault="0067743E" w:rsidP="0067743E">
      <w:pPr>
        <w:jc w:val="center"/>
        <w:rPr>
          <w:rFonts w:ascii="Bodoni Poster" w:hAnsi="Bodoni Poster"/>
          <w:b/>
          <w:color w:val="FF0000"/>
          <w:sz w:val="30"/>
          <w:szCs w:val="30"/>
        </w:rPr>
      </w:pPr>
      <w:r w:rsidRPr="000952BE">
        <w:rPr>
          <w:rFonts w:asciiTheme="minorHAnsi" w:hAnsiTheme="minorHAnsi"/>
          <w:b/>
          <w:color w:val="FF0000"/>
          <w:sz w:val="30"/>
          <w:szCs w:val="30"/>
        </w:rPr>
        <w:t>Пусть</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счастья</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добра</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и</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удачи</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Вам</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только</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прибавят</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года</w:t>
      </w:r>
      <w:r w:rsidRPr="000952BE">
        <w:rPr>
          <w:rFonts w:ascii="Bodoni Poster" w:hAnsi="Bodoni Poster"/>
          <w:b/>
          <w:color w:val="FF0000"/>
          <w:sz w:val="30"/>
          <w:szCs w:val="30"/>
        </w:rPr>
        <w:t>!</w:t>
      </w:r>
    </w:p>
    <w:p w:rsidR="0067743E" w:rsidRPr="000952BE" w:rsidRDefault="0067743E" w:rsidP="0067743E">
      <w:pPr>
        <w:rPr>
          <w:rFonts w:ascii="Bodoni Poster" w:hAnsi="Bodoni Poster"/>
          <w:b/>
          <w:color w:val="FF0000"/>
          <w:sz w:val="30"/>
          <w:szCs w:val="30"/>
        </w:rPr>
      </w:pPr>
      <w:r w:rsidRPr="000952BE">
        <w:rPr>
          <w:rFonts w:ascii="Bodoni Poster" w:hAnsi="Bodoni Poster"/>
          <w:b/>
          <w:color w:val="FF0000"/>
          <w:sz w:val="30"/>
          <w:szCs w:val="30"/>
        </w:rPr>
        <w:tab/>
      </w:r>
      <w:r w:rsidRPr="000952BE">
        <w:rPr>
          <w:rFonts w:ascii="Bodoni Poster" w:hAnsi="Bodoni Poster"/>
          <w:b/>
          <w:color w:val="FF0000"/>
          <w:sz w:val="30"/>
          <w:szCs w:val="30"/>
        </w:rPr>
        <w:tab/>
      </w:r>
      <w:r w:rsidRPr="000952BE">
        <w:rPr>
          <w:rFonts w:asciiTheme="minorHAnsi" w:hAnsiTheme="minorHAnsi"/>
          <w:b/>
          <w:color w:val="FF0000"/>
          <w:sz w:val="30"/>
          <w:szCs w:val="30"/>
        </w:rPr>
        <w:t>Любовь</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дарят</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близкие</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люди</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дом</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дышит</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уютом</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теплом</w:t>
      </w:r>
      <w:r w:rsidRPr="000952BE">
        <w:rPr>
          <w:rFonts w:ascii="Bodoni Poster" w:hAnsi="Bodoni Poster"/>
          <w:b/>
          <w:color w:val="FF0000"/>
          <w:sz w:val="30"/>
          <w:szCs w:val="30"/>
        </w:rPr>
        <w:t xml:space="preserve">, </w:t>
      </w:r>
    </w:p>
    <w:p w:rsidR="0067743E" w:rsidRPr="000952BE" w:rsidRDefault="0067743E" w:rsidP="0067743E">
      <w:pPr>
        <w:jc w:val="center"/>
        <w:rPr>
          <w:rFonts w:ascii="Bodoni Poster" w:hAnsi="Bodoni Poster"/>
          <w:b/>
          <w:color w:val="FF0000"/>
          <w:sz w:val="30"/>
          <w:szCs w:val="30"/>
        </w:rPr>
      </w:pPr>
      <w:r w:rsidRPr="000952BE">
        <w:rPr>
          <w:rFonts w:asciiTheme="minorHAnsi" w:hAnsiTheme="minorHAnsi"/>
          <w:b/>
          <w:color w:val="FF0000"/>
          <w:sz w:val="30"/>
          <w:szCs w:val="30"/>
        </w:rPr>
        <w:t>И</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каждый</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день</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завтрашний</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будет</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прекрасным</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и</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добрым</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во</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всём</w:t>
      </w:r>
      <w:r w:rsidRPr="000952BE">
        <w:rPr>
          <w:rFonts w:ascii="Bodoni Poster" w:hAnsi="Bodoni Poster"/>
          <w:b/>
          <w:color w:val="FF0000"/>
          <w:sz w:val="30"/>
          <w:szCs w:val="30"/>
        </w:rPr>
        <w:t>!</w:t>
      </w:r>
    </w:p>
    <w:p w:rsidR="00694C19" w:rsidRDefault="00694C19" w:rsidP="00112EFC">
      <w:pPr>
        <w:jc w:val="center"/>
        <w:rPr>
          <w:rFonts w:ascii="Century Gothic" w:hAnsi="Century Gothic"/>
          <w:b/>
          <w:color w:val="0070C0"/>
        </w:rPr>
      </w:pPr>
    </w:p>
    <w:p w:rsidR="0087421A" w:rsidRDefault="0087421A" w:rsidP="0087421A">
      <w:pPr>
        <w:jc w:val="center"/>
        <w:rPr>
          <w:rFonts w:ascii="Century Gothic" w:hAnsi="Century Gothic"/>
          <w:b/>
          <w:color w:val="002060"/>
          <w:sz w:val="20"/>
          <w:szCs w:val="20"/>
        </w:rPr>
      </w:pPr>
      <w:r w:rsidRPr="00C04065">
        <w:rPr>
          <w:rFonts w:ascii="Century Gothic" w:hAnsi="Century Gothic"/>
          <w:b/>
          <w:color w:val="002060"/>
          <w:sz w:val="20"/>
          <w:szCs w:val="20"/>
        </w:rPr>
        <w:t>В.А. Мецгер – глава Балахтонского сельсовета</w:t>
      </w:r>
    </w:p>
    <w:p w:rsidR="0087421A" w:rsidRPr="00C04065" w:rsidRDefault="0087421A" w:rsidP="0087421A">
      <w:pPr>
        <w:jc w:val="center"/>
        <w:rPr>
          <w:rFonts w:ascii="Century Gothic" w:hAnsi="Century Gothic"/>
          <w:b/>
          <w:color w:val="002060"/>
          <w:sz w:val="20"/>
          <w:szCs w:val="20"/>
        </w:rPr>
      </w:pPr>
      <w:r w:rsidRPr="00C04065">
        <w:rPr>
          <w:rFonts w:ascii="Century Gothic" w:hAnsi="Century Gothic"/>
          <w:b/>
          <w:color w:val="002060"/>
          <w:sz w:val="20"/>
          <w:szCs w:val="20"/>
        </w:rPr>
        <w:t>Е.А. Гардт – председатель сельского Совета депутатов</w:t>
      </w:r>
    </w:p>
    <w:p w:rsidR="009618A1" w:rsidRPr="00A02506" w:rsidRDefault="009618A1" w:rsidP="009618A1">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9618A1" w:rsidRDefault="009618A1" w:rsidP="009618A1">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87421A">
        <w:rPr>
          <w:rFonts w:ascii="Century Gothic" w:hAnsi="Century Gothic"/>
          <w:b/>
          <w:sz w:val="28"/>
          <w:szCs w:val="28"/>
        </w:rPr>
        <w:t>1</w:t>
      </w:r>
      <w:r w:rsidR="00F31EE1">
        <w:rPr>
          <w:rFonts w:ascii="Century Gothic" w:hAnsi="Century Gothic"/>
          <w:b/>
          <w:sz w:val="28"/>
          <w:szCs w:val="28"/>
        </w:rPr>
        <w:t>1</w:t>
      </w:r>
      <w:r>
        <w:rPr>
          <w:rFonts w:ascii="Century Gothic" w:hAnsi="Century Gothic"/>
          <w:b/>
          <w:sz w:val="28"/>
          <w:szCs w:val="28"/>
        </w:rPr>
        <w:t xml:space="preserve"> № 1</w:t>
      </w:r>
      <w:r w:rsidR="00E35E7E">
        <w:rPr>
          <w:rFonts w:ascii="Century Gothic" w:hAnsi="Century Gothic"/>
          <w:b/>
          <w:sz w:val="28"/>
          <w:szCs w:val="28"/>
        </w:rPr>
        <w:t>4</w:t>
      </w:r>
      <w:r>
        <w:rPr>
          <w:rFonts w:ascii="Century Gothic" w:hAnsi="Century Gothic"/>
          <w:b/>
          <w:sz w:val="28"/>
          <w:szCs w:val="28"/>
        </w:rPr>
        <w:t>/24</w:t>
      </w:r>
      <w:r w:rsidR="00E35E7E">
        <w:rPr>
          <w:rFonts w:ascii="Century Gothic" w:hAnsi="Century Gothic"/>
          <w:b/>
          <w:sz w:val="28"/>
          <w:szCs w:val="28"/>
        </w:rPr>
        <w:t>4</w:t>
      </w:r>
      <w:r>
        <w:rPr>
          <w:rFonts w:ascii="Century Gothic" w:hAnsi="Century Gothic"/>
          <w:b/>
          <w:sz w:val="28"/>
          <w:szCs w:val="28"/>
        </w:rPr>
        <w:t xml:space="preserve"> «Балахтонские вести»  </w:t>
      </w:r>
      <w:r w:rsidR="00E35E7E">
        <w:rPr>
          <w:rFonts w:ascii="Century Gothic" w:hAnsi="Century Gothic"/>
          <w:b/>
          <w:sz w:val="28"/>
          <w:szCs w:val="28"/>
        </w:rPr>
        <w:t>30</w:t>
      </w:r>
      <w:r w:rsidR="00CB2A5C" w:rsidRPr="00CB2A5C">
        <w:rPr>
          <w:rFonts w:ascii="Century Gothic" w:hAnsi="Century Gothic"/>
          <w:b/>
          <w:sz w:val="28"/>
          <w:szCs w:val="28"/>
        </w:rPr>
        <w:t>августа</w:t>
      </w:r>
      <w:r w:rsidRPr="006743C1">
        <w:rPr>
          <w:rFonts w:ascii="Century Gothic" w:hAnsi="Century Gothic"/>
          <w:b/>
          <w:sz w:val="28"/>
          <w:szCs w:val="28"/>
        </w:rPr>
        <w:t xml:space="preserve"> 2</w:t>
      </w:r>
      <w:r>
        <w:rPr>
          <w:rFonts w:ascii="Century Gothic" w:hAnsi="Century Gothic"/>
          <w:b/>
          <w:sz w:val="28"/>
          <w:szCs w:val="28"/>
        </w:rPr>
        <w:t>024 года</w:t>
      </w:r>
    </w:p>
    <w:p w:rsidR="009618A1" w:rsidRDefault="009618A1" w:rsidP="009618A1">
      <w:pPr>
        <w:rPr>
          <w:rFonts w:ascii="Century Gothic" w:hAnsi="Century Gothic"/>
          <w:b/>
        </w:rPr>
      </w:pPr>
      <w:r>
        <w:rPr>
          <w:rFonts w:ascii="Century Gothic" w:hAnsi="Century Gothic"/>
          <w:b/>
        </w:rPr>
        <w:t>__________________________________________________________________________________</w:t>
      </w:r>
    </w:p>
    <w:p w:rsidR="009618A1" w:rsidRDefault="009618A1" w:rsidP="009618A1">
      <w:pPr>
        <w:rPr>
          <w:rFonts w:ascii="Century Gothic" w:hAnsi="Century Gothic"/>
          <w:b/>
        </w:rPr>
      </w:pPr>
    </w:p>
    <w:p w:rsidR="009618A1" w:rsidRPr="009618A1" w:rsidRDefault="009618A1" w:rsidP="009618A1">
      <w:pPr>
        <w:jc w:val="center"/>
        <w:rPr>
          <w:rFonts w:ascii="Century Gothic" w:hAnsi="Century Gothic"/>
          <w:b/>
          <w:sz w:val="32"/>
          <w:szCs w:val="32"/>
        </w:rPr>
      </w:pPr>
      <w:r>
        <w:rPr>
          <w:rFonts w:ascii="Century Gothic" w:hAnsi="Century Gothic"/>
          <w:b/>
          <w:sz w:val="32"/>
          <w:szCs w:val="32"/>
        </w:rPr>
        <w:t>ОФИЦИАЛЬНО</w:t>
      </w:r>
    </w:p>
    <w:p w:rsidR="009618A1" w:rsidRDefault="009618A1" w:rsidP="009618A1">
      <w:pPr>
        <w:jc w:val="center"/>
        <w:rPr>
          <w:rFonts w:ascii="Century Gothic" w:hAnsi="Century Gothic"/>
          <w:b/>
          <w:sz w:val="16"/>
          <w:szCs w:val="16"/>
        </w:rPr>
      </w:pPr>
    </w:p>
    <w:p w:rsidR="00E35E7E" w:rsidRDefault="00E35E7E" w:rsidP="009618A1">
      <w:pPr>
        <w:rPr>
          <w:rFonts w:ascii="Century Gothic" w:hAnsi="Century Gothic"/>
          <w:sz w:val="18"/>
          <w:szCs w:val="18"/>
        </w:rPr>
      </w:pPr>
    </w:p>
    <w:p w:rsidR="00E35E7E" w:rsidRDefault="00E35E7E" w:rsidP="00E35E7E">
      <w:pPr>
        <w:jc w:val="center"/>
        <w:rPr>
          <w:rFonts w:ascii="Century Gothic" w:hAnsi="Century Gothic"/>
          <w:b/>
          <w:sz w:val="16"/>
          <w:szCs w:val="16"/>
        </w:rPr>
      </w:pPr>
    </w:p>
    <w:p w:rsidR="00E35E7E" w:rsidRPr="00E74EEB" w:rsidRDefault="00E35E7E" w:rsidP="00E35E7E">
      <w:pPr>
        <w:jc w:val="center"/>
        <w:rPr>
          <w:rFonts w:ascii="Century Gothic" w:hAnsi="Century Gothic"/>
          <w:b/>
          <w:sz w:val="16"/>
          <w:szCs w:val="16"/>
        </w:rPr>
      </w:pPr>
      <w:r w:rsidRPr="00E74EEB">
        <w:rPr>
          <w:rFonts w:ascii="Century Gothic" w:hAnsi="Century Gothic"/>
          <w:b/>
          <w:sz w:val="16"/>
          <w:szCs w:val="16"/>
        </w:rPr>
        <w:t>А</w:t>
      </w:r>
      <w:r>
        <w:rPr>
          <w:rFonts w:ascii="Century Gothic" w:hAnsi="Century Gothic"/>
          <w:b/>
          <w:sz w:val="16"/>
          <w:szCs w:val="16"/>
        </w:rPr>
        <w:t>ДМИНИСТРЦИЯ БАЛАХТОНСКОГО</w:t>
      </w:r>
      <w:r w:rsidRPr="00E74EEB">
        <w:rPr>
          <w:rFonts w:ascii="Century Gothic" w:hAnsi="Century Gothic"/>
          <w:b/>
          <w:sz w:val="16"/>
          <w:szCs w:val="16"/>
        </w:rPr>
        <w:t xml:space="preserve"> СЕЛЬСОВЕТ</w:t>
      </w:r>
      <w:r>
        <w:rPr>
          <w:rFonts w:ascii="Century Gothic" w:hAnsi="Century Gothic"/>
          <w:b/>
          <w:sz w:val="16"/>
          <w:szCs w:val="16"/>
        </w:rPr>
        <w:t>А</w:t>
      </w:r>
    </w:p>
    <w:p w:rsidR="00E35E7E" w:rsidRPr="00E74EEB" w:rsidRDefault="00E35E7E" w:rsidP="00E35E7E">
      <w:pPr>
        <w:jc w:val="center"/>
        <w:rPr>
          <w:rFonts w:ascii="Century Gothic" w:hAnsi="Century Gothic"/>
          <w:b/>
          <w:sz w:val="16"/>
          <w:szCs w:val="16"/>
        </w:rPr>
      </w:pPr>
      <w:r w:rsidRPr="00E74EEB">
        <w:rPr>
          <w:rFonts w:ascii="Century Gothic" w:hAnsi="Century Gothic"/>
          <w:b/>
          <w:sz w:val="16"/>
          <w:szCs w:val="16"/>
        </w:rPr>
        <w:t xml:space="preserve">КОЗУЛЬСКОГО РАЙОНА </w:t>
      </w:r>
    </w:p>
    <w:p w:rsidR="00E35E7E" w:rsidRPr="00E74EEB" w:rsidRDefault="00E35E7E" w:rsidP="00E35E7E">
      <w:pPr>
        <w:jc w:val="center"/>
        <w:rPr>
          <w:rFonts w:ascii="Century Gothic" w:hAnsi="Century Gothic"/>
          <w:b/>
          <w:sz w:val="16"/>
          <w:szCs w:val="16"/>
        </w:rPr>
      </w:pPr>
      <w:r w:rsidRPr="00E74EEB">
        <w:rPr>
          <w:rFonts w:ascii="Century Gothic" w:hAnsi="Century Gothic"/>
          <w:b/>
          <w:sz w:val="16"/>
          <w:szCs w:val="16"/>
        </w:rPr>
        <w:t>КРАСНОЯРСКОГО КРАЯ</w:t>
      </w:r>
    </w:p>
    <w:p w:rsidR="00E35E7E" w:rsidRDefault="00E35E7E" w:rsidP="00E35E7E">
      <w:pPr>
        <w:jc w:val="center"/>
        <w:rPr>
          <w:rFonts w:ascii="Century Gothic" w:hAnsi="Century Gothic"/>
          <w:b/>
          <w:sz w:val="18"/>
          <w:szCs w:val="18"/>
        </w:rPr>
      </w:pPr>
    </w:p>
    <w:p w:rsidR="00E35E7E" w:rsidRPr="009618A1" w:rsidRDefault="00E35E7E" w:rsidP="00E35E7E">
      <w:pPr>
        <w:jc w:val="center"/>
        <w:rPr>
          <w:rFonts w:ascii="Century Gothic" w:hAnsi="Century Gothic"/>
          <w:sz w:val="18"/>
          <w:szCs w:val="18"/>
        </w:rPr>
      </w:pPr>
      <w:r>
        <w:rPr>
          <w:rFonts w:ascii="Century Gothic" w:hAnsi="Century Gothic"/>
          <w:b/>
          <w:sz w:val="18"/>
          <w:szCs w:val="18"/>
        </w:rPr>
        <w:t>ПОСТАНОВЛЕ</w:t>
      </w:r>
      <w:r w:rsidRPr="00E74EEB">
        <w:rPr>
          <w:rFonts w:ascii="Century Gothic" w:hAnsi="Century Gothic"/>
          <w:b/>
          <w:sz w:val="18"/>
          <w:szCs w:val="18"/>
        </w:rPr>
        <w:t xml:space="preserve">НИЕ </w:t>
      </w:r>
    </w:p>
    <w:p w:rsidR="00E35E7E" w:rsidRDefault="00B554A2" w:rsidP="00E35E7E">
      <w:pPr>
        <w:rPr>
          <w:rFonts w:ascii="Century Gothic" w:hAnsi="Century Gothic"/>
          <w:color w:val="000000"/>
          <w:sz w:val="18"/>
          <w:szCs w:val="18"/>
        </w:rPr>
      </w:pPr>
      <w:r>
        <w:rPr>
          <w:rFonts w:ascii="Century Gothic" w:hAnsi="Century Gothic"/>
          <w:color w:val="000000"/>
          <w:sz w:val="18"/>
          <w:szCs w:val="18"/>
        </w:rPr>
        <w:t>0</w:t>
      </w:r>
      <w:r w:rsidR="00E35E7E">
        <w:rPr>
          <w:rFonts w:ascii="Century Gothic" w:hAnsi="Century Gothic"/>
          <w:color w:val="000000"/>
          <w:sz w:val="18"/>
          <w:szCs w:val="18"/>
        </w:rPr>
        <w:t>1</w:t>
      </w:r>
      <w:r w:rsidR="00E35E7E" w:rsidRPr="00E74EEB">
        <w:rPr>
          <w:rFonts w:ascii="Century Gothic" w:hAnsi="Century Gothic"/>
          <w:color w:val="000000"/>
          <w:sz w:val="18"/>
          <w:szCs w:val="18"/>
        </w:rPr>
        <w:t>.0</w:t>
      </w:r>
      <w:r>
        <w:rPr>
          <w:rFonts w:ascii="Century Gothic" w:hAnsi="Century Gothic"/>
          <w:color w:val="000000"/>
          <w:sz w:val="18"/>
          <w:szCs w:val="18"/>
        </w:rPr>
        <w:t>8</w:t>
      </w:r>
      <w:r w:rsidR="00E35E7E" w:rsidRPr="00E74EEB">
        <w:rPr>
          <w:rFonts w:ascii="Century Gothic" w:hAnsi="Century Gothic"/>
          <w:color w:val="000000"/>
          <w:sz w:val="18"/>
          <w:szCs w:val="18"/>
        </w:rPr>
        <w:t xml:space="preserve">.2024                                                     </w:t>
      </w:r>
      <w:r>
        <w:rPr>
          <w:rFonts w:ascii="Century Gothic" w:hAnsi="Century Gothic"/>
          <w:color w:val="000000"/>
          <w:sz w:val="18"/>
          <w:szCs w:val="18"/>
        </w:rPr>
        <w:t xml:space="preserve">                  </w:t>
      </w:r>
      <w:r w:rsidR="00E35E7E" w:rsidRPr="00E74EEB">
        <w:rPr>
          <w:rFonts w:ascii="Century Gothic" w:hAnsi="Century Gothic"/>
          <w:color w:val="000000"/>
          <w:sz w:val="18"/>
          <w:szCs w:val="18"/>
        </w:rPr>
        <w:t xml:space="preserve">с. Балахтон                                                  </w:t>
      </w:r>
      <w:r w:rsidR="00E35E7E">
        <w:rPr>
          <w:rFonts w:ascii="Century Gothic" w:hAnsi="Century Gothic"/>
          <w:color w:val="000000"/>
          <w:sz w:val="18"/>
          <w:szCs w:val="18"/>
        </w:rPr>
        <w:t xml:space="preserve">                    </w:t>
      </w:r>
      <w:r>
        <w:rPr>
          <w:rFonts w:ascii="Century Gothic" w:hAnsi="Century Gothic"/>
          <w:color w:val="000000"/>
          <w:sz w:val="18"/>
          <w:szCs w:val="18"/>
        </w:rPr>
        <w:t xml:space="preserve">        </w:t>
      </w:r>
      <w:r w:rsidR="00E35E7E">
        <w:rPr>
          <w:rFonts w:ascii="Century Gothic" w:hAnsi="Century Gothic"/>
          <w:color w:val="000000"/>
          <w:sz w:val="18"/>
          <w:szCs w:val="18"/>
        </w:rPr>
        <w:t xml:space="preserve">№ </w:t>
      </w:r>
      <w:r>
        <w:rPr>
          <w:rFonts w:ascii="Century Gothic" w:hAnsi="Century Gothic"/>
          <w:color w:val="000000"/>
          <w:sz w:val="18"/>
          <w:szCs w:val="18"/>
        </w:rPr>
        <w:t>38</w:t>
      </w:r>
      <w:r w:rsidR="00E35E7E">
        <w:rPr>
          <w:rFonts w:ascii="Century Gothic" w:hAnsi="Century Gothic"/>
          <w:color w:val="000000"/>
          <w:sz w:val="18"/>
          <w:szCs w:val="18"/>
        </w:rPr>
        <w:t xml:space="preserve">                 </w:t>
      </w:r>
    </w:p>
    <w:p w:rsidR="00B554A2" w:rsidRDefault="00B554A2" w:rsidP="00B554A2">
      <w:pPr>
        <w:rPr>
          <w:rFonts w:ascii="Arial" w:hAnsi="Arial"/>
        </w:rPr>
      </w:pPr>
    </w:p>
    <w:p w:rsidR="00B554A2" w:rsidRPr="00B554A2" w:rsidRDefault="00B554A2" w:rsidP="00B554A2">
      <w:pPr>
        <w:rPr>
          <w:rFonts w:ascii="Century Gothic" w:hAnsi="Century Gothic"/>
          <w:sz w:val="18"/>
          <w:szCs w:val="18"/>
        </w:rPr>
      </w:pPr>
      <w:r w:rsidRPr="00B554A2">
        <w:rPr>
          <w:rFonts w:ascii="Century Gothic" w:hAnsi="Century Gothic"/>
          <w:sz w:val="18"/>
          <w:szCs w:val="18"/>
        </w:rPr>
        <w:t>Об исполнении бюджета муниципального образования Балахтонский сельсовет за 1 полугодие 2024 года</w:t>
      </w:r>
    </w:p>
    <w:p w:rsidR="00B554A2" w:rsidRPr="00B554A2" w:rsidRDefault="00B554A2" w:rsidP="00B554A2">
      <w:pPr>
        <w:rPr>
          <w:rFonts w:ascii="Century Gothic" w:hAnsi="Century Gothic"/>
          <w:caps/>
          <w:sz w:val="18"/>
          <w:szCs w:val="18"/>
        </w:rPr>
      </w:pPr>
    </w:p>
    <w:p w:rsidR="00B554A2" w:rsidRPr="00B554A2" w:rsidRDefault="00B554A2" w:rsidP="00B554A2">
      <w:pPr>
        <w:ind w:firstLine="709"/>
        <w:rPr>
          <w:rFonts w:ascii="Century Gothic" w:hAnsi="Century Gothic"/>
          <w:sz w:val="18"/>
          <w:szCs w:val="18"/>
        </w:rPr>
      </w:pPr>
      <w:r w:rsidRPr="00B554A2">
        <w:rPr>
          <w:rFonts w:ascii="Century Gothic" w:hAnsi="Century Gothic"/>
          <w:sz w:val="18"/>
          <w:szCs w:val="18"/>
        </w:rPr>
        <w:t>В соответствии с частью 5 статьи 264.2 Бюджетного кодекса Российской Федерации, статьёй 46 Положения о бюджетном процессе в Балахтонском сельсовете, руководствуясь статьями 47 и 48 Устава Балахтонского сельсовета Козульского района, ПОСТАНОВЛЯЮ:</w:t>
      </w:r>
    </w:p>
    <w:p w:rsidR="00B554A2" w:rsidRPr="00B554A2" w:rsidRDefault="00B554A2" w:rsidP="00B554A2">
      <w:pPr>
        <w:tabs>
          <w:tab w:val="left" w:pos="709"/>
        </w:tabs>
        <w:ind w:firstLine="709"/>
        <w:rPr>
          <w:rFonts w:ascii="Century Gothic" w:hAnsi="Century Gothic"/>
          <w:sz w:val="18"/>
          <w:szCs w:val="18"/>
        </w:rPr>
      </w:pPr>
      <w:r w:rsidRPr="00B554A2">
        <w:rPr>
          <w:rFonts w:ascii="Century Gothic" w:hAnsi="Century Gothic"/>
          <w:sz w:val="18"/>
          <w:szCs w:val="18"/>
        </w:rPr>
        <w:t>1. Утвердить отчёт об исполнении бюджета Балахтонского сельсовета за 1 полугодие 2024 года:</w:t>
      </w:r>
    </w:p>
    <w:p w:rsidR="00B554A2" w:rsidRPr="00B554A2" w:rsidRDefault="00B554A2" w:rsidP="00B554A2">
      <w:pPr>
        <w:ind w:firstLine="709"/>
        <w:rPr>
          <w:rFonts w:ascii="Century Gothic" w:hAnsi="Century Gothic"/>
          <w:sz w:val="18"/>
          <w:szCs w:val="18"/>
        </w:rPr>
      </w:pPr>
      <w:r w:rsidRPr="00B554A2">
        <w:rPr>
          <w:rFonts w:ascii="Century Gothic" w:hAnsi="Century Gothic"/>
          <w:color w:val="000000"/>
          <w:sz w:val="18"/>
          <w:szCs w:val="18"/>
        </w:rPr>
        <w:t>- по доходам – в сумме 5 954 918,50 руб.</w:t>
      </w:r>
    </w:p>
    <w:p w:rsidR="00B554A2" w:rsidRPr="00B554A2" w:rsidRDefault="00B554A2" w:rsidP="00B554A2">
      <w:pPr>
        <w:ind w:firstLine="709"/>
        <w:rPr>
          <w:rFonts w:ascii="Century Gothic" w:hAnsi="Century Gothic"/>
          <w:sz w:val="18"/>
          <w:szCs w:val="18"/>
        </w:rPr>
      </w:pPr>
      <w:r w:rsidRPr="00B554A2">
        <w:rPr>
          <w:rFonts w:ascii="Century Gothic" w:hAnsi="Century Gothic"/>
          <w:color w:val="000000"/>
          <w:sz w:val="18"/>
          <w:szCs w:val="18"/>
        </w:rPr>
        <w:t>- по расходам – в сумме 5 836 548,75 руб.</w:t>
      </w:r>
    </w:p>
    <w:p w:rsidR="00B554A2" w:rsidRPr="00B554A2" w:rsidRDefault="00B554A2" w:rsidP="00B554A2">
      <w:pPr>
        <w:tabs>
          <w:tab w:val="left" w:pos="993"/>
        </w:tabs>
        <w:ind w:firstLine="709"/>
        <w:rPr>
          <w:rFonts w:ascii="Century Gothic" w:hAnsi="Century Gothic"/>
          <w:sz w:val="18"/>
          <w:szCs w:val="18"/>
        </w:rPr>
      </w:pPr>
      <w:r w:rsidRPr="00B554A2">
        <w:rPr>
          <w:rFonts w:ascii="Century Gothic" w:hAnsi="Century Gothic"/>
          <w:sz w:val="18"/>
          <w:szCs w:val="18"/>
        </w:rPr>
        <w:t>2. Утвердить исполнение бюджета и распределение:</w:t>
      </w:r>
    </w:p>
    <w:p w:rsidR="00B554A2" w:rsidRPr="00B554A2" w:rsidRDefault="00B554A2" w:rsidP="00B554A2">
      <w:pPr>
        <w:tabs>
          <w:tab w:val="left" w:pos="993"/>
        </w:tabs>
        <w:ind w:firstLine="709"/>
        <w:rPr>
          <w:rFonts w:ascii="Century Gothic" w:hAnsi="Century Gothic"/>
          <w:sz w:val="18"/>
          <w:szCs w:val="18"/>
        </w:rPr>
      </w:pPr>
      <w:r w:rsidRPr="00B554A2">
        <w:rPr>
          <w:rFonts w:ascii="Century Gothic" w:hAnsi="Century Gothic"/>
          <w:sz w:val="18"/>
          <w:szCs w:val="18"/>
        </w:rPr>
        <w:t>- доходов за 1 полугодие 2024 года, согласно приложению 1;</w:t>
      </w:r>
    </w:p>
    <w:p w:rsidR="00B554A2" w:rsidRPr="00B554A2" w:rsidRDefault="00B554A2" w:rsidP="00B554A2">
      <w:pPr>
        <w:tabs>
          <w:tab w:val="left" w:pos="993"/>
        </w:tabs>
        <w:ind w:firstLine="709"/>
        <w:rPr>
          <w:rFonts w:ascii="Century Gothic" w:hAnsi="Century Gothic"/>
          <w:sz w:val="18"/>
          <w:szCs w:val="18"/>
        </w:rPr>
      </w:pPr>
      <w:r w:rsidRPr="00B554A2">
        <w:rPr>
          <w:rFonts w:ascii="Century Gothic" w:hAnsi="Century Gothic"/>
          <w:sz w:val="18"/>
          <w:szCs w:val="18"/>
        </w:rPr>
        <w:t>- расходов за 1 полугодие 2024 года по разделам и подразделам функциональной классификации, согласно приложению 2.</w:t>
      </w:r>
    </w:p>
    <w:p w:rsidR="00E35E7E" w:rsidRPr="00B554A2" w:rsidRDefault="00B554A2" w:rsidP="00B554A2">
      <w:pPr>
        <w:tabs>
          <w:tab w:val="left" w:pos="993"/>
        </w:tabs>
        <w:ind w:firstLine="709"/>
        <w:rPr>
          <w:rFonts w:ascii="Century Gothic" w:hAnsi="Century Gothic"/>
          <w:sz w:val="18"/>
          <w:szCs w:val="18"/>
        </w:rPr>
      </w:pPr>
      <w:r w:rsidRPr="00B554A2">
        <w:rPr>
          <w:rFonts w:ascii="Century Gothic" w:hAnsi="Century Gothic"/>
          <w:sz w:val="18"/>
          <w:szCs w:val="18"/>
        </w:rPr>
        <w:t xml:space="preserve">3. Постановление вступает в силу в день, следующий за днём его официального опубликования в местном печатном издании «Балахтонские вести», и на официальном сайте администрации Балахтонского сельсовета Козульского района: </w:t>
      </w:r>
      <w:hyperlink r:id="rId16" w:history="1">
        <w:r w:rsidRPr="00B554A2">
          <w:rPr>
            <w:rStyle w:val="a3"/>
            <w:rFonts w:ascii="Century Gothic" w:hAnsi="Century Gothic"/>
            <w:sz w:val="18"/>
            <w:szCs w:val="18"/>
          </w:rPr>
          <w:t>https://balaxtonskij-r04.gosweb.gosuslugi.ru/</w:t>
        </w:r>
      </w:hyperlink>
      <w:r w:rsidRPr="00B554A2">
        <w:rPr>
          <w:rFonts w:ascii="Century Gothic" w:hAnsi="Century Gothic"/>
          <w:sz w:val="18"/>
          <w:szCs w:val="18"/>
        </w:rPr>
        <w:t>.</w:t>
      </w:r>
    </w:p>
    <w:p w:rsidR="00E35E7E" w:rsidRPr="009618A1" w:rsidRDefault="00E35E7E" w:rsidP="00E35E7E">
      <w:pPr>
        <w:ind w:firstLine="709"/>
        <w:contextualSpacing/>
        <w:rPr>
          <w:rFonts w:ascii="Century Gothic" w:hAnsi="Century Gothic"/>
          <w:sz w:val="18"/>
          <w:szCs w:val="18"/>
        </w:rPr>
      </w:pPr>
    </w:p>
    <w:p w:rsidR="00E35E7E" w:rsidRDefault="00E35E7E" w:rsidP="00E35E7E">
      <w:pPr>
        <w:rPr>
          <w:rFonts w:ascii="Century Gothic" w:hAnsi="Century Gothic"/>
          <w:sz w:val="18"/>
          <w:szCs w:val="18"/>
        </w:rPr>
      </w:pPr>
      <w:r w:rsidRPr="009618A1">
        <w:rPr>
          <w:rFonts w:ascii="Century Gothic" w:hAnsi="Century Gothic"/>
          <w:sz w:val="18"/>
          <w:szCs w:val="18"/>
        </w:rPr>
        <w:t xml:space="preserve">Глава </w:t>
      </w:r>
    </w:p>
    <w:p w:rsidR="00E35E7E" w:rsidRDefault="00E35E7E" w:rsidP="00E35E7E">
      <w:pPr>
        <w:rPr>
          <w:rFonts w:ascii="Century Gothic" w:hAnsi="Century Gothic"/>
          <w:sz w:val="18"/>
          <w:szCs w:val="18"/>
        </w:rPr>
      </w:pPr>
      <w:r>
        <w:rPr>
          <w:rFonts w:ascii="Century Gothic" w:hAnsi="Century Gothic"/>
          <w:sz w:val="18"/>
          <w:szCs w:val="18"/>
        </w:rPr>
        <w:t xml:space="preserve">Балахтонского </w:t>
      </w:r>
      <w:r w:rsidRPr="009618A1">
        <w:rPr>
          <w:rFonts w:ascii="Century Gothic" w:hAnsi="Century Gothic"/>
          <w:sz w:val="18"/>
          <w:szCs w:val="18"/>
        </w:rPr>
        <w:t xml:space="preserve">сельсовета                                                                                       </w:t>
      </w:r>
      <w:r>
        <w:rPr>
          <w:rFonts w:ascii="Century Gothic" w:hAnsi="Century Gothic"/>
          <w:sz w:val="18"/>
          <w:szCs w:val="18"/>
        </w:rPr>
        <w:t xml:space="preserve">                                   </w:t>
      </w:r>
      <w:r w:rsidR="00B554A2">
        <w:rPr>
          <w:rFonts w:ascii="Century Gothic" w:hAnsi="Century Gothic"/>
          <w:sz w:val="18"/>
          <w:szCs w:val="18"/>
        </w:rPr>
        <w:t xml:space="preserve">    </w:t>
      </w:r>
      <w:r w:rsidRPr="009618A1">
        <w:rPr>
          <w:rFonts w:ascii="Century Gothic" w:hAnsi="Century Gothic"/>
          <w:sz w:val="18"/>
          <w:szCs w:val="18"/>
        </w:rPr>
        <w:t>В. А. Мецгер</w:t>
      </w:r>
    </w:p>
    <w:p w:rsidR="00E35E7E" w:rsidRDefault="00E35E7E" w:rsidP="00E35E7E">
      <w:pPr>
        <w:rPr>
          <w:rFonts w:ascii="Century Gothic" w:hAnsi="Century Gothic"/>
          <w:sz w:val="18"/>
          <w:szCs w:val="18"/>
        </w:rPr>
      </w:pPr>
    </w:p>
    <w:p w:rsidR="00E35E7E" w:rsidRDefault="00E35E7E" w:rsidP="00E35E7E">
      <w:pPr>
        <w:rPr>
          <w:rFonts w:ascii="Century Gothic" w:hAnsi="Century Gothic"/>
          <w:sz w:val="18"/>
          <w:szCs w:val="18"/>
        </w:rPr>
      </w:pPr>
    </w:p>
    <w:p w:rsidR="00E35E7E" w:rsidRDefault="00E35E7E" w:rsidP="00E35E7E">
      <w:pPr>
        <w:rPr>
          <w:rFonts w:ascii="Century Gothic" w:hAnsi="Century Gothic"/>
          <w:sz w:val="18"/>
          <w:szCs w:val="18"/>
        </w:rPr>
      </w:pPr>
    </w:p>
    <w:p w:rsidR="00E35E7E" w:rsidRDefault="00E35E7E" w:rsidP="00E35E7E">
      <w:pPr>
        <w:rPr>
          <w:rFonts w:ascii="Century Gothic" w:hAnsi="Century Gothic"/>
          <w:sz w:val="18"/>
          <w:szCs w:val="18"/>
        </w:rPr>
      </w:pPr>
    </w:p>
    <w:p w:rsidR="00E35E7E" w:rsidRDefault="00E35E7E" w:rsidP="00E35E7E">
      <w:pPr>
        <w:rPr>
          <w:rFonts w:ascii="Century Gothic" w:hAnsi="Century Gothic"/>
          <w:sz w:val="18"/>
          <w:szCs w:val="18"/>
        </w:rPr>
      </w:pPr>
    </w:p>
    <w:p w:rsidR="00E35E7E" w:rsidRDefault="00E35E7E" w:rsidP="00E35E7E">
      <w:pPr>
        <w:rPr>
          <w:rFonts w:ascii="Century Gothic" w:hAnsi="Century Gothic"/>
          <w:sz w:val="18"/>
          <w:szCs w:val="18"/>
        </w:rPr>
      </w:pPr>
    </w:p>
    <w:p w:rsidR="00E35E7E" w:rsidRDefault="00E35E7E" w:rsidP="00E35E7E">
      <w:pPr>
        <w:rPr>
          <w:rFonts w:ascii="Century Gothic" w:hAnsi="Century Gothic"/>
          <w:sz w:val="18"/>
          <w:szCs w:val="18"/>
        </w:rPr>
      </w:pPr>
    </w:p>
    <w:p w:rsidR="00E35E7E" w:rsidRDefault="00E35E7E" w:rsidP="00E35E7E">
      <w:pPr>
        <w:rPr>
          <w:rFonts w:ascii="Century Gothic" w:hAnsi="Century Gothic"/>
          <w:sz w:val="18"/>
          <w:szCs w:val="18"/>
        </w:rPr>
      </w:pPr>
    </w:p>
    <w:p w:rsidR="00E35E7E" w:rsidRDefault="00E35E7E" w:rsidP="00E35E7E">
      <w:pPr>
        <w:rPr>
          <w:rFonts w:ascii="Century Gothic" w:hAnsi="Century Gothic"/>
          <w:sz w:val="18"/>
          <w:szCs w:val="18"/>
        </w:rPr>
      </w:pPr>
    </w:p>
    <w:p w:rsidR="00E35E7E" w:rsidRDefault="00E35E7E" w:rsidP="00E35E7E">
      <w:pPr>
        <w:rPr>
          <w:rFonts w:ascii="Century Gothic" w:hAnsi="Century Gothic"/>
          <w:sz w:val="18"/>
          <w:szCs w:val="18"/>
        </w:rPr>
      </w:pPr>
    </w:p>
    <w:p w:rsidR="00E35E7E" w:rsidRDefault="00E35E7E" w:rsidP="00E35E7E">
      <w:pPr>
        <w:rPr>
          <w:rFonts w:ascii="Century Gothic" w:hAnsi="Century Gothic"/>
          <w:sz w:val="18"/>
          <w:szCs w:val="18"/>
        </w:rPr>
      </w:pPr>
    </w:p>
    <w:p w:rsidR="00E35E7E" w:rsidRDefault="00E35E7E" w:rsidP="00E35E7E">
      <w:pPr>
        <w:rPr>
          <w:rFonts w:ascii="Century Gothic" w:hAnsi="Century Gothic"/>
          <w:sz w:val="18"/>
          <w:szCs w:val="18"/>
        </w:rPr>
      </w:pPr>
    </w:p>
    <w:p w:rsidR="00E35E7E" w:rsidRDefault="00E35E7E" w:rsidP="00E35E7E">
      <w:pPr>
        <w:rPr>
          <w:rFonts w:ascii="Century Gothic" w:hAnsi="Century Gothic"/>
          <w:sz w:val="18"/>
          <w:szCs w:val="18"/>
        </w:rPr>
      </w:pPr>
    </w:p>
    <w:p w:rsidR="00E35E7E" w:rsidRDefault="00E35E7E" w:rsidP="00E35E7E">
      <w:pPr>
        <w:rPr>
          <w:rFonts w:ascii="Century Gothic" w:hAnsi="Century Gothic"/>
          <w:sz w:val="18"/>
          <w:szCs w:val="18"/>
        </w:rPr>
      </w:pPr>
    </w:p>
    <w:p w:rsidR="00E35E7E" w:rsidRPr="009618A1" w:rsidRDefault="00E35E7E" w:rsidP="00E35E7E">
      <w:pPr>
        <w:rPr>
          <w:rFonts w:ascii="Century Gothic" w:hAnsi="Century Gothic"/>
          <w:sz w:val="18"/>
          <w:szCs w:val="18"/>
        </w:rPr>
      </w:pPr>
    </w:p>
    <w:p w:rsidR="00E35E7E" w:rsidRDefault="00E35E7E" w:rsidP="00E35E7E">
      <w:pPr>
        <w:rPr>
          <w:rFonts w:ascii="Century Gothic" w:hAnsi="Century Gothic"/>
          <w:b/>
          <w:sz w:val="28"/>
          <w:szCs w:val="28"/>
        </w:rPr>
      </w:pPr>
    </w:p>
    <w:p w:rsidR="00E35E7E" w:rsidRDefault="00E35E7E" w:rsidP="00E35E7E">
      <w:pPr>
        <w:jc w:val="left"/>
        <w:outlineLvl w:val="0"/>
        <w:rPr>
          <w:rFonts w:ascii="Century Gothic" w:hAnsi="Century Gothic"/>
          <w:b/>
          <w:i/>
          <w:sz w:val="36"/>
          <w:szCs w:val="36"/>
        </w:rPr>
      </w:pPr>
      <w:r>
        <w:rPr>
          <w:rFonts w:ascii="Century Gothic" w:hAnsi="Century Gothic"/>
          <w:b/>
          <w:i/>
          <w:sz w:val="36"/>
          <w:szCs w:val="36"/>
        </w:rPr>
        <w:t>_____________________________________________________</w:t>
      </w:r>
    </w:p>
    <w:p w:rsidR="00E35E7E" w:rsidRDefault="00E35E7E" w:rsidP="00E35E7E">
      <w:pPr>
        <w:outlineLvl w:val="0"/>
        <w:rPr>
          <w:rFonts w:ascii="Century Gothic" w:hAnsi="Century Gothic"/>
          <w:b/>
          <w:sz w:val="36"/>
          <w:szCs w:val="36"/>
        </w:rPr>
      </w:pPr>
      <w:r>
        <w:rPr>
          <w:rFonts w:ascii="Century Gothic" w:hAnsi="Century Gothic"/>
          <w:b/>
          <w:i/>
          <w:sz w:val="36"/>
          <w:szCs w:val="36"/>
        </w:rPr>
        <w:t xml:space="preserve">Балахтонские вести </w:t>
      </w:r>
    </w:p>
    <w:p w:rsidR="00E35E7E" w:rsidRPr="00DF26CB" w:rsidRDefault="00E35E7E" w:rsidP="00E35E7E">
      <w:pPr>
        <w:ind w:firstLine="709"/>
        <w:rPr>
          <w:rFonts w:ascii="Century Gothic" w:hAnsi="Century Gothic"/>
          <w:sz w:val="18"/>
          <w:szCs w:val="18"/>
        </w:rPr>
      </w:pPr>
    </w:p>
    <w:p w:rsidR="00E35E7E" w:rsidRDefault="00E35E7E" w:rsidP="00E35E7E">
      <w:pPr>
        <w:rPr>
          <w:rFonts w:ascii="Century Gothic" w:hAnsi="Century Gothic"/>
          <w:sz w:val="22"/>
          <w:szCs w:val="22"/>
        </w:rPr>
      </w:pPr>
      <w:r>
        <w:rPr>
          <w:rFonts w:ascii="Century Gothic" w:hAnsi="Century Gothic"/>
          <w:b/>
          <w:sz w:val="22"/>
          <w:szCs w:val="22"/>
        </w:rPr>
        <w:t>Учредитель:</w:t>
      </w:r>
      <w:r>
        <w:rPr>
          <w:rFonts w:ascii="Century Gothic" w:hAnsi="Century Gothic"/>
          <w:sz w:val="22"/>
          <w:szCs w:val="22"/>
        </w:rPr>
        <w:t xml:space="preserve"> Балахтонский сельский Совет депутатов Козульского района</w:t>
      </w:r>
    </w:p>
    <w:p w:rsidR="00E35E7E" w:rsidRDefault="00E35E7E" w:rsidP="00E35E7E">
      <w:pPr>
        <w:ind w:firstLine="709"/>
        <w:rPr>
          <w:rFonts w:ascii="Century Gothic" w:hAnsi="Century Gothic"/>
          <w:sz w:val="22"/>
          <w:szCs w:val="22"/>
        </w:rPr>
      </w:pPr>
      <w:r>
        <w:rPr>
          <w:rFonts w:ascii="Century Gothic" w:hAnsi="Century Gothic"/>
          <w:b/>
          <w:sz w:val="22"/>
          <w:szCs w:val="22"/>
        </w:rPr>
        <w:t>Наш адрес:</w:t>
      </w:r>
      <w:r>
        <w:rPr>
          <w:rFonts w:ascii="Century Gothic" w:hAnsi="Century Gothic"/>
          <w:sz w:val="22"/>
          <w:szCs w:val="22"/>
        </w:rPr>
        <w:t xml:space="preserve"> с. Балахтон ул. </w:t>
      </w:r>
      <w:proofErr w:type="gramStart"/>
      <w:r>
        <w:rPr>
          <w:rFonts w:ascii="Century Gothic" w:hAnsi="Century Gothic"/>
          <w:sz w:val="22"/>
          <w:szCs w:val="22"/>
        </w:rPr>
        <w:t>Советская</w:t>
      </w:r>
      <w:proofErr w:type="gramEnd"/>
      <w:r>
        <w:rPr>
          <w:rFonts w:ascii="Century Gothic" w:hAnsi="Century Gothic"/>
          <w:sz w:val="22"/>
          <w:szCs w:val="22"/>
        </w:rPr>
        <w:t xml:space="preserve"> 82В</w:t>
      </w:r>
    </w:p>
    <w:p w:rsidR="00E35E7E" w:rsidRDefault="00E35E7E" w:rsidP="00E35E7E">
      <w:pPr>
        <w:rPr>
          <w:rFonts w:ascii="Century Gothic" w:hAnsi="Century Gothic"/>
          <w:sz w:val="22"/>
          <w:szCs w:val="22"/>
        </w:rPr>
      </w:pPr>
      <w:r>
        <w:rPr>
          <w:rFonts w:ascii="Century Gothic" w:hAnsi="Century Gothic"/>
          <w:sz w:val="18"/>
          <w:szCs w:val="18"/>
        </w:rPr>
        <w:tab/>
      </w:r>
      <w:r>
        <w:rPr>
          <w:rFonts w:ascii="Century Gothic" w:hAnsi="Century Gothic"/>
          <w:sz w:val="22"/>
          <w:szCs w:val="22"/>
        </w:rPr>
        <w:t xml:space="preserve">Газета выходит один раз в месяц </w:t>
      </w:r>
    </w:p>
    <w:p w:rsidR="00E35E7E" w:rsidRDefault="00E35E7E" w:rsidP="00E35E7E">
      <w:pPr>
        <w:rPr>
          <w:rFonts w:ascii="Century Gothic" w:hAnsi="Century Gothic"/>
          <w:sz w:val="22"/>
          <w:szCs w:val="22"/>
        </w:rPr>
      </w:pPr>
      <w:r>
        <w:rPr>
          <w:rFonts w:ascii="Century Gothic" w:hAnsi="Century Gothic"/>
          <w:sz w:val="22"/>
          <w:szCs w:val="22"/>
        </w:rPr>
        <w:tab/>
        <w:t>Тираж  30  экземпляров</w:t>
      </w:r>
    </w:p>
    <w:p w:rsidR="00E35E7E" w:rsidRDefault="00E35E7E" w:rsidP="00E35E7E">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Ответственный за выпуск</w:t>
      </w:r>
      <w:r>
        <w:rPr>
          <w:rFonts w:ascii="Century Gothic" w:hAnsi="Century Gothic"/>
          <w:sz w:val="22"/>
          <w:szCs w:val="22"/>
        </w:rPr>
        <w:t xml:space="preserve">  </w:t>
      </w:r>
      <w:r>
        <w:rPr>
          <w:rFonts w:ascii="Century Gothic" w:hAnsi="Century Gothic"/>
          <w:b/>
          <w:sz w:val="22"/>
          <w:szCs w:val="22"/>
        </w:rPr>
        <w:t>и редактор</w:t>
      </w:r>
      <w:r>
        <w:rPr>
          <w:rFonts w:ascii="Century Gothic" w:hAnsi="Century Gothic"/>
          <w:sz w:val="22"/>
          <w:szCs w:val="22"/>
        </w:rPr>
        <w:t xml:space="preserve"> Елена Арнольдовна Гардт</w:t>
      </w:r>
    </w:p>
    <w:p w:rsidR="00E35E7E" w:rsidRDefault="00E35E7E" w:rsidP="00E35E7E">
      <w:pPr>
        <w:rPr>
          <w:rFonts w:ascii="Century Gothic" w:hAnsi="Century Gothic"/>
          <w:sz w:val="22"/>
          <w:szCs w:val="22"/>
        </w:rPr>
      </w:pPr>
    </w:p>
    <w:p w:rsidR="00E35E7E" w:rsidRDefault="00E35E7E" w:rsidP="00E35E7E">
      <w:pPr>
        <w:rPr>
          <w:rFonts w:ascii="Century Gothic" w:hAnsi="Century Gothic"/>
          <w:b/>
          <w:i/>
          <w:sz w:val="18"/>
          <w:szCs w:val="18"/>
        </w:rPr>
      </w:pPr>
      <w:r>
        <w:rPr>
          <w:rFonts w:ascii="Century Gothic" w:hAnsi="Century Gothic"/>
          <w:b/>
          <w:i/>
          <w:sz w:val="18"/>
          <w:szCs w:val="18"/>
        </w:rPr>
        <w:t>С электронной версией газеты можно ознакомиться</w:t>
      </w:r>
    </w:p>
    <w:p w:rsidR="00E35E7E" w:rsidRPr="007E00B8" w:rsidRDefault="00E35E7E" w:rsidP="00E35E7E">
      <w:pPr>
        <w:rPr>
          <w:rFonts w:ascii="Century Gothic" w:hAnsi="Century Gothic"/>
          <w:b/>
          <w:i/>
          <w:sz w:val="18"/>
          <w:szCs w:val="18"/>
        </w:rPr>
      </w:pPr>
      <w:r>
        <w:rPr>
          <w:rFonts w:ascii="Century Gothic" w:hAnsi="Century Gothic"/>
          <w:b/>
          <w:i/>
          <w:sz w:val="18"/>
          <w:szCs w:val="18"/>
        </w:rPr>
        <w:t xml:space="preserve">на сайте Балахтонского сельсовета </w:t>
      </w:r>
      <w:r w:rsidRPr="004830B1">
        <w:rPr>
          <w:rFonts w:ascii="Century Gothic" w:eastAsiaTheme="majorEastAsia" w:hAnsi="Century Gothic"/>
          <w:b/>
          <w:sz w:val="20"/>
        </w:rPr>
        <w:t>http://</w:t>
      </w:r>
      <w:r w:rsidRPr="00E35649">
        <w:rPr>
          <w:rFonts w:ascii="Century Gothic" w:eastAsiaTheme="majorEastAsia" w:hAnsi="Century Gothic"/>
          <w:b/>
          <w:sz w:val="20"/>
        </w:rPr>
        <w:t>balaxtonskij-r04.gosweb.gosuslugi.ru</w:t>
      </w:r>
      <w:r>
        <w:rPr>
          <w:rFonts w:ascii="Century Gothic" w:eastAsiaTheme="majorEastAsia" w:hAnsi="Century Gothic"/>
          <w:b/>
          <w:sz w:val="20"/>
        </w:rPr>
        <w:t>.</w:t>
      </w:r>
      <w:r w:rsidRPr="004830B1">
        <w:rPr>
          <w:rFonts w:ascii="Century Gothic" w:eastAsiaTheme="majorEastAsia" w:hAnsi="Century Gothic"/>
          <w:b/>
          <w:sz w:val="20"/>
        </w:rPr>
        <w:t>/</w:t>
      </w:r>
    </w:p>
    <w:p w:rsidR="00E35E7E" w:rsidRPr="00E35E7E" w:rsidRDefault="00E35E7E" w:rsidP="009618A1">
      <w:pPr>
        <w:rPr>
          <w:rFonts w:ascii="Century Gothic" w:hAnsi="Century Gothic"/>
          <w:sz w:val="18"/>
          <w:szCs w:val="18"/>
        </w:rPr>
        <w:sectPr w:rsidR="00E35E7E" w:rsidRPr="00E35E7E" w:rsidSect="00E35E7E">
          <w:pgSz w:w="11906" w:h="16838"/>
          <w:pgMar w:top="284" w:right="567" w:bottom="284" w:left="1418" w:header="709" w:footer="709" w:gutter="0"/>
          <w:cols w:space="720"/>
        </w:sectPr>
      </w:pPr>
    </w:p>
    <w:p w:rsidR="00766E1C" w:rsidRDefault="00766E1C" w:rsidP="009618A1">
      <w:pPr>
        <w:rPr>
          <w:rFonts w:ascii="Century Gothic" w:hAnsi="Century Gothic"/>
          <w:b/>
          <w:sz w:val="28"/>
          <w:szCs w:val="28"/>
        </w:rPr>
      </w:pPr>
    </w:p>
    <w:p w:rsidR="00093FEE" w:rsidRPr="00C858BB" w:rsidRDefault="00093FEE" w:rsidP="00C858BB">
      <w:pPr>
        <w:rPr>
          <w:rFonts w:ascii="Century Gothic" w:hAnsi="Century Gothic"/>
          <w:sz w:val="18"/>
          <w:szCs w:val="18"/>
        </w:rPr>
        <w:sectPr w:rsidR="00093FEE" w:rsidRPr="00C858BB" w:rsidSect="00831657">
          <w:pgSz w:w="12240" w:h="15840"/>
          <w:pgMar w:top="284" w:right="567" w:bottom="284" w:left="1418" w:header="0" w:footer="0" w:gutter="0"/>
          <w:cols w:space="720"/>
          <w:formProt w:val="0"/>
          <w:docGrid w:linePitch="312"/>
        </w:sectPr>
      </w:pPr>
    </w:p>
    <w:p w:rsidR="003A5F91" w:rsidRDefault="003A5F91"/>
    <w:sectPr w:rsidR="003A5F91" w:rsidSect="003A5F9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doni Poster">
    <w:panose1 w:val="02070A04080905020204"/>
    <w:charset w:val="00"/>
    <w:family w:val="roman"/>
    <w:pitch w:val="variable"/>
    <w:sig w:usb0="00000003" w:usb1="00000000" w:usb2="00000000" w:usb3="00000000" w:csb0="0000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CC"/>
    <w:family w:val="script"/>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3E6DFA8"/>
    <w:name w:val="WW8Num1"/>
    <w:lvl w:ilvl="0">
      <w:start w:val="1"/>
      <w:numFmt w:val="decimal"/>
      <w:lvlText w:val="%1."/>
      <w:lvlJc w:val="left"/>
      <w:pPr>
        <w:tabs>
          <w:tab w:val="num" w:pos="0"/>
        </w:tabs>
        <w:ind w:left="1114" w:hanging="405"/>
      </w:pPr>
      <w:rPr>
        <w:sz w:val="18"/>
        <w:szCs w:val="18"/>
      </w:rPr>
    </w:lvl>
    <w:lvl w:ilvl="1">
      <w:start w:val="3"/>
      <w:numFmt w:val="decimal"/>
      <w:lvlText w:val="%1.%2."/>
      <w:lvlJc w:val="left"/>
      <w:pPr>
        <w:tabs>
          <w:tab w:val="num" w:pos="0"/>
        </w:tabs>
        <w:ind w:left="1429" w:hanging="7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1">
    <w:nsid w:val="049B4C26"/>
    <w:multiLevelType w:val="multilevel"/>
    <w:tmpl w:val="0C92A212"/>
    <w:lvl w:ilvl="0">
      <w:start w:val="1"/>
      <w:numFmt w:val="decimal"/>
      <w:lvlText w:val="%1."/>
      <w:lvlJc w:val="left"/>
      <w:pPr>
        <w:ind w:left="1740" w:hanging="120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
    <w:nsid w:val="33237E1C"/>
    <w:multiLevelType w:val="multilevel"/>
    <w:tmpl w:val="828EF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193257"/>
    <w:multiLevelType w:val="multilevel"/>
    <w:tmpl w:val="C03409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
    <w:nsid w:val="365F14C2"/>
    <w:multiLevelType w:val="multilevel"/>
    <w:tmpl w:val="2CB2F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D425FB"/>
    <w:multiLevelType w:val="multilevel"/>
    <w:tmpl w:val="2042F49C"/>
    <w:lvl w:ilvl="0">
      <w:start w:val="1"/>
      <w:numFmt w:val="decimal"/>
      <w:lvlText w:val="%1."/>
      <w:lvlJc w:val="left"/>
      <w:pPr>
        <w:ind w:left="2463" w:hanging="1470"/>
      </w:pPr>
    </w:lvl>
    <w:lvl w:ilvl="1">
      <w:start w:val="1"/>
      <w:numFmt w:val="decimal"/>
      <w:lvlText w:val="%1.%2"/>
      <w:lvlJc w:val="left"/>
      <w:pPr>
        <w:ind w:left="1275" w:hanging="375"/>
      </w:pPr>
    </w:lvl>
    <w:lvl w:ilvl="2">
      <w:start w:val="1"/>
      <w:numFmt w:val="decimal"/>
      <w:lvlText w:val="%1.%2.%3"/>
      <w:lvlJc w:val="left"/>
      <w:pPr>
        <w:ind w:left="1620" w:hanging="720"/>
      </w:pPr>
    </w:lvl>
    <w:lvl w:ilvl="3">
      <w:start w:val="1"/>
      <w:numFmt w:val="decimal"/>
      <w:lvlText w:val="%1.%2.%3.%4"/>
      <w:lvlJc w:val="left"/>
      <w:pPr>
        <w:ind w:left="1980" w:hanging="1080"/>
      </w:pPr>
    </w:lvl>
    <w:lvl w:ilvl="4">
      <w:start w:val="1"/>
      <w:numFmt w:val="decimal"/>
      <w:lvlText w:val="%1.%2.%3.%4.%5"/>
      <w:lvlJc w:val="left"/>
      <w:pPr>
        <w:ind w:left="1980" w:hanging="1080"/>
      </w:pPr>
    </w:lvl>
    <w:lvl w:ilvl="5">
      <w:start w:val="1"/>
      <w:numFmt w:val="decimal"/>
      <w:lvlText w:val="%1.%2.%3.%4.%5.%6"/>
      <w:lvlJc w:val="left"/>
      <w:pPr>
        <w:ind w:left="2340" w:hanging="1440"/>
      </w:pPr>
    </w:lvl>
    <w:lvl w:ilvl="6">
      <w:start w:val="1"/>
      <w:numFmt w:val="decimal"/>
      <w:lvlText w:val="%1.%2.%3.%4.%5.%6.%7"/>
      <w:lvlJc w:val="left"/>
      <w:pPr>
        <w:ind w:left="2340" w:hanging="1440"/>
      </w:pPr>
    </w:lvl>
    <w:lvl w:ilvl="7">
      <w:start w:val="1"/>
      <w:numFmt w:val="decimal"/>
      <w:lvlText w:val="%1.%2.%3.%4.%5.%6.%7.%8"/>
      <w:lvlJc w:val="left"/>
      <w:pPr>
        <w:ind w:left="2700" w:hanging="1800"/>
      </w:pPr>
    </w:lvl>
    <w:lvl w:ilvl="8">
      <w:start w:val="1"/>
      <w:numFmt w:val="decimal"/>
      <w:lvlText w:val="%1.%2.%3.%4.%5.%6.%7.%8.%9"/>
      <w:lvlJc w:val="left"/>
      <w:pPr>
        <w:ind w:left="3060" w:hanging="2160"/>
      </w:pPr>
    </w:lvl>
  </w:abstractNum>
  <w:abstractNum w:abstractNumId="6">
    <w:nsid w:val="443B541C"/>
    <w:multiLevelType w:val="multilevel"/>
    <w:tmpl w:val="95E6FE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0EA64DA"/>
    <w:multiLevelType w:val="multilevel"/>
    <w:tmpl w:val="77A223FE"/>
    <w:lvl w:ilvl="0">
      <w:start w:val="1"/>
      <w:numFmt w:val="decimal"/>
      <w:lvlText w:val="%1."/>
      <w:lvlJc w:val="left"/>
      <w:pPr>
        <w:ind w:left="450" w:hanging="450"/>
      </w:pPr>
      <w:rPr>
        <w:sz w:val="28"/>
      </w:rPr>
    </w:lvl>
    <w:lvl w:ilvl="1">
      <w:start w:val="5"/>
      <w:numFmt w:val="decimal"/>
      <w:lvlText w:val="%1.%2."/>
      <w:lvlJc w:val="left"/>
      <w:pPr>
        <w:ind w:left="1879" w:hanging="450"/>
      </w:pPr>
      <w:rPr>
        <w:sz w:val="28"/>
      </w:rPr>
    </w:lvl>
    <w:lvl w:ilvl="2">
      <w:start w:val="1"/>
      <w:numFmt w:val="decimal"/>
      <w:lvlText w:val="%1.%2.%3."/>
      <w:lvlJc w:val="left"/>
      <w:pPr>
        <w:ind w:left="3578" w:hanging="720"/>
      </w:pPr>
      <w:rPr>
        <w:sz w:val="28"/>
      </w:rPr>
    </w:lvl>
    <w:lvl w:ilvl="3">
      <w:start w:val="1"/>
      <w:numFmt w:val="decimal"/>
      <w:lvlText w:val="%1.%2.%3.%4."/>
      <w:lvlJc w:val="left"/>
      <w:pPr>
        <w:ind w:left="5007" w:hanging="720"/>
      </w:pPr>
      <w:rPr>
        <w:sz w:val="28"/>
      </w:rPr>
    </w:lvl>
    <w:lvl w:ilvl="4">
      <w:start w:val="1"/>
      <w:numFmt w:val="decimal"/>
      <w:lvlText w:val="%1.%2.%3.%4.%5."/>
      <w:lvlJc w:val="left"/>
      <w:pPr>
        <w:ind w:left="6796" w:hanging="1080"/>
      </w:pPr>
      <w:rPr>
        <w:sz w:val="28"/>
      </w:rPr>
    </w:lvl>
    <w:lvl w:ilvl="5">
      <w:start w:val="1"/>
      <w:numFmt w:val="decimal"/>
      <w:lvlText w:val="%1.%2.%3.%4.%5.%6."/>
      <w:lvlJc w:val="left"/>
      <w:pPr>
        <w:ind w:left="8225" w:hanging="1080"/>
      </w:pPr>
      <w:rPr>
        <w:sz w:val="28"/>
      </w:rPr>
    </w:lvl>
    <w:lvl w:ilvl="6">
      <w:start w:val="1"/>
      <w:numFmt w:val="decimal"/>
      <w:lvlText w:val="%1.%2.%3.%4.%5.%6.%7."/>
      <w:lvlJc w:val="left"/>
      <w:pPr>
        <w:ind w:left="10014" w:hanging="1440"/>
      </w:pPr>
      <w:rPr>
        <w:sz w:val="28"/>
      </w:rPr>
    </w:lvl>
    <w:lvl w:ilvl="7">
      <w:start w:val="1"/>
      <w:numFmt w:val="decimal"/>
      <w:lvlText w:val="%1.%2.%3.%4.%5.%6.%7.%8."/>
      <w:lvlJc w:val="left"/>
      <w:pPr>
        <w:ind w:left="11443" w:hanging="1440"/>
      </w:pPr>
      <w:rPr>
        <w:sz w:val="28"/>
      </w:rPr>
    </w:lvl>
    <w:lvl w:ilvl="8">
      <w:start w:val="1"/>
      <w:numFmt w:val="decimal"/>
      <w:lvlText w:val="%1.%2.%3.%4.%5.%6.%7.%8.%9."/>
      <w:lvlJc w:val="left"/>
      <w:pPr>
        <w:ind w:left="13232" w:hanging="1800"/>
      </w:pPr>
      <w:rPr>
        <w:sz w:val="28"/>
      </w:rPr>
    </w:lvl>
  </w:abstractNum>
  <w:abstractNum w:abstractNumId="8">
    <w:nsid w:val="52903145"/>
    <w:multiLevelType w:val="multilevel"/>
    <w:tmpl w:val="965CAF38"/>
    <w:lvl w:ilvl="0">
      <w:start w:val="1"/>
      <w:numFmt w:val="decimal"/>
      <w:lvlText w:val="%1."/>
      <w:lvlJc w:val="left"/>
      <w:pPr>
        <w:ind w:left="1114" w:hanging="405"/>
      </w:pPr>
    </w:lvl>
    <w:lvl w:ilvl="1">
      <w:start w:val="3"/>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9">
    <w:nsid w:val="5A8D25ED"/>
    <w:multiLevelType w:val="multilevel"/>
    <w:tmpl w:val="4F9809F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
    <w:nsid w:val="65E43B41"/>
    <w:multiLevelType w:val="multilevel"/>
    <w:tmpl w:val="F57AF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nsid w:val="67056533"/>
    <w:multiLevelType w:val="multilevel"/>
    <w:tmpl w:val="2B0A9746"/>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AF74DFC"/>
    <w:multiLevelType w:val="multilevel"/>
    <w:tmpl w:val="110C5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B03CDF"/>
    <w:multiLevelType w:val="multilevel"/>
    <w:tmpl w:val="DAC09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10"/>
  </w:num>
  <w:num w:numId="4">
    <w:abstractNumId w:val="1"/>
  </w:num>
  <w:num w:numId="5">
    <w:abstractNumId w:val="3"/>
  </w:num>
  <w:num w:numId="6">
    <w:abstractNumId w:val="5"/>
  </w:num>
  <w:num w:numId="7">
    <w:abstractNumId w:val="9"/>
  </w:num>
  <w:num w:numId="8">
    <w:abstractNumId w:val="8"/>
  </w:num>
  <w:num w:numId="9">
    <w:abstractNumId w:val="7"/>
  </w:num>
  <w:num w:numId="10">
    <w:abstractNumId w:val="4"/>
  </w:num>
  <w:num w:numId="11">
    <w:abstractNumId w:val="12"/>
  </w:num>
  <w:num w:numId="12">
    <w:abstractNumId w:val="2"/>
  </w:num>
  <w:num w:numId="1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34AB6"/>
    <w:rsid w:val="0000074F"/>
    <w:rsid w:val="00003681"/>
    <w:rsid w:val="00003B52"/>
    <w:rsid w:val="00006D28"/>
    <w:rsid w:val="000079CC"/>
    <w:rsid w:val="00012666"/>
    <w:rsid w:val="00012FE1"/>
    <w:rsid w:val="00016D00"/>
    <w:rsid w:val="00016FA0"/>
    <w:rsid w:val="000208BE"/>
    <w:rsid w:val="00020BEE"/>
    <w:rsid w:val="00021A15"/>
    <w:rsid w:val="0002505B"/>
    <w:rsid w:val="00027496"/>
    <w:rsid w:val="0002782B"/>
    <w:rsid w:val="00032B98"/>
    <w:rsid w:val="00036EB7"/>
    <w:rsid w:val="000412C1"/>
    <w:rsid w:val="00041FB8"/>
    <w:rsid w:val="000425A0"/>
    <w:rsid w:val="00043627"/>
    <w:rsid w:val="00043F28"/>
    <w:rsid w:val="0004506B"/>
    <w:rsid w:val="00050F5F"/>
    <w:rsid w:val="00052D43"/>
    <w:rsid w:val="00060939"/>
    <w:rsid w:val="000618FF"/>
    <w:rsid w:val="00063734"/>
    <w:rsid w:val="00063784"/>
    <w:rsid w:val="00063ECC"/>
    <w:rsid w:val="0006435F"/>
    <w:rsid w:val="00065836"/>
    <w:rsid w:val="00065EE0"/>
    <w:rsid w:val="000666E8"/>
    <w:rsid w:val="000724F2"/>
    <w:rsid w:val="000726A7"/>
    <w:rsid w:val="00072C50"/>
    <w:rsid w:val="000747C4"/>
    <w:rsid w:val="00077B32"/>
    <w:rsid w:val="00083043"/>
    <w:rsid w:val="00084647"/>
    <w:rsid w:val="00093FEE"/>
    <w:rsid w:val="000958E9"/>
    <w:rsid w:val="00096718"/>
    <w:rsid w:val="000A3003"/>
    <w:rsid w:val="000A5A4B"/>
    <w:rsid w:val="000A62D4"/>
    <w:rsid w:val="000A7668"/>
    <w:rsid w:val="000B1878"/>
    <w:rsid w:val="000B1F5D"/>
    <w:rsid w:val="000B32BC"/>
    <w:rsid w:val="000B4672"/>
    <w:rsid w:val="000B6DF9"/>
    <w:rsid w:val="000B7BED"/>
    <w:rsid w:val="000C65CC"/>
    <w:rsid w:val="000D3D67"/>
    <w:rsid w:val="000D7AC9"/>
    <w:rsid w:val="000E5366"/>
    <w:rsid w:val="000F3F10"/>
    <w:rsid w:val="000F5278"/>
    <w:rsid w:val="001031D6"/>
    <w:rsid w:val="001063E7"/>
    <w:rsid w:val="001126DA"/>
    <w:rsid w:val="00112EFC"/>
    <w:rsid w:val="00113FB7"/>
    <w:rsid w:val="001168D8"/>
    <w:rsid w:val="0012084F"/>
    <w:rsid w:val="00122948"/>
    <w:rsid w:val="0012341D"/>
    <w:rsid w:val="0012495C"/>
    <w:rsid w:val="0012607C"/>
    <w:rsid w:val="00127425"/>
    <w:rsid w:val="00127E2F"/>
    <w:rsid w:val="0013150B"/>
    <w:rsid w:val="00135390"/>
    <w:rsid w:val="00135E62"/>
    <w:rsid w:val="001365C4"/>
    <w:rsid w:val="00136B15"/>
    <w:rsid w:val="001371F0"/>
    <w:rsid w:val="00140315"/>
    <w:rsid w:val="0014088D"/>
    <w:rsid w:val="00141CC0"/>
    <w:rsid w:val="0014450D"/>
    <w:rsid w:val="00146AE6"/>
    <w:rsid w:val="00147BEE"/>
    <w:rsid w:val="00150E96"/>
    <w:rsid w:val="0015297B"/>
    <w:rsid w:val="001543EE"/>
    <w:rsid w:val="001575FC"/>
    <w:rsid w:val="00157B8C"/>
    <w:rsid w:val="0016160D"/>
    <w:rsid w:val="001626AA"/>
    <w:rsid w:val="001633AE"/>
    <w:rsid w:val="001637CC"/>
    <w:rsid w:val="001658C2"/>
    <w:rsid w:val="00166A45"/>
    <w:rsid w:val="00166C0F"/>
    <w:rsid w:val="00166D76"/>
    <w:rsid w:val="0016702C"/>
    <w:rsid w:val="001702CE"/>
    <w:rsid w:val="00181F7F"/>
    <w:rsid w:val="001826A9"/>
    <w:rsid w:val="0018646A"/>
    <w:rsid w:val="0019388D"/>
    <w:rsid w:val="001A2F5A"/>
    <w:rsid w:val="001A5A1B"/>
    <w:rsid w:val="001A650A"/>
    <w:rsid w:val="001A7037"/>
    <w:rsid w:val="001B2320"/>
    <w:rsid w:val="001B29BB"/>
    <w:rsid w:val="001B4413"/>
    <w:rsid w:val="001B4C2C"/>
    <w:rsid w:val="001B6480"/>
    <w:rsid w:val="001C1A79"/>
    <w:rsid w:val="001C2249"/>
    <w:rsid w:val="001C2723"/>
    <w:rsid w:val="001C3D18"/>
    <w:rsid w:val="001C4624"/>
    <w:rsid w:val="001C73D7"/>
    <w:rsid w:val="001D049D"/>
    <w:rsid w:val="001D0F1E"/>
    <w:rsid w:val="001D3628"/>
    <w:rsid w:val="001E0D6B"/>
    <w:rsid w:val="001E1331"/>
    <w:rsid w:val="001E1EEA"/>
    <w:rsid w:val="001E518B"/>
    <w:rsid w:val="001E7C75"/>
    <w:rsid w:val="001F1C08"/>
    <w:rsid w:val="001F6BFD"/>
    <w:rsid w:val="001F7C3A"/>
    <w:rsid w:val="001F7E5A"/>
    <w:rsid w:val="002033FC"/>
    <w:rsid w:val="00203DE2"/>
    <w:rsid w:val="00210905"/>
    <w:rsid w:val="00214C12"/>
    <w:rsid w:val="00215A96"/>
    <w:rsid w:val="002176E6"/>
    <w:rsid w:val="00221750"/>
    <w:rsid w:val="00222130"/>
    <w:rsid w:val="0022557A"/>
    <w:rsid w:val="002317B7"/>
    <w:rsid w:val="0023292E"/>
    <w:rsid w:val="002333FE"/>
    <w:rsid w:val="0023545C"/>
    <w:rsid w:val="00240F78"/>
    <w:rsid w:val="00250CA4"/>
    <w:rsid w:val="00251A2F"/>
    <w:rsid w:val="00261610"/>
    <w:rsid w:val="00263C09"/>
    <w:rsid w:val="00265111"/>
    <w:rsid w:val="00265527"/>
    <w:rsid w:val="00266420"/>
    <w:rsid w:val="0026681F"/>
    <w:rsid w:val="00270233"/>
    <w:rsid w:val="00271520"/>
    <w:rsid w:val="00274A00"/>
    <w:rsid w:val="0027757B"/>
    <w:rsid w:val="00281196"/>
    <w:rsid w:val="00282882"/>
    <w:rsid w:val="0028677A"/>
    <w:rsid w:val="00297916"/>
    <w:rsid w:val="00297BEF"/>
    <w:rsid w:val="002A1285"/>
    <w:rsid w:val="002A4930"/>
    <w:rsid w:val="002A50CA"/>
    <w:rsid w:val="002A6908"/>
    <w:rsid w:val="002A6930"/>
    <w:rsid w:val="002B25BA"/>
    <w:rsid w:val="002B3254"/>
    <w:rsid w:val="002B5A36"/>
    <w:rsid w:val="002B63E3"/>
    <w:rsid w:val="002B731E"/>
    <w:rsid w:val="002C668A"/>
    <w:rsid w:val="002C72E5"/>
    <w:rsid w:val="002D183A"/>
    <w:rsid w:val="002D3E55"/>
    <w:rsid w:val="002D6F4E"/>
    <w:rsid w:val="002E0CA6"/>
    <w:rsid w:val="002E2425"/>
    <w:rsid w:val="002E2EA4"/>
    <w:rsid w:val="002E38B5"/>
    <w:rsid w:val="002E6922"/>
    <w:rsid w:val="002E719E"/>
    <w:rsid w:val="002E7D80"/>
    <w:rsid w:val="002F168D"/>
    <w:rsid w:val="002F25A1"/>
    <w:rsid w:val="002F5FB5"/>
    <w:rsid w:val="002F6CBF"/>
    <w:rsid w:val="002F757A"/>
    <w:rsid w:val="003006CC"/>
    <w:rsid w:val="0030184A"/>
    <w:rsid w:val="003035C7"/>
    <w:rsid w:val="00304348"/>
    <w:rsid w:val="00306DD0"/>
    <w:rsid w:val="00311C39"/>
    <w:rsid w:val="00313337"/>
    <w:rsid w:val="00316266"/>
    <w:rsid w:val="00316ED9"/>
    <w:rsid w:val="0031789E"/>
    <w:rsid w:val="0032194D"/>
    <w:rsid w:val="003223E6"/>
    <w:rsid w:val="00325F45"/>
    <w:rsid w:val="00326528"/>
    <w:rsid w:val="00326C78"/>
    <w:rsid w:val="003311C7"/>
    <w:rsid w:val="00332BFE"/>
    <w:rsid w:val="0033478F"/>
    <w:rsid w:val="00335191"/>
    <w:rsid w:val="00335C0F"/>
    <w:rsid w:val="0034338A"/>
    <w:rsid w:val="00350FB8"/>
    <w:rsid w:val="00355ED4"/>
    <w:rsid w:val="003567C9"/>
    <w:rsid w:val="00361A32"/>
    <w:rsid w:val="00364EC1"/>
    <w:rsid w:val="0036618F"/>
    <w:rsid w:val="00370CFA"/>
    <w:rsid w:val="00371735"/>
    <w:rsid w:val="00372772"/>
    <w:rsid w:val="00373AAF"/>
    <w:rsid w:val="00374888"/>
    <w:rsid w:val="00376FB1"/>
    <w:rsid w:val="00381476"/>
    <w:rsid w:val="003824BB"/>
    <w:rsid w:val="003838F7"/>
    <w:rsid w:val="00385BDC"/>
    <w:rsid w:val="00385D7F"/>
    <w:rsid w:val="00394848"/>
    <w:rsid w:val="003A0521"/>
    <w:rsid w:val="003A26DA"/>
    <w:rsid w:val="003A3B48"/>
    <w:rsid w:val="003A5F91"/>
    <w:rsid w:val="003A6C11"/>
    <w:rsid w:val="003B14C5"/>
    <w:rsid w:val="003B2F77"/>
    <w:rsid w:val="003B53B9"/>
    <w:rsid w:val="003C27F2"/>
    <w:rsid w:val="003C6463"/>
    <w:rsid w:val="003C78CD"/>
    <w:rsid w:val="003D0A1F"/>
    <w:rsid w:val="003D5B45"/>
    <w:rsid w:val="003D68F2"/>
    <w:rsid w:val="003E2176"/>
    <w:rsid w:val="003E30E4"/>
    <w:rsid w:val="003E4FFD"/>
    <w:rsid w:val="003E6F61"/>
    <w:rsid w:val="003E70DA"/>
    <w:rsid w:val="003F01FB"/>
    <w:rsid w:val="003F1280"/>
    <w:rsid w:val="003F46A5"/>
    <w:rsid w:val="003F5138"/>
    <w:rsid w:val="003F6B4A"/>
    <w:rsid w:val="003F7906"/>
    <w:rsid w:val="00402634"/>
    <w:rsid w:val="00402A94"/>
    <w:rsid w:val="00402D69"/>
    <w:rsid w:val="0040510A"/>
    <w:rsid w:val="004073C9"/>
    <w:rsid w:val="004122F3"/>
    <w:rsid w:val="004160F9"/>
    <w:rsid w:val="00416767"/>
    <w:rsid w:val="004174DC"/>
    <w:rsid w:val="0041758A"/>
    <w:rsid w:val="00417BC0"/>
    <w:rsid w:val="00421ED1"/>
    <w:rsid w:val="0042282A"/>
    <w:rsid w:val="00423A44"/>
    <w:rsid w:val="00423EEE"/>
    <w:rsid w:val="00424414"/>
    <w:rsid w:val="00424543"/>
    <w:rsid w:val="0042704B"/>
    <w:rsid w:val="00431086"/>
    <w:rsid w:val="00432554"/>
    <w:rsid w:val="00432FB9"/>
    <w:rsid w:val="00433767"/>
    <w:rsid w:val="00433BF7"/>
    <w:rsid w:val="00436700"/>
    <w:rsid w:val="004409E6"/>
    <w:rsid w:val="0044726F"/>
    <w:rsid w:val="004474F5"/>
    <w:rsid w:val="00450D4D"/>
    <w:rsid w:val="00452CC5"/>
    <w:rsid w:val="00453D3E"/>
    <w:rsid w:val="00453EE4"/>
    <w:rsid w:val="00454DDD"/>
    <w:rsid w:val="00456D86"/>
    <w:rsid w:val="004571B4"/>
    <w:rsid w:val="00457F67"/>
    <w:rsid w:val="00464315"/>
    <w:rsid w:val="00464EBC"/>
    <w:rsid w:val="00471B51"/>
    <w:rsid w:val="004736FB"/>
    <w:rsid w:val="00474E34"/>
    <w:rsid w:val="00476461"/>
    <w:rsid w:val="004766A7"/>
    <w:rsid w:val="00480E5F"/>
    <w:rsid w:val="0048269A"/>
    <w:rsid w:val="004830B1"/>
    <w:rsid w:val="004836C6"/>
    <w:rsid w:val="0048558E"/>
    <w:rsid w:val="00490564"/>
    <w:rsid w:val="004A2009"/>
    <w:rsid w:val="004A36DA"/>
    <w:rsid w:val="004A4E31"/>
    <w:rsid w:val="004B02F8"/>
    <w:rsid w:val="004B2166"/>
    <w:rsid w:val="004B4A10"/>
    <w:rsid w:val="004C0050"/>
    <w:rsid w:val="004C03AB"/>
    <w:rsid w:val="004C39DA"/>
    <w:rsid w:val="004C4247"/>
    <w:rsid w:val="004C55B3"/>
    <w:rsid w:val="004C629C"/>
    <w:rsid w:val="004D047A"/>
    <w:rsid w:val="004D32A2"/>
    <w:rsid w:val="004D506A"/>
    <w:rsid w:val="004D6437"/>
    <w:rsid w:val="004D79D9"/>
    <w:rsid w:val="004D7F24"/>
    <w:rsid w:val="004E24FD"/>
    <w:rsid w:val="004E2C5F"/>
    <w:rsid w:val="004E32FF"/>
    <w:rsid w:val="004E4807"/>
    <w:rsid w:val="004E484F"/>
    <w:rsid w:val="004E4868"/>
    <w:rsid w:val="004F0211"/>
    <w:rsid w:val="004F0E3E"/>
    <w:rsid w:val="004F2560"/>
    <w:rsid w:val="004F2831"/>
    <w:rsid w:val="004F2FD0"/>
    <w:rsid w:val="004F30A5"/>
    <w:rsid w:val="004F3F6A"/>
    <w:rsid w:val="004F4F8A"/>
    <w:rsid w:val="004F6422"/>
    <w:rsid w:val="004F67FB"/>
    <w:rsid w:val="0050098A"/>
    <w:rsid w:val="005059A0"/>
    <w:rsid w:val="00506E8E"/>
    <w:rsid w:val="00513DF0"/>
    <w:rsid w:val="00515BEC"/>
    <w:rsid w:val="00520F50"/>
    <w:rsid w:val="0052693D"/>
    <w:rsid w:val="00532B65"/>
    <w:rsid w:val="0053374D"/>
    <w:rsid w:val="00534C0A"/>
    <w:rsid w:val="00534C56"/>
    <w:rsid w:val="00534E6B"/>
    <w:rsid w:val="00536AE2"/>
    <w:rsid w:val="00536F38"/>
    <w:rsid w:val="00546B4F"/>
    <w:rsid w:val="00546BF1"/>
    <w:rsid w:val="00551EB4"/>
    <w:rsid w:val="00554752"/>
    <w:rsid w:val="005564A6"/>
    <w:rsid w:val="005610CF"/>
    <w:rsid w:val="0056228C"/>
    <w:rsid w:val="0056370E"/>
    <w:rsid w:val="00564101"/>
    <w:rsid w:val="00564C5C"/>
    <w:rsid w:val="00564E0C"/>
    <w:rsid w:val="00573727"/>
    <w:rsid w:val="00573FEC"/>
    <w:rsid w:val="005744D0"/>
    <w:rsid w:val="00574F19"/>
    <w:rsid w:val="00576BDC"/>
    <w:rsid w:val="00577DD4"/>
    <w:rsid w:val="00581816"/>
    <w:rsid w:val="00583304"/>
    <w:rsid w:val="00585FA4"/>
    <w:rsid w:val="005A03B8"/>
    <w:rsid w:val="005A4514"/>
    <w:rsid w:val="005A6B6B"/>
    <w:rsid w:val="005B1885"/>
    <w:rsid w:val="005B228B"/>
    <w:rsid w:val="005B5E02"/>
    <w:rsid w:val="005B60C5"/>
    <w:rsid w:val="005B7EBB"/>
    <w:rsid w:val="005B7FB7"/>
    <w:rsid w:val="005C103A"/>
    <w:rsid w:val="005C1DFA"/>
    <w:rsid w:val="005C3BA7"/>
    <w:rsid w:val="005C515C"/>
    <w:rsid w:val="005D280A"/>
    <w:rsid w:val="005D762F"/>
    <w:rsid w:val="005E0EE6"/>
    <w:rsid w:val="005E2367"/>
    <w:rsid w:val="005E4AD0"/>
    <w:rsid w:val="005F0020"/>
    <w:rsid w:val="005F6A1E"/>
    <w:rsid w:val="00603E5E"/>
    <w:rsid w:val="0060558B"/>
    <w:rsid w:val="00607E22"/>
    <w:rsid w:val="00607FC3"/>
    <w:rsid w:val="00613A63"/>
    <w:rsid w:val="00613F44"/>
    <w:rsid w:val="0061411F"/>
    <w:rsid w:val="00614F2B"/>
    <w:rsid w:val="00621752"/>
    <w:rsid w:val="00621A8A"/>
    <w:rsid w:val="006277E4"/>
    <w:rsid w:val="0063148B"/>
    <w:rsid w:val="00632D45"/>
    <w:rsid w:val="00634C80"/>
    <w:rsid w:val="00636552"/>
    <w:rsid w:val="00637EF1"/>
    <w:rsid w:val="00641927"/>
    <w:rsid w:val="00641A1D"/>
    <w:rsid w:val="00644CD2"/>
    <w:rsid w:val="00650E50"/>
    <w:rsid w:val="00651C0A"/>
    <w:rsid w:val="0065225D"/>
    <w:rsid w:val="006535AF"/>
    <w:rsid w:val="006550D6"/>
    <w:rsid w:val="006554C3"/>
    <w:rsid w:val="00657A6E"/>
    <w:rsid w:val="006622D1"/>
    <w:rsid w:val="00666E03"/>
    <w:rsid w:val="006708A7"/>
    <w:rsid w:val="00671920"/>
    <w:rsid w:val="006743C1"/>
    <w:rsid w:val="00675AC6"/>
    <w:rsid w:val="006768E6"/>
    <w:rsid w:val="0067743E"/>
    <w:rsid w:val="0068027B"/>
    <w:rsid w:val="0068059C"/>
    <w:rsid w:val="00681B29"/>
    <w:rsid w:val="00681B98"/>
    <w:rsid w:val="0068256C"/>
    <w:rsid w:val="00682D6B"/>
    <w:rsid w:val="006837EB"/>
    <w:rsid w:val="006845EE"/>
    <w:rsid w:val="00686DE5"/>
    <w:rsid w:val="00687CD2"/>
    <w:rsid w:val="00692820"/>
    <w:rsid w:val="00693E55"/>
    <w:rsid w:val="00694C19"/>
    <w:rsid w:val="00696A85"/>
    <w:rsid w:val="006A1FAB"/>
    <w:rsid w:val="006A36BE"/>
    <w:rsid w:val="006B0B4C"/>
    <w:rsid w:val="006B1EE1"/>
    <w:rsid w:val="006B2382"/>
    <w:rsid w:val="006B3CB3"/>
    <w:rsid w:val="006B403E"/>
    <w:rsid w:val="006B53D9"/>
    <w:rsid w:val="006B797C"/>
    <w:rsid w:val="006C2634"/>
    <w:rsid w:val="006C2765"/>
    <w:rsid w:val="006C4C8A"/>
    <w:rsid w:val="006C6E0C"/>
    <w:rsid w:val="006C767E"/>
    <w:rsid w:val="006C779F"/>
    <w:rsid w:val="006D3B04"/>
    <w:rsid w:val="006D4A2A"/>
    <w:rsid w:val="006D5B87"/>
    <w:rsid w:val="006E0A73"/>
    <w:rsid w:val="006E25A1"/>
    <w:rsid w:val="006E3A8F"/>
    <w:rsid w:val="006E4752"/>
    <w:rsid w:val="006E567F"/>
    <w:rsid w:val="006E5D4B"/>
    <w:rsid w:val="006F2193"/>
    <w:rsid w:val="006F46A4"/>
    <w:rsid w:val="006F4AC7"/>
    <w:rsid w:val="006F791C"/>
    <w:rsid w:val="007023BA"/>
    <w:rsid w:val="00702D15"/>
    <w:rsid w:val="007043A7"/>
    <w:rsid w:val="007062A5"/>
    <w:rsid w:val="0071073C"/>
    <w:rsid w:val="00711ADB"/>
    <w:rsid w:val="00713C93"/>
    <w:rsid w:val="0072387B"/>
    <w:rsid w:val="00724F13"/>
    <w:rsid w:val="00727157"/>
    <w:rsid w:val="00732CAE"/>
    <w:rsid w:val="007348AB"/>
    <w:rsid w:val="00734AB6"/>
    <w:rsid w:val="0073507A"/>
    <w:rsid w:val="007366B8"/>
    <w:rsid w:val="00742029"/>
    <w:rsid w:val="00742066"/>
    <w:rsid w:val="00743F1C"/>
    <w:rsid w:val="00747E03"/>
    <w:rsid w:val="007502D4"/>
    <w:rsid w:val="0075040D"/>
    <w:rsid w:val="0075220F"/>
    <w:rsid w:val="00754868"/>
    <w:rsid w:val="00755718"/>
    <w:rsid w:val="0075611E"/>
    <w:rsid w:val="00761503"/>
    <w:rsid w:val="00761809"/>
    <w:rsid w:val="00762888"/>
    <w:rsid w:val="0076490E"/>
    <w:rsid w:val="00765A6C"/>
    <w:rsid w:val="00766E1C"/>
    <w:rsid w:val="007701A8"/>
    <w:rsid w:val="0077340F"/>
    <w:rsid w:val="0077494B"/>
    <w:rsid w:val="00777B64"/>
    <w:rsid w:val="00787097"/>
    <w:rsid w:val="00793146"/>
    <w:rsid w:val="00793A63"/>
    <w:rsid w:val="007944A6"/>
    <w:rsid w:val="007A2070"/>
    <w:rsid w:val="007A4976"/>
    <w:rsid w:val="007A632F"/>
    <w:rsid w:val="007A683D"/>
    <w:rsid w:val="007A6E2A"/>
    <w:rsid w:val="007B293F"/>
    <w:rsid w:val="007B2A63"/>
    <w:rsid w:val="007B34D6"/>
    <w:rsid w:val="007B40FE"/>
    <w:rsid w:val="007C3325"/>
    <w:rsid w:val="007C3704"/>
    <w:rsid w:val="007C3E61"/>
    <w:rsid w:val="007C592B"/>
    <w:rsid w:val="007D4C19"/>
    <w:rsid w:val="007D5DEA"/>
    <w:rsid w:val="007E00B8"/>
    <w:rsid w:val="007E07E7"/>
    <w:rsid w:val="007E4E43"/>
    <w:rsid w:val="007F00FC"/>
    <w:rsid w:val="007F7A7E"/>
    <w:rsid w:val="008045EF"/>
    <w:rsid w:val="00805A1F"/>
    <w:rsid w:val="0080759B"/>
    <w:rsid w:val="00810401"/>
    <w:rsid w:val="00812B06"/>
    <w:rsid w:val="00812D54"/>
    <w:rsid w:val="008207D7"/>
    <w:rsid w:val="008209ED"/>
    <w:rsid w:val="0082161B"/>
    <w:rsid w:val="0082168F"/>
    <w:rsid w:val="00822DED"/>
    <w:rsid w:val="00824AF9"/>
    <w:rsid w:val="0082564E"/>
    <w:rsid w:val="00831657"/>
    <w:rsid w:val="008339BC"/>
    <w:rsid w:val="00833D98"/>
    <w:rsid w:val="008358E9"/>
    <w:rsid w:val="00836B86"/>
    <w:rsid w:val="00842541"/>
    <w:rsid w:val="0084275A"/>
    <w:rsid w:val="00842C80"/>
    <w:rsid w:val="0084324F"/>
    <w:rsid w:val="00844571"/>
    <w:rsid w:val="00844B0A"/>
    <w:rsid w:val="008452A2"/>
    <w:rsid w:val="0085149F"/>
    <w:rsid w:val="00856E54"/>
    <w:rsid w:val="00861455"/>
    <w:rsid w:val="00861800"/>
    <w:rsid w:val="00861D51"/>
    <w:rsid w:val="008625E5"/>
    <w:rsid w:val="00863268"/>
    <w:rsid w:val="008645F5"/>
    <w:rsid w:val="008661E1"/>
    <w:rsid w:val="00870208"/>
    <w:rsid w:val="00873C18"/>
    <w:rsid w:val="0087421A"/>
    <w:rsid w:val="00876968"/>
    <w:rsid w:val="008820F8"/>
    <w:rsid w:val="00884862"/>
    <w:rsid w:val="00885217"/>
    <w:rsid w:val="0088546A"/>
    <w:rsid w:val="00885A12"/>
    <w:rsid w:val="00885E3D"/>
    <w:rsid w:val="008872D7"/>
    <w:rsid w:val="0088768C"/>
    <w:rsid w:val="00896FC0"/>
    <w:rsid w:val="0089731D"/>
    <w:rsid w:val="008A0FB7"/>
    <w:rsid w:val="008A2D1D"/>
    <w:rsid w:val="008A3A0F"/>
    <w:rsid w:val="008A4840"/>
    <w:rsid w:val="008A50AC"/>
    <w:rsid w:val="008B1093"/>
    <w:rsid w:val="008B35AB"/>
    <w:rsid w:val="008B4905"/>
    <w:rsid w:val="008B49CA"/>
    <w:rsid w:val="008B4E7A"/>
    <w:rsid w:val="008B5AD7"/>
    <w:rsid w:val="008C5B4F"/>
    <w:rsid w:val="008C682F"/>
    <w:rsid w:val="008C6EEA"/>
    <w:rsid w:val="008C7E90"/>
    <w:rsid w:val="008D43DA"/>
    <w:rsid w:val="008D6617"/>
    <w:rsid w:val="008D71BD"/>
    <w:rsid w:val="008E72A4"/>
    <w:rsid w:val="008E750B"/>
    <w:rsid w:val="008F0C36"/>
    <w:rsid w:val="008F5B05"/>
    <w:rsid w:val="008F603B"/>
    <w:rsid w:val="0090043C"/>
    <w:rsid w:val="0090075E"/>
    <w:rsid w:val="0090216C"/>
    <w:rsid w:val="00905CC4"/>
    <w:rsid w:val="00906A95"/>
    <w:rsid w:val="00906EB2"/>
    <w:rsid w:val="00907456"/>
    <w:rsid w:val="0090795B"/>
    <w:rsid w:val="00912D53"/>
    <w:rsid w:val="009144CE"/>
    <w:rsid w:val="009219B2"/>
    <w:rsid w:val="009235FA"/>
    <w:rsid w:val="009264F2"/>
    <w:rsid w:val="0093009B"/>
    <w:rsid w:val="0094525B"/>
    <w:rsid w:val="00950D93"/>
    <w:rsid w:val="00953C5B"/>
    <w:rsid w:val="00955FA0"/>
    <w:rsid w:val="009618A1"/>
    <w:rsid w:val="009625E9"/>
    <w:rsid w:val="0097326B"/>
    <w:rsid w:val="00973D1A"/>
    <w:rsid w:val="009750BE"/>
    <w:rsid w:val="00981282"/>
    <w:rsid w:val="00981AE3"/>
    <w:rsid w:val="00981EA5"/>
    <w:rsid w:val="0098329D"/>
    <w:rsid w:val="00985D6C"/>
    <w:rsid w:val="009A0A7C"/>
    <w:rsid w:val="009A1897"/>
    <w:rsid w:val="009A1A02"/>
    <w:rsid w:val="009A596C"/>
    <w:rsid w:val="009B03AB"/>
    <w:rsid w:val="009B070D"/>
    <w:rsid w:val="009B35C2"/>
    <w:rsid w:val="009B36A1"/>
    <w:rsid w:val="009B5F47"/>
    <w:rsid w:val="009C015B"/>
    <w:rsid w:val="009C589A"/>
    <w:rsid w:val="009C6F5D"/>
    <w:rsid w:val="009D2235"/>
    <w:rsid w:val="009D6F42"/>
    <w:rsid w:val="009E3A7B"/>
    <w:rsid w:val="009F00FD"/>
    <w:rsid w:val="009F2483"/>
    <w:rsid w:val="009F3DFC"/>
    <w:rsid w:val="009F6A24"/>
    <w:rsid w:val="009F71D7"/>
    <w:rsid w:val="00A00E6C"/>
    <w:rsid w:val="00A02506"/>
    <w:rsid w:val="00A049A4"/>
    <w:rsid w:val="00A05CB8"/>
    <w:rsid w:val="00A06520"/>
    <w:rsid w:val="00A115AC"/>
    <w:rsid w:val="00A13E7C"/>
    <w:rsid w:val="00A145C6"/>
    <w:rsid w:val="00A14828"/>
    <w:rsid w:val="00A15C8A"/>
    <w:rsid w:val="00A17E28"/>
    <w:rsid w:val="00A30988"/>
    <w:rsid w:val="00A355B4"/>
    <w:rsid w:val="00A360C7"/>
    <w:rsid w:val="00A411C1"/>
    <w:rsid w:val="00A424D1"/>
    <w:rsid w:val="00A42817"/>
    <w:rsid w:val="00A429BF"/>
    <w:rsid w:val="00A42AE1"/>
    <w:rsid w:val="00A43137"/>
    <w:rsid w:val="00A46BC1"/>
    <w:rsid w:val="00A47335"/>
    <w:rsid w:val="00A50FBE"/>
    <w:rsid w:val="00A51AC5"/>
    <w:rsid w:val="00A557CA"/>
    <w:rsid w:val="00A62A0B"/>
    <w:rsid w:val="00A6783A"/>
    <w:rsid w:val="00A67E11"/>
    <w:rsid w:val="00A70EE0"/>
    <w:rsid w:val="00A71D23"/>
    <w:rsid w:val="00A7517D"/>
    <w:rsid w:val="00A809D6"/>
    <w:rsid w:val="00A82008"/>
    <w:rsid w:val="00A85F4C"/>
    <w:rsid w:val="00A86C56"/>
    <w:rsid w:val="00A927C1"/>
    <w:rsid w:val="00A92E02"/>
    <w:rsid w:val="00A9314A"/>
    <w:rsid w:val="00A93A70"/>
    <w:rsid w:val="00A93D7F"/>
    <w:rsid w:val="00A96372"/>
    <w:rsid w:val="00A96B05"/>
    <w:rsid w:val="00AA1727"/>
    <w:rsid w:val="00AA1B77"/>
    <w:rsid w:val="00AA379F"/>
    <w:rsid w:val="00AA3AB7"/>
    <w:rsid w:val="00AA3CA2"/>
    <w:rsid w:val="00AA564E"/>
    <w:rsid w:val="00AA5D4D"/>
    <w:rsid w:val="00AB03E8"/>
    <w:rsid w:val="00AB3098"/>
    <w:rsid w:val="00AC15C5"/>
    <w:rsid w:val="00AC1869"/>
    <w:rsid w:val="00AC6C69"/>
    <w:rsid w:val="00AC762A"/>
    <w:rsid w:val="00AD532C"/>
    <w:rsid w:val="00AD5F94"/>
    <w:rsid w:val="00AD6CB8"/>
    <w:rsid w:val="00AE155E"/>
    <w:rsid w:val="00AE179F"/>
    <w:rsid w:val="00AE3697"/>
    <w:rsid w:val="00AE6B84"/>
    <w:rsid w:val="00AF041C"/>
    <w:rsid w:val="00AF1028"/>
    <w:rsid w:val="00AF2E07"/>
    <w:rsid w:val="00AF5B37"/>
    <w:rsid w:val="00B00E77"/>
    <w:rsid w:val="00B04593"/>
    <w:rsid w:val="00B05FA1"/>
    <w:rsid w:val="00B063F9"/>
    <w:rsid w:val="00B0644F"/>
    <w:rsid w:val="00B07F16"/>
    <w:rsid w:val="00B10FA9"/>
    <w:rsid w:val="00B10FAA"/>
    <w:rsid w:val="00B165CB"/>
    <w:rsid w:val="00B2198F"/>
    <w:rsid w:val="00B23927"/>
    <w:rsid w:val="00B23E80"/>
    <w:rsid w:val="00B25BF9"/>
    <w:rsid w:val="00B26231"/>
    <w:rsid w:val="00B3027C"/>
    <w:rsid w:val="00B328B1"/>
    <w:rsid w:val="00B34E2B"/>
    <w:rsid w:val="00B34F31"/>
    <w:rsid w:val="00B35D1F"/>
    <w:rsid w:val="00B364CD"/>
    <w:rsid w:val="00B40141"/>
    <w:rsid w:val="00B44585"/>
    <w:rsid w:val="00B44591"/>
    <w:rsid w:val="00B44FEC"/>
    <w:rsid w:val="00B525F6"/>
    <w:rsid w:val="00B537F2"/>
    <w:rsid w:val="00B554A2"/>
    <w:rsid w:val="00B5585D"/>
    <w:rsid w:val="00B57D0A"/>
    <w:rsid w:val="00B61DB4"/>
    <w:rsid w:val="00B63B59"/>
    <w:rsid w:val="00B64D6F"/>
    <w:rsid w:val="00B67452"/>
    <w:rsid w:val="00B71729"/>
    <w:rsid w:val="00B72F43"/>
    <w:rsid w:val="00B73C46"/>
    <w:rsid w:val="00B74B21"/>
    <w:rsid w:val="00B76BB3"/>
    <w:rsid w:val="00B775EE"/>
    <w:rsid w:val="00B80CB3"/>
    <w:rsid w:val="00B812C5"/>
    <w:rsid w:val="00B824C6"/>
    <w:rsid w:val="00B86137"/>
    <w:rsid w:val="00B863B1"/>
    <w:rsid w:val="00B86C4F"/>
    <w:rsid w:val="00B93437"/>
    <w:rsid w:val="00B95D1D"/>
    <w:rsid w:val="00B95FB1"/>
    <w:rsid w:val="00B9723A"/>
    <w:rsid w:val="00BA0DA7"/>
    <w:rsid w:val="00BA13CC"/>
    <w:rsid w:val="00BA5021"/>
    <w:rsid w:val="00BB3B27"/>
    <w:rsid w:val="00BC6BE3"/>
    <w:rsid w:val="00BD1676"/>
    <w:rsid w:val="00BD3BDD"/>
    <w:rsid w:val="00BD4E8B"/>
    <w:rsid w:val="00BE0881"/>
    <w:rsid w:val="00BE0C12"/>
    <w:rsid w:val="00BE6D6C"/>
    <w:rsid w:val="00BF077F"/>
    <w:rsid w:val="00BF1B42"/>
    <w:rsid w:val="00BF2589"/>
    <w:rsid w:val="00C00A78"/>
    <w:rsid w:val="00C02461"/>
    <w:rsid w:val="00C04065"/>
    <w:rsid w:val="00C0780C"/>
    <w:rsid w:val="00C0781B"/>
    <w:rsid w:val="00C07D64"/>
    <w:rsid w:val="00C1007B"/>
    <w:rsid w:val="00C14687"/>
    <w:rsid w:val="00C215F4"/>
    <w:rsid w:val="00C23048"/>
    <w:rsid w:val="00C26686"/>
    <w:rsid w:val="00C27871"/>
    <w:rsid w:val="00C312FB"/>
    <w:rsid w:val="00C337A0"/>
    <w:rsid w:val="00C40FC7"/>
    <w:rsid w:val="00C44903"/>
    <w:rsid w:val="00C501F6"/>
    <w:rsid w:val="00C538FA"/>
    <w:rsid w:val="00C55437"/>
    <w:rsid w:val="00C56761"/>
    <w:rsid w:val="00C57B12"/>
    <w:rsid w:val="00C60A61"/>
    <w:rsid w:val="00C6704C"/>
    <w:rsid w:val="00C67FDB"/>
    <w:rsid w:val="00C712B8"/>
    <w:rsid w:val="00C7316B"/>
    <w:rsid w:val="00C74A96"/>
    <w:rsid w:val="00C75598"/>
    <w:rsid w:val="00C76A4E"/>
    <w:rsid w:val="00C76C32"/>
    <w:rsid w:val="00C77845"/>
    <w:rsid w:val="00C80E7A"/>
    <w:rsid w:val="00C82A03"/>
    <w:rsid w:val="00C8409A"/>
    <w:rsid w:val="00C858BB"/>
    <w:rsid w:val="00C869A9"/>
    <w:rsid w:val="00C87A17"/>
    <w:rsid w:val="00C90525"/>
    <w:rsid w:val="00C90EE6"/>
    <w:rsid w:val="00C910F5"/>
    <w:rsid w:val="00C912E5"/>
    <w:rsid w:val="00C9276E"/>
    <w:rsid w:val="00CA0AFF"/>
    <w:rsid w:val="00CA4171"/>
    <w:rsid w:val="00CA597C"/>
    <w:rsid w:val="00CB15C8"/>
    <w:rsid w:val="00CB258A"/>
    <w:rsid w:val="00CB2A5C"/>
    <w:rsid w:val="00CB4AF1"/>
    <w:rsid w:val="00CB4DEA"/>
    <w:rsid w:val="00CB67E2"/>
    <w:rsid w:val="00CB71B9"/>
    <w:rsid w:val="00CB7539"/>
    <w:rsid w:val="00CC26E9"/>
    <w:rsid w:val="00CC2C76"/>
    <w:rsid w:val="00CC3F81"/>
    <w:rsid w:val="00CC6EAB"/>
    <w:rsid w:val="00CC7123"/>
    <w:rsid w:val="00CD555F"/>
    <w:rsid w:val="00CE007D"/>
    <w:rsid w:val="00CE2C33"/>
    <w:rsid w:val="00CF332D"/>
    <w:rsid w:val="00CF4CAC"/>
    <w:rsid w:val="00CF7FF0"/>
    <w:rsid w:val="00D000A4"/>
    <w:rsid w:val="00D022E2"/>
    <w:rsid w:val="00D0354F"/>
    <w:rsid w:val="00D0359C"/>
    <w:rsid w:val="00D104AA"/>
    <w:rsid w:val="00D129C5"/>
    <w:rsid w:val="00D130A8"/>
    <w:rsid w:val="00D14E42"/>
    <w:rsid w:val="00D17021"/>
    <w:rsid w:val="00D257C6"/>
    <w:rsid w:val="00D34352"/>
    <w:rsid w:val="00D3789E"/>
    <w:rsid w:val="00D4232B"/>
    <w:rsid w:val="00D4403A"/>
    <w:rsid w:val="00D44D0F"/>
    <w:rsid w:val="00D46979"/>
    <w:rsid w:val="00D476BE"/>
    <w:rsid w:val="00D503F4"/>
    <w:rsid w:val="00D50A35"/>
    <w:rsid w:val="00D54042"/>
    <w:rsid w:val="00D5474D"/>
    <w:rsid w:val="00D5677E"/>
    <w:rsid w:val="00D60C8D"/>
    <w:rsid w:val="00D61A3B"/>
    <w:rsid w:val="00D62C86"/>
    <w:rsid w:val="00D64799"/>
    <w:rsid w:val="00D65405"/>
    <w:rsid w:val="00D66327"/>
    <w:rsid w:val="00D6646A"/>
    <w:rsid w:val="00D67E39"/>
    <w:rsid w:val="00D74C46"/>
    <w:rsid w:val="00D75514"/>
    <w:rsid w:val="00D75AFB"/>
    <w:rsid w:val="00D76A6E"/>
    <w:rsid w:val="00D8261C"/>
    <w:rsid w:val="00D82871"/>
    <w:rsid w:val="00D874A3"/>
    <w:rsid w:val="00D87C97"/>
    <w:rsid w:val="00D900D7"/>
    <w:rsid w:val="00D9048C"/>
    <w:rsid w:val="00D908A5"/>
    <w:rsid w:val="00D94CE9"/>
    <w:rsid w:val="00DA06A9"/>
    <w:rsid w:val="00DA23CA"/>
    <w:rsid w:val="00DA2E8D"/>
    <w:rsid w:val="00DA4E5C"/>
    <w:rsid w:val="00DA7BF5"/>
    <w:rsid w:val="00DB12D9"/>
    <w:rsid w:val="00DB23CF"/>
    <w:rsid w:val="00DB2A97"/>
    <w:rsid w:val="00DB4D64"/>
    <w:rsid w:val="00DB693A"/>
    <w:rsid w:val="00DC421A"/>
    <w:rsid w:val="00DC4645"/>
    <w:rsid w:val="00DC761E"/>
    <w:rsid w:val="00DC7D0B"/>
    <w:rsid w:val="00DD466B"/>
    <w:rsid w:val="00DD4B7C"/>
    <w:rsid w:val="00DD6CA6"/>
    <w:rsid w:val="00DE2035"/>
    <w:rsid w:val="00DF08AE"/>
    <w:rsid w:val="00DF1470"/>
    <w:rsid w:val="00DF26CB"/>
    <w:rsid w:val="00DF7366"/>
    <w:rsid w:val="00E004D4"/>
    <w:rsid w:val="00E04965"/>
    <w:rsid w:val="00E06B86"/>
    <w:rsid w:val="00E118F5"/>
    <w:rsid w:val="00E12D72"/>
    <w:rsid w:val="00E16E03"/>
    <w:rsid w:val="00E17B10"/>
    <w:rsid w:val="00E17BB6"/>
    <w:rsid w:val="00E21764"/>
    <w:rsid w:val="00E238B5"/>
    <w:rsid w:val="00E30A5E"/>
    <w:rsid w:val="00E33599"/>
    <w:rsid w:val="00E34414"/>
    <w:rsid w:val="00E35649"/>
    <w:rsid w:val="00E35E7E"/>
    <w:rsid w:val="00E37FFA"/>
    <w:rsid w:val="00E4511A"/>
    <w:rsid w:val="00E460B9"/>
    <w:rsid w:val="00E460DB"/>
    <w:rsid w:val="00E609F4"/>
    <w:rsid w:val="00E62BB6"/>
    <w:rsid w:val="00E658A1"/>
    <w:rsid w:val="00E70231"/>
    <w:rsid w:val="00E73C63"/>
    <w:rsid w:val="00E73CA6"/>
    <w:rsid w:val="00E74A5B"/>
    <w:rsid w:val="00E74EEB"/>
    <w:rsid w:val="00E7578C"/>
    <w:rsid w:val="00E7586C"/>
    <w:rsid w:val="00E76F45"/>
    <w:rsid w:val="00E81209"/>
    <w:rsid w:val="00E84EA2"/>
    <w:rsid w:val="00E85247"/>
    <w:rsid w:val="00E8592D"/>
    <w:rsid w:val="00E907F3"/>
    <w:rsid w:val="00E9092F"/>
    <w:rsid w:val="00E91675"/>
    <w:rsid w:val="00E91E5F"/>
    <w:rsid w:val="00E95F7A"/>
    <w:rsid w:val="00E9648A"/>
    <w:rsid w:val="00EA22AF"/>
    <w:rsid w:val="00EA25B5"/>
    <w:rsid w:val="00EA3066"/>
    <w:rsid w:val="00EA3A77"/>
    <w:rsid w:val="00EA67C8"/>
    <w:rsid w:val="00EB10AB"/>
    <w:rsid w:val="00EB15FD"/>
    <w:rsid w:val="00EB56C8"/>
    <w:rsid w:val="00EB68AC"/>
    <w:rsid w:val="00EC09B0"/>
    <w:rsid w:val="00EC5893"/>
    <w:rsid w:val="00EC72C0"/>
    <w:rsid w:val="00EC7EF4"/>
    <w:rsid w:val="00ED2699"/>
    <w:rsid w:val="00ED3F95"/>
    <w:rsid w:val="00ED6A6D"/>
    <w:rsid w:val="00EE44B0"/>
    <w:rsid w:val="00EE7743"/>
    <w:rsid w:val="00EF585B"/>
    <w:rsid w:val="00EF73D6"/>
    <w:rsid w:val="00EF7A3C"/>
    <w:rsid w:val="00F01996"/>
    <w:rsid w:val="00F02982"/>
    <w:rsid w:val="00F02984"/>
    <w:rsid w:val="00F05491"/>
    <w:rsid w:val="00F1115B"/>
    <w:rsid w:val="00F12150"/>
    <w:rsid w:val="00F12FD4"/>
    <w:rsid w:val="00F13247"/>
    <w:rsid w:val="00F20DCD"/>
    <w:rsid w:val="00F31EE1"/>
    <w:rsid w:val="00F32ED8"/>
    <w:rsid w:val="00F352C9"/>
    <w:rsid w:val="00F352DE"/>
    <w:rsid w:val="00F404C3"/>
    <w:rsid w:val="00F41CE7"/>
    <w:rsid w:val="00F41DBE"/>
    <w:rsid w:val="00F42828"/>
    <w:rsid w:val="00F44E22"/>
    <w:rsid w:val="00F451A1"/>
    <w:rsid w:val="00F50A3D"/>
    <w:rsid w:val="00F515CD"/>
    <w:rsid w:val="00F54F4F"/>
    <w:rsid w:val="00F55A68"/>
    <w:rsid w:val="00F57CA1"/>
    <w:rsid w:val="00F609AA"/>
    <w:rsid w:val="00F60DA3"/>
    <w:rsid w:val="00F619FE"/>
    <w:rsid w:val="00F63619"/>
    <w:rsid w:val="00F63EEE"/>
    <w:rsid w:val="00F64430"/>
    <w:rsid w:val="00F677F8"/>
    <w:rsid w:val="00F70167"/>
    <w:rsid w:val="00F715BF"/>
    <w:rsid w:val="00F81613"/>
    <w:rsid w:val="00F82A82"/>
    <w:rsid w:val="00F86029"/>
    <w:rsid w:val="00F87494"/>
    <w:rsid w:val="00F87B08"/>
    <w:rsid w:val="00F904A5"/>
    <w:rsid w:val="00F91D65"/>
    <w:rsid w:val="00F937C4"/>
    <w:rsid w:val="00F976E9"/>
    <w:rsid w:val="00FA1315"/>
    <w:rsid w:val="00FA15FE"/>
    <w:rsid w:val="00FA1B9D"/>
    <w:rsid w:val="00FA348E"/>
    <w:rsid w:val="00FA6716"/>
    <w:rsid w:val="00FA79BF"/>
    <w:rsid w:val="00FB05D1"/>
    <w:rsid w:val="00FB1FE7"/>
    <w:rsid w:val="00FB4256"/>
    <w:rsid w:val="00FB52DB"/>
    <w:rsid w:val="00FC1F07"/>
    <w:rsid w:val="00FC2D23"/>
    <w:rsid w:val="00FC3BBE"/>
    <w:rsid w:val="00FD2B7B"/>
    <w:rsid w:val="00FD60A1"/>
    <w:rsid w:val="00FE1133"/>
    <w:rsid w:val="00FE391D"/>
    <w:rsid w:val="00FE4D7E"/>
    <w:rsid w:val="00FF1DC5"/>
    <w:rsid w:val="00FF2654"/>
    <w:rsid w:val="00FF64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2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qFormat="1"/>
    <w:lsdException w:name="List" w:qFormat="1"/>
    <w:lsdException w:name="Title" w:semiHidden="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qFormat="1"/>
    <w:lsdException w:name="Normal (Web)"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AB6"/>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734AB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734A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34AB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34AB6"/>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734AB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734AB6"/>
    <w:rPr>
      <w:rFonts w:asciiTheme="majorHAnsi" w:eastAsiaTheme="majorEastAsia" w:hAnsiTheme="majorHAnsi" w:cstheme="majorBidi"/>
      <w:b/>
      <w:bCs/>
      <w:color w:val="4F81BD" w:themeColor="accent1"/>
      <w:sz w:val="24"/>
      <w:szCs w:val="24"/>
      <w:lang w:eastAsia="ru-RU"/>
    </w:rPr>
  </w:style>
  <w:style w:type="character" w:styleId="a3">
    <w:name w:val="Hyperlink"/>
    <w:basedOn w:val="a0"/>
    <w:link w:val="11"/>
    <w:unhideWhenUsed/>
    <w:rsid w:val="00734AB6"/>
    <w:rPr>
      <w:color w:val="0000FF"/>
      <w:u w:val="single"/>
    </w:rPr>
  </w:style>
  <w:style w:type="paragraph" w:styleId="a4">
    <w:name w:val="Balloon Text"/>
    <w:basedOn w:val="a"/>
    <w:link w:val="a5"/>
    <w:unhideWhenUsed/>
    <w:qFormat/>
    <w:rsid w:val="00734AB6"/>
    <w:rPr>
      <w:rFonts w:ascii="Tahoma" w:hAnsi="Tahoma" w:cs="Tahoma"/>
      <w:sz w:val="16"/>
      <w:szCs w:val="16"/>
    </w:rPr>
  </w:style>
  <w:style w:type="character" w:customStyle="1" w:styleId="a5">
    <w:name w:val="Текст выноски Знак"/>
    <w:basedOn w:val="a0"/>
    <w:link w:val="a4"/>
    <w:rsid w:val="00734AB6"/>
    <w:rPr>
      <w:rFonts w:ascii="Tahoma" w:eastAsia="Times New Roman" w:hAnsi="Tahoma" w:cs="Tahoma"/>
      <w:sz w:val="16"/>
      <w:szCs w:val="16"/>
      <w:lang w:eastAsia="ru-RU"/>
    </w:rPr>
  </w:style>
  <w:style w:type="character" w:customStyle="1" w:styleId="a6">
    <w:name w:val="Без интервала Знак"/>
    <w:aliases w:val="с интервалом Знак,No Spacing Знак,No Spacing1 Знак,Без интервала1 Знак"/>
    <w:basedOn w:val="a0"/>
    <w:link w:val="a7"/>
    <w:uiPriority w:val="1"/>
    <w:locked/>
    <w:rsid w:val="00734AB6"/>
    <w:rPr>
      <w:rFonts w:ascii="Bodoni Poster" w:eastAsia="Calibri" w:hAnsi="Bodoni Poster" w:cs="Times New Roman"/>
      <w:sz w:val="28"/>
      <w:szCs w:val="28"/>
    </w:rPr>
  </w:style>
  <w:style w:type="paragraph" w:styleId="a7">
    <w:name w:val="No Spacing"/>
    <w:aliases w:val="с интервалом,No Spacing,No Spacing1,Без интервала1"/>
    <w:link w:val="a6"/>
    <w:uiPriority w:val="1"/>
    <w:qFormat/>
    <w:rsid w:val="00734AB6"/>
    <w:pPr>
      <w:spacing w:after="0" w:line="240" w:lineRule="auto"/>
      <w:jc w:val="both"/>
    </w:pPr>
    <w:rPr>
      <w:rFonts w:ascii="Bodoni Poster" w:eastAsia="Calibri" w:hAnsi="Bodoni Poster" w:cs="Times New Roman"/>
      <w:sz w:val="28"/>
      <w:szCs w:val="28"/>
    </w:rPr>
  </w:style>
  <w:style w:type="character" w:customStyle="1" w:styleId="ConsPlusNormal">
    <w:name w:val="ConsPlusNormal Знак"/>
    <w:basedOn w:val="a0"/>
    <w:link w:val="ConsPlusNormal0"/>
    <w:locked/>
    <w:rsid w:val="00734AB6"/>
    <w:rPr>
      <w:rFonts w:ascii="Arial" w:eastAsia="Times New Roman" w:hAnsi="Arial" w:cs="Arial"/>
      <w:sz w:val="20"/>
      <w:szCs w:val="20"/>
      <w:lang w:eastAsia="ru-RU"/>
    </w:rPr>
  </w:style>
  <w:style w:type="paragraph" w:customStyle="1" w:styleId="ConsPlusNormal0">
    <w:name w:val="ConsPlusNormal"/>
    <w:link w:val="ConsPlusNormal"/>
    <w:qFormat/>
    <w:rsid w:val="00734AB6"/>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qFormat/>
    <w:rsid w:val="00734AB6"/>
    <w:pPr>
      <w:widowControl w:val="0"/>
      <w:autoSpaceDE w:val="0"/>
      <w:autoSpaceDN w:val="0"/>
      <w:spacing w:after="0" w:line="240" w:lineRule="auto"/>
    </w:pPr>
    <w:rPr>
      <w:rFonts w:ascii="Calibri" w:eastAsia="Times New Roman" w:hAnsi="Calibri" w:cs="Calibri"/>
      <w:b/>
      <w:szCs w:val="20"/>
      <w:lang w:eastAsia="ru-RU"/>
    </w:rPr>
  </w:style>
  <w:style w:type="paragraph" w:styleId="a8">
    <w:name w:val="Plain Text"/>
    <w:basedOn w:val="a"/>
    <w:link w:val="a9"/>
    <w:uiPriority w:val="99"/>
    <w:qFormat/>
    <w:rsid w:val="00734AB6"/>
    <w:pPr>
      <w:jc w:val="left"/>
    </w:pPr>
    <w:rPr>
      <w:rFonts w:ascii="Courier New" w:hAnsi="Courier New" w:cs="Courier New"/>
      <w:sz w:val="20"/>
      <w:szCs w:val="20"/>
    </w:rPr>
  </w:style>
  <w:style w:type="character" w:customStyle="1" w:styleId="a9">
    <w:name w:val="Текст Знак"/>
    <w:basedOn w:val="a0"/>
    <w:link w:val="a8"/>
    <w:uiPriority w:val="99"/>
    <w:rsid w:val="00734AB6"/>
    <w:rPr>
      <w:rFonts w:ascii="Courier New" w:eastAsia="Times New Roman" w:hAnsi="Courier New" w:cs="Courier New"/>
      <w:sz w:val="20"/>
      <w:szCs w:val="20"/>
      <w:lang w:eastAsia="ru-RU"/>
    </w:rPr>
  </w:style>
  <w:style w:type="paragraph" w:customStyle="1" w:styleId="ConsNormal">
    <w:name w:val="ConsNormal"/>
    <w:qFormat/>
    <w:rsid w:val="00734AB6"/>
    <w:pPr>
      <w:widowControl w:val="0"/>
      <w:spacing w:after="0" w:line="240" w:lineRule="auto"/>
      <w:ind w:right="19772" w:firstLine="720"/>
      <w:jc w:val="center"/>
    </w:pPr>
    <w:rPr>
      <w:rFonts w:ascii="Arial" w:eastAsia="Times New Roman" w:hAnsi="Arial" w:cs="Arial"/>
      <w:bCs/>
      <w:kern w:val="2"/>
      <w:sz w:val="28"/>
      <w:szCs w:val="28"/>
      <w:lang w:eastAsia="ru-RU"/>
    </w:rPr>
  </w:style>
  <w:style w:type="paragraph" w:customStyle="1" w:styleId="Standard">
    <w:name w:val="Standard"/>
    <w:qFormat/>
    <w:rsid w:val="00734AB6"/>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styleId="aa">
    <w:name w:val="Normal (Web)"/>
    <w:basedOn w:val="a"/>
    <w:link w:val="ab"/>
    <w:uiPriority w:val="99"/>
    <w:qFormat/>
    <w:rsid w:val="00734AB6"/>
    <w:pPr>
      <w:spacing w:before="100" w:beforeAutospacing="1" w:after="100" w:afterAutospacing="1"/>
      <w:jc w:val="left"/>
    </w:pPr>
  </w:style>
  <w:style w:type="character" w:customStyle="1" w:styleId="ab">
    <w:name w:val="Обычный (веб) Знак"/>
    <w:link w:val="aa"/>
    <w:uiPriority w:val="99"/>
    <w:locked/>
    <w:rsid w:val="00734AB6"/>
    <w:rPr>
      <w:rFonts w:ascii="Times New Roman" w:eastAsia="Times New Roman" w:hAnsi="Times New Roman" w:cs="Times New Roman"/>
      <w:sz w:val="24"/>
      <w:szCs w:val="24"/>
      <w:lang w:eastAsia="ru-RU"/>
    </w:rPr>
  </w:style>
  <w:style w:type="character" w:customStyle="1" w:styleId="ac">
    <w:name w:val="Символ сноски"/>
    <w:rsid w:val="00734AB6"/>
    <w:rPr>
      <w:vertAlign w:val="superscript"/>
    </w:rPr>
  </w:style>
  <w:style w:type="paragraph" w:styleId="ad">
    <w:name w:val="footnote text"/>
    <w:basedOn w:val="a"/>
    <w:link w:val="ae"/>
    <w:uiPriority w:val="99"/>
    <w:qFormat/>
    <w:rsid w:val="00734AB6"/>
    <w:pPr>
      <w:suppressAutoHyphens/>
      <w:jc w:val="left"/>
    </w:pPr>
    <w:rPr>
      <w:sz w:val="20"/>
      <w:szCs w:val="20"/>
      <w:lang w:eastAsia="zh-CN"/>
    </w:rPr>
  </w:style>
  <w:style w:type="character" w:customStyle="1" w:styleId="ae">
    <w:name w:val="Текст сноски Знак"/>
    <w:basedOn w:val="a0"/>
    <w:link w:val="ad"/>
    <w:uiPriority w:val="99"/>
    <w:rsid w:val="00734AB6"/>
    <w:rPr>
      <w:rFonts w:ascii="Times New Roman" w:eastAsia="Times New Roman" w:hAnsi="Times New Roman" w:cs="Times New Roman"/>
      <w:sz w:val="20"/>
      <w:szCs w:val="20"/>
      <w:lang w:eastAsia="zh-CN"/>
    </w:rPr>
  </w:style>
  <w:style w:type="paragraph" w:styleId="af">
    <w:name w:val="List Paragraph"/>
    <w:basedOn w:val="a"/>
    <w:link w:val="af0"/>
    <w:qFormat/>
    <w:rsid w:val="00734AB6"/>
    <w:pPr>
      <w:ind w:left="720"/>
      <w:contextualSpacing/>
    </w:pPr>
  </w:style>
  <w:style w:type="paragraph" w:customStyle="1" w:styleId="Heading4">
    <w:name w:val="Heading 4"/>
    <w:basedOn w:val="a"/>
    <w:next w:val="a"/>
    <w:qFormat/>
    <w:rsid w:val="00734AB6"/>
    <w:pPr>
      <w:keepNext/>
      <w:ind w:firstLine="485"/>
      <w:outlineLvl w:val="3"/>
    </w:pPr>
    <w:rPr>
      <w:rFonts w:ascii="Liberation Serif" w:eastAsia="SimSun" w:hAnsi="Liberation Serif" w:cs="Mangal"/>
      <w:b/>
      <w:bCs/>
      <w:kern w:val="2"/>
      <w:szCs w:val="22"/>
      <w:lang w:bidi="hi-IN"/>
    </w:rPr>
  </w:style>
  <w:style w:type="paragraph" w:styleId="af1">
    <w:name w:val="header"/>
    <w:basedOn w:val="a"/>
    <w:link w:val="af2"/>
    <w:uiPriority w:val="99"/>
    <w:semiHidden/>
    <w:unhideWhenUsed/>
    <w:qFormat/>
    <w:rsid w:val="00734AB6"/>
    <w:pPr>
      <w:tabs>
        <w:tab w:val="center" w:pos="4677"/>
        <w:tab w:val="right" w:pos="9355"/>
      </w:tabs>
    </w:pPr>
  </w:style>
  <w:style w:type="character" w:customStyle="1" w:styleId="af2">
    <w:name w:val="Верхний колонтитул Знак"/>
    <w:basedOn w:val="a0"/>
    <w:link w:val="af1"/>
    <w:uiPriority w:val="99"/>
    <w:semiHidden/>
    <w:rsid w:val="00734AB6"/>
    <w:rPr>
      <w:rFonts w:ascii="Times New Roman" w:eastAsia="Times New Roman" w:hAnsi="Times New Roman" w:cs="Times New Roman"/>
      <w:sz w:val="24"/>
      <w:szCs w:val="24"/>
      <w:lang w:eastAsia="ru-RU"/>
    </w:rPr>
  </w:style>
  <w:style w:type="paragraph" w:styleId="af3">
    <w:name w:val="footer"/>
    <w:basedOn w:val="a"/>
    <w:link w:val="af4"/>
    <w:uiPriority w:val="99"/>
    <w:semiHidden/>
    <w:unhideWhenUsed/>
    <w:qFormat/>
    <w:rsid w:val="00734AB6"/>
    <w:pPr>
      <w:tabs>
        <w:tab w:val="center" w:pos="4677"/>
        <w:tab w:val="right" w:pos="9355"/>
      </w:tabs>
    </w:pPr>
  </w:style>
  <w:style w:type="character" w:customStyle="1" w:styleId="af4">
    <w:name w:val="Нижний колонтитул Знак"/>
    <w:basedOn w:val="a0"/>
    <w:link w:val="af3"/>
    <w:uiPriority w:val="99"/>
    <w:semiHidden/>
    <w:rsid w:val="00734AB6"/>
    <w:rPr>
      <w:rFonts w:ascii="Times New Roman" w:eastAsia="Times New Roman" w:hAnsi="Times New Roman" w:cs="Times New Roman"/>
      <w:sz w:val="24"/>
      <w:szCs w:val="24"/>
      <w:lang w:eastAsia="ru-RU"/>
    </w:rPr>
  </w:style>
  <w:style w:type="paragraph" w:customStyle="1" w:styleId="p7">
    <w:name w:val="p7"/>
    <w:basedOn w:val="a"/>
    <w:qFormat/>
    <w:rsid w:val="00734AB6"/>
    <w:pPr>
      <w:spacing w:before="280" w:after="280"/>
      <w:jc w:val="left"/>
    </w:pPr>
  </w:style>
  <w:style w:type="table" w:styleId="af5">
    <w:name w:val="Table Grid"/>
    <w:basedOn w:val="a1"/>
    <w:rsid w:val="00734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734AB6"/>
    <w:rPr>
      <w:rFonts w:hint="default"/>
    </w:rPr>
  </w:style>
  <w:style w:type="character" w:customStyle="1" w:styleId="WW8Num1z1">
    <w:name w:val="WW8Num1z1"/>
    <w:rsid w:val="00734AB6"/>
  </w:style>
  <w:style w:type="character" w:customStyle="1" w:styleId="WW8Num1z2">
    <w:name w:val="WW8Num1z2"/>
    <w:rsid w:val="00734AB6"/>
  </w:style>
  <w:style w:type="character" w:customStyle="1" w:styleId="WW8Num1z3">
    <w:name w:val="WW8Num1z3"/>
    <w:rsid w:val="00734AB6"/>
  </w:style>
  <w:style w:type="character" w:customStyle="1" w:styleId="WW8Num1z4">
    <w:name w:val="WW8Num1z4"/>
    <w:rsid w:val="00734AB6"/>
  </w:style>
  <w:style w:type="character" w:customStyle="1" w:styleId="WW8Num1z5">
    <w:name w:val="WW8Num1z5"/>
    <w:rsid w:val="00734AB6"/>
  </w:style>
  <w:style w:type="character" w:customStyle="1" w:styleId="WW8Num1z6">
    <w:name w:val="WW8Num1z6"/>
    <w:rsid w:val="00734AB6"/>
  </w:style>
  <w:style w:type="character" w:customStyle="1" w:styleId="WW8Num1z7">
    <w:name w:val="WW8Num1z7"/>
    <w:rsid w:val="00734AB6"/>
  </w:style>
  <w:style w:type="character" w:customStyle="1" w:styleId="WW8Num1z8">
    <w:name w:val="WW8Num1z8"/>
    <w:rsid w:val="00734AB6"/>
  </w:style>
  <w:style w:type="character" w:customStyle="1" w:styleId="WW8Num2z0">
    <w:name w:val="WW8Num2z0"/>
    <w:rsid w:val="00734AB6"/>
  </w:style>
  <w:style w:type="character" w:customStyle="1" w:styleId="WW8Num2z1">
    <w:name w:val="WW8Num2z1"/>
    <w:rsid w:val="00734AB6"/>
  </w:style>
  <w:style w:type="character" w:customStyle="1" w:styleId="WW8Num2z2">
    <w:name w:val="WW8Num2z2"/>
    <w:rsid w:val="00734AB6"/>
  </w:style>
  <w:style w:type="character" w:customStyle="1" w:styleId="WW8Num2z3">
    <w:name w:val="WW8Num2z3"/>
    <w:rsid w:val="00734AB6"/>
  </w:style>
  <w:style w:type="character" w:customStyle="1" w:styleId="WW8Num2z4">
    <w:name w:val="WW8Num2z4"/>
    <w:rsid w:val="00734AB6"/>
  </w:style>
  <w:style w:type="character" w:customStyle="1" w:styleId="WW8Num2z5">
    <w:name w:val="WW8Num2z5"/>
    <w:rsid w:val="00734AB6"/>
  </w:style>
  <w:style w:type="character" w:customStyle="1" w:styleId="WW8Num2z6">
    <w:name w:val="WW8Num2z6"/>
    <w:rsid w:val="00734AB6"/>
  </w:style>
  <w:style w:type="character" w:customStyle="1" w:styleId="WW8Num2z7">
    <w:name w:val="WW8Num2z7"/>
    <w:rsid w:val="00734AB6"/>
  </w:style>
  <w:style w:type="character" w:customStyle="1" w:styleId="WW8Num2z8">
    <w:name w:val="WW8Num2z8"/>
    <w:rsid w:val="00734AB6"/>
  </w:style>
  <w:style w:type="character" w:customStyle="1" w:styleId="12">
    <w:name w:val="Основной шрифт абзаца1"/>
    <w:rsid w:val="00734AB6"/>
  </w:style>
  <w:style w:type="paragraph" w:customStyle="1" w:styleId="af6">
    <w:name w:val="Заголовок"/>
    <w:basedOn w:val="a"/>
    <w:next w:val="af7"/>
    <w:uiPriority w:val="99"/>
    <w:qFormat/>
    <w:rsid w:val="00734AB6"/>
    <w:pPr>
      <w:keepNext/>
      <w:suppressAutoHyphens/>
      <w:spacing w:before="240" w:after="120"/>
      <w:jc w:val="left"/>
    </w:pPr>
    <w:rPr>
      <w:rFonts w:ascii="Liberation Sans" w:eastAsia="Microsoft YaHei" w:hAnsi="Liberation Sans" w:cs="Mangal"/>
      <w:sz w:val="28"/>
      <w:szCs w:val="28"/>
      <w:lang w:eastAsia="zh-CN"/>
    </w:rPr>
  </w:style>
  <w:style w:type="paragraph" w:styleId="af7">
    <w:name w:val="Body Text"/>
    <w:basedOn w:val="a"/>
    <w:link w:val="af8"/>
    <w:uiPriority w:val="99"/>
    <w:qFormat/>
    <w:rsid w:val="00734AB6"/>
    <w:pPr>
      <w:suppressAutoHyphens/>
      <w:spacing w:after="140" w:line="276" w:lineRule="auto"/>
      <w:jc w:val="left"/>
    </w:pPr>
    <w:rPr>
      <w:lang w:eastAsia="zh-CN"/>
    </w:rPr>
  </w:style>
  <w:style w:type="character" w:customStyle="1" w:styleId="af8">
    <w:name w:val="Основной текст Знак"/>
    <w:basedOn w:val="a0"/>
    <w:link w:val="af7"/>
    <w:uiPriority w:val="99"/>
    <w:rsid w:val="00734AB6"/>
    <w:rPr>
      <w:rFonts w:ascii="Times New Roman" w:eastAsia="Times New Roman" w:hAnsi="Times New Roman" w:cs="Times New Roman"/>
      <w:sz w:val="24"/>
      <w:szCs w:val="24"/>
      <w:lang w:eastAsia="zh-CN"/>
    </w:rPr>
  </w:style>
  <w:style w:type="paragraph" w:styleId="af9">
    <w:name w:val="List"/>
    <w:basedOn w:val="af7"/>
    <w:uiPriority w:val="99"/>
    <w:qFormat/>
    <w:rsid w:val="00734AB6"/>
    <w:rPr>
      <w:rFonts w:cs="Mangal"/>
    </w:rPr>
  </w:style>
  <w:style w:type="paragraph" w:styleId="afa">
    <w:name w:val="caption"/>
    <w:basedOn w:val="a"/>
    <w:uiPriority w:val="99"/>
    <w:qFormat/>
    <w:rsid w:val="00734AB6"/>
    <w:pPr>
      <w:suppressLineNumbers/>
      <w:suppressAutoHyphens/>
      <w:spacing w:before="120" w:after="120"/>
      <w:jc w:val="left"/>
    </w:pPr>
    <w:rPr>
      <w:rFonts w:cs="Mangal"/>
      <w:i/>
      <w:iCs/>
      <w:lang w:eastAsia="zh-CN"/>
    </w:rPr>
  </w:style>
  <w:style w:type="paragraph" w:customStyle="1" w:styleId="13">
    <w:name w:val="Указатель1"/>
    <w:basedOn w:val="a"/>
    <w:uiPriority w:val="99"/>
    <w:qFormat/>
    <w:rsid w:val="00734AB6"/>
    <w:pPr>
      <w:suppressLineNumbers/>
      <w:suppressAutoHyphens/>
      <w:jc w:val="left"/>
    </w:pPr>
    <w:rPr>
      <w:rFonts w:cs="Mangal"/>
      <w:lang w:eastAsia="zh-CN"/>
    </w:rPr>
  </w:style>
  <w:style w:type="character" w:customStyle="1" w:styleId="14">
    <w:name w:val="Текст выноски Знак1"/>
    <w:basedOn w:val="a0"/>
    <w:rsid w:val="00734AB6"/>
    <w:rPr>
      <w:rFonts w:ascii="Tahoma" w:hAnsi="Tahoma" w:cs="Tahoma"/>
      <w:sz w:val="16"/>
      <w:szCs w:val="16"/>
      <w:lang w:eastAsia="zh-CN"/>
    </w:rPr>
  </w:style>
  <w:style w:type="paragraph" w:customStyle="1" w:styleId="afb">
    <w:name w:val="Содержимое таблицы"/>
    <w:basedOn w:val="a"/>
    <w:qFormat/>
    <w:rsid w:val="00734AB6"/>
    <w:pPr>
      <w:suppressLineNumbers/>
      <w:suppressAutoHyphens/>
      <w:jc w:val="left"/>
    </w:pPr>
    <w:rPr>
      <w:lang w:eastAsia="zh-CN"/>
    </w:rPr>
  </w:style>
  <w:style w:type="paragraph" w:customStyle="1" w:styleId="afc">
    <w:name w:val="Заголовок таблицы"/>
    <w:basedOn w:val="afb"/>
    <w:uiPriority w:val="99"/>
    <w:qFormat/>
    <w:rsid w:val="00734AB6"/>
    <w:pPr>
      <w:jc w:val="center"/>
    </w:pPr>
    <w:rPr>
      <w:b/>
      <w:bCs/>
    </w:rPr>
  </w:style>
  <w:style w:type="character" w:styleId="afd">
    <w:name w:val="Strong"/>
    <w:basedOn w:val="a0"/>
    <w:uiPriority w:val="22"/>
    <w:qFormat/>
    <w:rsid w:val="00734AB6"/>
    <w:rPr>
      <w:b/>
      <w:bCs/>
    </w:rPr>
  </w:style>
  <w:style w:type="paragraph" w:customStyle="1" w:styleId="Default">
    <w:name w:val="Default"/>
    <w:qFormat/>
    <w:rsid w:val="00734A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1">
    <w:name w:val="c1"/>
    <w:basedOn w:val="a"/>
    <w:uiPriority w:val="99"/>
    <w:qFormat/>
    <w:rsid w:val="00734AB6"/>
    <w:pPr>
      <w:spacing w:before="100" w:beforeAutospacing="1" w:after="100" w:afterAutospacing="1"/>
      <w:jc w:val="left"/>
    </w:pPr>
  </w:style>
  <w:style w:type="character" w:customStyle="1" w:styleId="c14">
    <w:name w:val="c14"/>
    <w:basedOn w:val="a0"/>
    <w:rsid w:val="00734AB6"/>
  </w:style>
  <w:style w:type="paragraph" w:customStyle="1" w:styleId="c9">
    <w:name w:val="c9"/>
    <w:basedOn w:val="a"/>
    <w:qFormat/>
    <w:rsid w:val="00734AB6"/>
    <w:pPr>
      <w:spacing w:before="100" w:beforeAutospacing="1" w:after="100" w:afterAutospacing="1"/>
      <w:jc w:val="left"/>
    </w:pPr>
  </w:style>
  <w:style w:type="character" w:customStyle="1" w:styleId="c11">
    <w:name w:val="c11"/>
    <w:basedOn w:val="a0"/>
    <w:rsid w:val="00734AB6"/>
  </w:style>
  <w:style w:type="character" w:customStyle="1" w:styleId="c12">
    <w:name w:val="c12"/>
    <w:basedOn w:val="a0"/>
    <w:rsid w:val="00734AB6"/>
  </w:style>
  <w:style w:type="paragraph" w:customStyle="1" w:styleId="c8">
    <w:name w:val="c8"/>
    <w:basedOn w:val="a"/>
    <w:uiPriority w:val="99"/>
    <w:qFormat/>
    <w:rsid w:val="00734AB6"/>
    <w:pPr>
      <w:spacing w:before="100" w:beforeAutospacing="1" w:after="100" w:afterAutospacing="1"/>
      <w:jc w:val="left"/>
    </w:pPr>
  </w:style>
  <w:style w:type="character" w:customStyle="1" w:styleId="c13">
    <w:name w:val="c13"/>
    <w:basedOn w:val="a0"/>
    <w:rsid w:val="00734AB6"/>
  </w:style>
  <w:style w:type="character" w:customStyle="1" w:styleId="c2">
    <w:name w:val="c2"/>
    <w:basedOn w:val="a0"/>
    <w:rsid w:val="00734AB6"/>
  </w:style>
  <w:style w:type="character" w:customStyle="1" w:styleId="c7">
    <w:name w:val="c7"/>
    <w:basedOn w:val="a0"/>
    <w:rsid w:val="00734AB6"/>
  </w:style>
  <w:style w:type="character" w:customStyle="1" w:styleId="c4">
    <w:name w:val="c4"/>
    <w:basedOn w:val="a0"/>
    <w:rsid w:val="00734AB6"/>
  </w:style>
  <w:style w:type="paragraph" w:customStyle="1" w:styleId="c10">
    <w:name w:val="c10"/>
    <w:basedOn w:val="a"/>
    <w:uiPriority w:val="99"/>
    <w:qFormat/>
    <w:rsid w:val="00734AB6"/>
    <w:pPr>
      <w:spacing w:before="100" w:beforeAutospacing="1" w:after="100" w:afterAutospacing="1"/>
      <w:jc w:val="left"/>
    </w:pPr>
  </w:style>
  <w:style w:type="character" w:styleId="afe">
    <w:name w:val="footnote reference"/>
    <w:uiPriority w:val="99"/>
    <w:unhideWhenUsed/>
    <w:rsid w:val="00734AB6"/>
    <w:rPr>
      <w:vertAlign w:val="superscript"/>
    </w:rPr>
  </w:style>
  <w:style w:type="paragraph" w:customStyle="1" w:styleId="15">
    <w:name w:val="Обычный (веб)1"/>
    <w:basedOn w:val="a"/>
    <w:uiPriority w:val="99"/>
    <w:qFormat/>
    <w:rsid w:val="00734AB6"/>
    <w:pPr>
      <w:suppressAutoHyphens/>
      <w:spacing w:before="280" w:after="280"/>
      <w:jc w:val="left"/>
    </w:pPr>
    <w:rPr>
      <w:lang w:eastAsia="zh-CN"/>
    </w:rPr>
  </w:style>
  <w:style w:type="paragraph" w:styleId="aff">
    <w:name w:val="Title"/>
    <w:basedOn w:val="a"/>
    <w:link w:val="aff0"/>
    <w:uiPriority w:val="99"/>
    <w:qFormat/>
    <w:rsid w:val="00734AB6"/>
    <w:pPr>
      <w:jc w:val="center"/>
    </w:pPr>
    <w:rPr>
      <w:sz w:val="28"/>
      <w:szCs w:val="20"/>
    </w:rPr>
  </w:style>
  <w:style w:type="character" w:customStyle="1" w:styleId="aff0">
    <w:name w:val="Название Знак"/>
    <w:basedOn w:val="a0"/>
    <w:link w:val="aff"/>
    <w:uiPriority w:val="99"/>
    <w:rsid w:val="00734AB6"/>
    <w:rPr>
      <w:rFonts w:ascii="Times New Roman" w:eastAsia="Times New Roman" w:hAnsi="Times New Roman" w:cs="Times New Roman"/>
      <w:sz w:val="28"/>
      <w:szCs w:val="20"/>
      <w:lang w:eastAsia="ru-RU"/>
    </w:rPr>
  </w:style>
  <w:style w:type="character" w:styleId="aff1">
    <w:name w:val="FollowedHyperlink"/>
    <w:basedOn w:val="a0"/>
    <w:uiPriority w:val="99"/>
    <w:semiHidden/>
    <w:unhideWhenUsed/>
    <w:rsid w:val="00734AB6"/>
    <w:rPr>
      <w:color w:val="800080" w:themeColor="followedHyperlink"/>
      <w:u w:val="single"/>
    </w:rPr>
  </w:style>
  <w:style w:type="character" w:customStyle="1" w:styleId="aff2">
    <w:name w:val="Основной текст_"/>
    <w:link w:val="16"/>
    <w:locked/>
    <w:rsid w:val="003D0A1F"/>
    <w:rPr>
      <w:shd w:val="clear" w:color="auto" w:fill="FFFFFF"/>
    </w:rPr>
  </w:style>
  <w:style w:type="paragraph" w:customStyle="1" w:styleId="16">
    <w:name w:val="Основной текст1"/>
    <w:basedOn w:val="a"/>
    <w:link w:val="aff2"/>
    <w:rsid w:val="003D0A1F"/>
    <w:pPr>
      <w:shd w:val="clear" w:color="auto" w:fill="FFFFFF"/>
      <w:spacing w:after="300" w:line="0" w:lineRule="atLeast"/>
      <w:jc w:val="left"/>
    </w:pPr>
    <w:rPr>
      <w:rFonts w:asciiTheme="minorHAnsi" w:eastAsiaTheme="minorHAnsi" w:hAnsiTheme="minorHAnsi" w:cstheme="minorBidi"/>
      <w:sz w:val="22"/>
      <w:szCs w:val="22"/>
      <w:lang w:eastAsia="en-US"/>
    </w:rPr>
  </w:style>
  <w:style w:type="paragraph" w:customStyle="1" w:styleId="sfst">
    <w:name w:val="sfst"/>
    <w:basedOn w:val="a"/>
    <w:rsid w:val="00B74B21"/>
    <w:pPr>
      <w:spacing w:before="100" w:beforeAutospacing="1" w:after="100" w:afterAutospacing="1"/>
      <w:jc w:val="left"/>
    </w:pPr>
  </w:style>
  <w:style w:type="paragraph" w:customStyle="1" w:styleId="41">
    <w:name w:val="Заголовок 41"/>
    <w:basedOn w:val="a"/>
    <w:next w:val="a"/>
    <w:qFormat/>
    <w:rsid w:val="007C592B"/>
    <w:pPr>
      <w:keepNext/>
      <w:ind w:firstLine="485"/>
      <w:outlineLvl w:val="3"/>
    </w:pPr>
    <w:rPr>
      <w:rFonts w:ascii="Liberation Serif" w:eastAsia="SimSun" w:hAnsi="Liberation Serif" w:cs="Mangal"/>
      <w:b/>
      <w:bCs/>
      <w:kern w:val="2"/>
      <w:szCs w:val="22"/>
      <w:lang w:bidi="hi-IN"/>
    </w:rPr>
  </w:style>
  <w:style w:type="paragraph" w:customStyle="1" w:styleId="ConsPlusCell">
    <w:name w:val="ConsPlusCell"/>
    <w:qFormat/>
    <w:rsid w:val="008661E1"/>
    <w:pPr>
      <w:widowControl w:val="0"/>
      <w:spacing w:after="0" w:line="240" w:lineRule="auto"/>
    </w:pPr>
    <w:rPr>
      <w:rFonts w:ascii="Arial" w:eastAsia="Times New Roman" w:hAnsi="Arial" w:cs="Arial"/>
      <w:sz w:val="24"/>
      <w:szCs w:val="20"/>
      <w:lang w:eastAsia="ru-RU"/>
    </w:rPr>
  </w:style>
  <w:style w:type="character" w:customStyle="1" w:styleId="post-author">
    <w:name w:val="post-author"/>
    <w:basedOn w:val="a0"/>
    <w:rsid w:val="00FA6716"/>
  </w:style>
  <w:style w:type="character" w:customStyle="1" w:styleId="post-page-views">
    <w:name w:val="post-page-views"/>
    <w:basedOn w:val="a0"/>
    <w:rsid w:val="00FA6716"/>
  </w:style>
  <w:style w:type="character" w:customStyle="1" w:styleId="af0">
    <w:name w:val="Абзац списка Знак"/>
    <w:basedOn w:val="a0"/>
    <w:link w:val="af"/>
    <w:rsid w:val="00457F67"/>
    <w:rPr>
      <w:rFonts w:ascii="Times New Roman" w:eastAsia="Times New Roman" w:hAnsi="Times New Roman" w:cs="Times New Roman"/>
      <w:sz w:val="24"/>
      <w:szCs w:val="24"/>
      <w:lang w:eastAsia="ru-RU"/>
    </w:rPr>
  </w:style>
  <w:style w:type="paragraph" w:customStyle="1" w:styleId="contenttitle">
    <w:name w:val="content_title"/>
    <w:basedOn w:val="a"/>
    <w:rsid w:val="00907456"/>
    <w:pPr>
      <w:spacing w:before="100" w:beforeAutospacing="1" w:after="100" w:afterAutospacing="1"/>
      <w:jc w:val="left"/>
    </w:pPr>
  </w:style>
  <w:style w:type="paragraph" w:customStyle="1" w:styleId="TableContents">
    <w:name w:val="Table Contents"/>
    <w:basedOn w:val="Standard"/>
    <w:rsid w:val="0012084F"/>
    <w:pPr>
      <w:suppressAutoHyphens w:val="0"/>
      <w:autoSpaceDN/>
    </w:pPr>
    <w:rPr>
      <w:rFonts w:eastAsia="Times New Roman" w:cs="Times New Roman"/>
      <w:color w:val="000000"/>
      <w:kern w:val="0"/>
      <w:szCs w:val="20"/>
      <w:lang w:val="ru-RU" w:eastAsia="ru-RU" w:bidi="ar-SA"/>
    </w:rPr>
  </w:style>
  <w:style w:type="character" w:customStyle="1" w:styleId="FontStyle117">
    <w:name w:val="Font Style117"/>
    <w:rsid w:val="000958E9"/>
    <w:rPr>
      <w:rFonts w:ascii="Times New Roman" w:hAnsi="Times New Roman" w:cs="Times New Roman"/>
      <w:b/>
      <w:bCs/>
      <w:sz w:val="28"/>
      <w:szCs w:val="28"/>
    </w:rPr>
  </w:style>
  <w:style w:type="paragraph" w:customStyle="1" w:styleId="Style14">
    <w:name w:val="Style14"/>
    <w:basedOn w:val="a"/>
    <w:rsid w:val="000958E9"/>
    <w:pPr>
      <w:widowControl w:val="0"/>
      <w:autoSpaceDE w:val="0"/>
      <w:autoSpaceDN w:val="0"/>
      <w:adjustRightInd w:val="0"/>
      <w:jc w:val="left"/>
    </w:pPr>
  </w:style>
  <w:style w:type="paragraph" w:styleId="HTML">
    <w:name w:val="HTML Preformatted"/>
    <w:basedOn w:val="a"/>
    <w:link w:val="HTML0"/>
    <w:uiPriority w:val="99"/>
    <w:unhideWhenUsed/>
    <w:rsid w:val="0065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0"/>
    <w:link w:val="HTML"/>
    <w:uiPriority w:val="99"/>
    <w:rsid w:val="006535AF"/>
    <w:rPr>
      <w:rFonts w:ascii="Courier New" w:eastAsia="Times New Roman" w:hAnsi="Courier New" w:cs="Courier New"/>
      <w:sz w:val="20"/>
      <w:szCs w:val="20"/>
      <w:lang w:eastAsia="ru-RU"/>
    </w:rPr>
  </w:style>
  <w:style w:type="paragraph" w:customStyle="1" w:styleId="aff3">
    <w:name w:val="Нормальный"/>
    <w:rsid w:val="00A14828"/>
    <w:pPr>
      <w:widowControl w:val="0"/>
      <w:spacing w:after="0" w:line="240" w:lineRule="auto"/>
    </w:pPr>
    <w:rPr>
      <w:rFonts w:ascii="Times New Roman" w:eastAsia="Times New Roman" w:hAnsi="Times New Roman" w:cs="Times New Roman"/>
      <w:color w:val="000000"/>
      <w:sz w:val="28"/>
      <w:szCs w:val="20"/>
      <w:lang w:eastAsia="ru-RU"/>
    </w:rPr>
  </w:style>
  <w:style w:type="paragraph" w:customStyle="1" w:styleId="31">
    <w:name w:val="Основной текст3"/>
    <w:basedOn w:val="a"/>
    <w:rsid w:val="00DE2035"/>
    <w:pPr>
      <w:widowControl w:val="0"/>
      <w:shd w:val="clear" w:color="auto" w:fill="FFFFFF"/>
      <w:suppressAutoHyphens/>
      <w:spacing w:before="600" w:line="317" w:lineRule="exact"/>
    </w:pPr>
    <w:rPr>
      <w:spacing w:val="3"/>
      <w:sz w:val="26"/>
      <w:szCs w:val="26"/>
      <w:lang w:eastAsia="zh-CN"/>
    </w:rPr>
  </w:style>
  <w:style w:type="paragraph" w:customStyle="1" w:styleId="17">
    <w:name w:val="Абзац списка1"/>
    <w:basedOn w:val="a"/>
    <w:rsid w:val="00C1007B"/>
    <w:pPr>
      <w:suppressAutoHyphens/>
      <w:ind w:left="720"/>
      <w:contextualSpacing/>
      <w:jc w:val="left"/>
    </w:pPr>
    <w:rPr>
      <w:rFonts w:ascii="Liberation Serif" w:eastAsia="SimSun" w:hAnsi="Liberation Serif" w:cs="Mangal"/>
      <w:kern w:val="2"/>
      <w:szCs w:val="21"/>
      <w:lang w:val="en-US" w:eastAsia="zh-CN" w:bidi="hi-IN"/>
    </w:rPr>
  </w:style>
  <w:style w:type="character" w:customStyle="1" w:styleId="4LucidaSansUnicode">
    <w:name w:val="Основной текст (4) + Lucida Sans Unicode"/>
    <w:aliases w:val="8 pt,Интервал 0 pt,Основной текст + 14,5 pt,Полужирный"/>
    <w:basedOn w:val="a0"/>
    <w:rsid w:val="004A4E31"/>
    <w:rPr>
      <w:rFonts w:ascii="Lucida Sans Unicode" w:eastAsia="Lucida Sans Unicode" w:hAnsi="Lucida Sans Unicode" w:cs="Lucida Sans Unicode" w:hint="default"/>
      <w:color w:val="000000"/>
      <w:spacing w:val="0"/>
      <w:w w:val="100"/>
      <w:position w:val="0"/>
      <w:sz w:val="16"/>
      <w:szCs w:val="16"/>
      <w:shd w:val="clear" w:color="auto" w:fill="FFFFFF"/>
    </w:rPr>
  </w:style>
  <w:style w:type="character" w:customStyle="1" w:styleId="32">
    <w:name w:val="Основной текст (3) + Не полужирный"/>
    <w:rsid w:val="004A4E31"/>
    <w:rPr>
      <w:rFonts w:ascii="Times New Roman" w:eastAsia="Times New Roman" w:hAnsi="Times New Roman" w:cs="Times New Roman" w:hint="default"/>
      <w:b/>
      <w:bCs/>
      <w:i w:val="0"/>
      <w:iCs w:val="0"/>
      <w:smallCaps w:val="0"/>
      <w:strike w:val="0"/>
      <w:dstrike w:val="0"/>
      <w:color w:val="000000"/>
      <w:spacing w:val="3"/>
      <w:w w:val="100"/>
      <w:position w:val="0"/>
      <w:sz w:val="26"/>
      <w:szCs w:val="26"/>
      <w:u w:val="none"/>
      <w:effect w:val="none"/>
      <w:lang w:val="ru-RU"/>
    </w:rPr>
  </w:style>
  <w:style w:type="character" w:styleId="aff4">
    <w:name w:val="Emphasis"/>
    <w:basedOn w:val="a0"/>
    <w:uiPriority w:val="20"/>
    <w:qFormat/>
    <w:rsid w:val="00E21764"/>
    <w:rPr>
      <w:i/>
      <w:iCs/>
    </w:rPr>
  </w:style>
  <w:style w:type="character" w:customStyle="1" w:styleId="ListLabel1">
    <w:name w:val="ListLabel 1"/>
    <w:qFormat/>
    <w:rsid w:val="006D4A2A"/>
    <w:rPr>
      <w:rFonts w:ascii="Times New Roman" w:hAnsi="Times New Roman" w:cs="Times New Roman"/>
      <w:szCs w:val="28"/>
    </w:rPr>
  </w:style>
  <w:style w:type="paragraph" w:customStyle="1" w:styleId="11">
    <w:name w:val="Гиперссылка1"/>
    <w:link w:val="a3"/>
    <w:rsid w:val="00C80E7A"/>
    <w:rPr>
      <w:color w:val="0000FF"/>
      <w:u w:val="single"/>
    </w:rPr>
  </w:style>
  <w:style w:type="paragraph" w:customStyle="1" w:styleId="21">
    <w:name w:val="Абзац списка2"/>
    <w:basedOn w:val="a"/>
    <w:rsid w:val="00573727"/>
    <w:pPr>
      <w:suppressAutoHyphens/>
      <w:ind w:left="720"/>
      <w:contextualSpacing/>
      <w:jc w:val="left"/>
    </w:pPr>
    <w:rPr>
      <w:rFonts w:ascii="Liberation Serif" w:eastAsia="SimSun" w:hAnsi="Liberation Serif" w:cs="Mangal"/>
      <w:kern w:val="2"/>
      <w:szCs w:val="21"/>
      <w:lang w:val="en-US" w:eastAsia="zh-CN" w:bidi="hi-IN"/>
    </w:rPr>
  </w:style>
  <w:style w:type="character" w:customStyle="1" w:styleId="fontstyle01">
    <w:name w:val="fontstyle01"/>
    <w:basedOn w:val="a0"/>
    <w:rsid w:val="00FD2B7B"/>
    <w:rPr>
      <w:rFonts w:ascii="TimesNewRomanPSMT" w:hAnsi="TimesNewRomanPSMT" w:hint="default"/>
      <w:b w:val="0"/>
      <w:bCs w:val="0"/>
      <w:i w:val="0"/>
      <w:iCs w:val="0"/>
      <w:color w:val="000000"/>
      <w:sz w:val="20"/>
      <w:szCs w:val="20"/>
    </w:rPr>
  </w:style>
  <w:style w:type="paragraph" w:styleId="22">
    <w:name w:val="Body Text 2"/>
    <w:basedOn w:val="a"/>
    <w:link w:val="23"/>
    <w:uiPriority w:val="99"/>
    <w:semiHidden/>
    <w:unhideWhenUsed/>
    <w:rsid w:val="00006D28"/>
    <w:pPr>
      <w:spacing w:after="120" w:line="480" w:lineRule="auto"/>
    </w:pPr>
  </w:style>
  <w:style w:type="character" w:customStyle="1" w:styleId="23">
    <w:name w:val="Основной текст 2 Знак"/>
    <w:basedOn w:val="a0"/>
    <w:link w:val="22"/>
    <w:uiPriority w:val="99"/>
    <w:semiHidden/>
    <w:rsid w:val="00006D28"/>
    <w:rPr>
      <w:rFonts w:ascii="Times New Roman" w:eastAsia="Times New Roman" w:hAnsi="Times New Roman" w:cs="Times New Roman"/>
      <w:sz w:val="24"/>
      <w:szCs w:val="24"/>
      <w:lang w:eastAsia="ru-RU"/>
    </w:rPr>
  </w:style>
  <w:style w:type="character" w:customStyle="1" w:styleId="layout">
    <w:name w:val="layout"/>
    <w:rsid w:val="004C55B3"/>
  </w:style>
  <w:style w:type="paragraph" w:customStyle="1" w:styleId="has-text-align-center">
    <w:name w:val="has-text-align-center"/>
    <w:basedOn w:val="a"/>
    <w:rsid w:val="00A411C1"/>
    <w:pPr>
      <w:spacing w:before="100" w:beforeAutospacing="1" w:after="100" w:afterAutospacing="1"/>
      <w:jc w:val="left"/>
    </w:pPr>
  </w:style>
  <w:style w:type="character" w:customStyle="1" w:styleId="clamped-text">
    <w:name w:val="clamped-text"/>
    <w:basedOn w:val="a0"/>
    <w:rsid w:val="00EA3A77"/>
  </w:style>
  <w:style w:type="character" w:customStyle="1" w:styleId="FontStyle49">
    <w:name w:val="Font Style49"/>
    <w:basedOn w:val="a0"/>
    <w:uiPriority w:val="99"/>
    <w:rsid w:val="005B1885"/>
    <w:rPr>
      <w:rFonts w:ascii="Times New Roman" w:hAnsi="Times New Roman" w:cs="Times New Roman"/>
      <w:sz w:val="22"/>
      <w:szCs w:val="22"/>
    </w:rPr>
  </w:style>
  <w:style w:type="paragraph" w:customStyle="1" w:styleId="Style38">
    <w:name w:val="Style38"/>
    <w:basedOn w:val="a"/>
    <w:uiPriority w:val="99"/>
    <w:rsid w:val="005B1885"/>
    <w:pPr>
      <w:widowControl w:val="0"/>
      <w:autoSpaceDE w:val="0"/>
      <w:autoSpaceDN w:val="0"/>
      <w:adjustRightInd w:val="0"/>
      <w:spacing w:line="278" w:lineRule="exact"/>
    </w:pPr>
    <w:rPr>
      <w:rFonts w:eastAsiaTheme="minorEastAsia"/>
    </w:rPr>
  </w:style>
  <w:style w:type="character" w:customStyle="1" w:styleId="FontStyle52">
    <w:name w:val="Font Style52"/>
    <w:basedOn w:val="a0"/>
    <w:uiPriority w:val="99"/>
    <w:rsid w:val="005B1885"/>
    <w:rPr>
      <w:rFonts w:ascii="Times New Roman" w:hAnsi="Times New Roman" w:cs="Times New Roman"/>
      <w:sz w:val="26"/>
      <w:szCs w:val="26"/>
    </w:rPr>
  </w:style>
  <w:style w:type="paragraph" w:customStyle="1" w:styleId="gw-footer-contacttitle">
    <w:name w:val="gw-footer-contact__title"/>
    <w:basedOn w:val="a"/>
    <w:rsid w:val="004D7F24"/>
    <w:pPr>
      <w:spacing w:before="100" w:beforeAutospacing="1" w:after="100" w:afterAutospacing="1"/>
      <w:jc w:val="left"/>
    </w:pPr>
  </w:style>
  <w:style w:type="paragraph" w:customStyle="1" w:styleId="gw-footer-basementtitle">
    <w:name w:val="gw-footer-basement__title"/>
    <w:basedOn w:val="a"/>
    <w:rsid w:val="004D7F24"/>
    <w:pPr>
      <w:spacing w:before="100" w:beforeAutospacing="1" w:after="100" w:afterAutospacing="1"/>
      <w:jc w:val="left"/>
    </w:pPr>
  </w:style>
  <w:style w:type="paragraph" w:customStyle="1" w:styleId="gw-footer-basementvalue">
    <w:name w:val="gw-footer-basement__value"/>
    <w:basedOn w:val="a"/>
    <w:rsid w:val="004D7F24"/>
    <w:pPr>
      <w:spacing w:before="100" w:beforeAutospacing="1" w:after="100" w:afterAutospacing="1"/>
      <w:jc w:val="left"/>
    </w:pPr>
  </w:style>
  <w:style w:type="paragraph" w:customStyle="1" w:styleId="cef1edeee2edeee9f2e5eaf1f2">
    <w:name w:val="Оceсf1нedоeeвe2нedоeeйe9 тf2еe5кeaсf1тf2"/>
    <w:basedOn w:val="a"/>
    <w:uiPriority w:val="99"/>
    <w:rsid w:val="004E24FD"/>
    <w:pPr>
      <w:widowControl w:val="0"/>
      <w:autoSpaceDE w:val="0"/>
      <w:autoSpaceDN w:val="0"/>
      <w:adjustRightInd w:val="0"/>
      <w:spacing w:after="140" w:line="276" w:lineRule="auto"/>
      <w:jc w:val="left"/>
    </w:pPr>
    <w:rPr>
      <w:rFonts w:ascii="Liberation Serif" w:eastAsiaTheme="minorEastAsia" w:hAnsi="Liberation Serif" w:cstheme="minorBidi"/>
    </w:rPr>
  </w:style>
  <w:style w:type="character" w:customStyle="1" w:styleId="link">
    <w:name w:val="link"/>
    <w:basedOn w:val="a0"/>
    <w:rsid w:val="00282882"/>
  </w:style>
  <w:style w:type="character" w:customStyle="1" w:styleId="extendedtext-short">
    <w:name w:val="extendedtext-short"/>
    <w:basedOn w:val="a0"/>
    <w:rsid w:val="00282882"/>
  </w:style>
  <w:style w:type="character" w:customStyle="1" w:styleId="extendedtext-full">
    <w:name w:val="extendedtext-full"/>
    <w:basedOn w:val="a0"/>
    <w:rsid w:val="00282882"/>
  </w:style>
  <w:style w:type="character" w:customStyle="1" w:styleId="snippettitle-text">
    <w:name w:val="snippettitle-text"/>
    <w:basedOn w:val="a0"/>
    <w:rsid w:val="00282882"/>
  </w:style>
</w:styles>
</file>

<file path=word/webSettings.xml><?xml version="1.0" encoding="utf-8"?>
<w:webSettings xmlns:r="http://schemas.openxmlformats.org/officeDocument/2006/relationships" xmlns:w="http://schemas.openxmlformats.org/wordprocessingml/2006/main">
  <w:divs>
    <w:div w:id="111555104">
      <w:bodyDiv w:val="1"/>
      <w:marLeft w:val="0"/>
      <w:marRight w:val="0"/>
      <w:marTop w:val="0"/>
      <w:marBottom w:val="0"/>
      <w:divBdr>
        <w:top w:val="none" w:sz="0" w:space="0" w:color="auto"/>
        <w:left w:val="none" w:sz="0" w:space="0" w:color="auto"/>
        <w:bottom w:val="none" w:sz="0" w:space="0" w:color="auto"/>
        <w:right w:val="none" w:sz="0" w:space="0" w:color="auto"/>
      </w:divBdr>
    </w:div>
    <w:div w:id="169637370">
      <w:bodyDiv w:val="1"/>
      <w:marLeft w:val="0"/>
      <w:marRight w:val="0"/>
      <w:marTop w:val="0"/>
      <w:marBottom w:val="0"/>
      <w:divBdr>
        <w:top w:val="none" w:sz="0" w:space="0" w:color="auto"/>
        <w:left w:val="none" w:sz="0" w:space="0" w:color="auto"/>
        <w:bottom w:val="none" w:sz="0" w:space="0" w:color="auto"/>
        <w:right w:val="none" w:sz="0" w:space="0" w:color="auto"/>
      </w:divBdr>
      <w:divsChild>
        <w:div w:id="1790080866">
          <w:marLeft w:val="0"/>
          <w:marRight w:val="0"/>
          <w:marTop w:val="0"/>
          <w:marBottom w:val="0"/>
          <w:divBdr>
            <w:top w:val="none" w:sz="0" w:space="0" w:color="auto"/>
            <w:left w:val="none" w:sz="0" w:space="0" w:color="auto"/>
            <w:bottom w:val="none" w:sz="0" w:space="0" w:color="auto"/>
            <w:right w:val="none" w:sz="0" w:space="0" w:color="auto"/>
          </w:divBdr>
          <w:divsChild>
            <w:div w:id="651374548">
              <w:marLeft w:val="0"/>
              <w:marRight w:val="0"/>
              <w:marTop w:val="100"/>
              <w:marBottom w:val="100"/>
              <w:divBdr>
                <w:top w:val="none" w:sz="0" w:space="0" w:color="auto"/>
                <w:left w:val="none" w:sz="0" w:space="0" w:color="auto"/>
                <w:bottom w:val="none" w:sz="0" w:space="0" w:color="auto"/>
                <w:right w:val="none" w:sz="0" w:space="0" w:color="auto"/>
              </w:divBdr>
              <w:divsChild>
                <w:div w:id="20228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5966">
      <w:bodyDiv w:val="1"/>
      <w:marLeft w:val="0"/>
      <w:marRight w:val="0"/>
      <w:marTop w:val="0"/>
      <w:marBottom w:val="0"/>
      <w:divBdr>
        <w:top w:val="none" w:sz="0" w:space="0" w:color="auto"/>
        <w:left w:val="none" w:sz="0" w:space="0" w:color="auto"/>
        <w:bottom w:val="none" w:sz="0" w:space="0" w:color="auto"/>
        <w:right w:val="none" w:sz="0" w:space="0" w:color="auto"/>
      </w:divBdr>
    </w:div>
    <w:div w:id="203906787">
      <w:bodyDiv w:val="1"/>
      <w:marLeft w:val="0"/>
      <w:marRight w:val="0"/>
      <w:marTop w:val="0"/>
      <w:marBottom w:val="0"/>
      <w:divBdr>
        <w:top w:val="none" w:sz="0" w:space="0" w:color="auto"/>
        <w:left w:val="none" w:sz="0" w:space="0" w:color="auto"/>
        <w:bottom w:val="none" w:sz="0" w:space="0" w:color="auto"/>
        <w:right w:val="none" w:sz="0" w:space="0" w:color="auto"/>
      </w:divBdr>
    </w:div>
    <w:div w:id="212428452">
      <w:bodyDiv w:val="1"/>
      <w:marLeft w:val="0"/>
      <w:marRight w:val="0"/>
      <w:marTop w:val="0"/>
      <w:marBottom w:val="0"/>
      <w:divBdr>
        <w:top w:val="none" w:sz="0" w:space="0" w:color="auto"/>
        <w:left w:val="none" w:sz="0" w:space="0" w:color="auto"/>
        <w:bottom w:val="none" w:sz="0" w:space="0" w:color="auto"/>
        <w:right w:val="none" w:sz="0" w:space="0" w:color="auto"/>
      </w:divBdr>
    </w:div>
    <w:div w:id="278613853">
      <w:bodyDiv w:val="1"/>
      <w:marLeft w:val="0"/>
      <w:marRight w:val="0"/>
      <w:marTop w:val="0"/>
      <w:marBottom w:val="0"/>
      <w:divBdr>
        <w:top w:val="none" w:sz="0" w:space="0" w:color="auto"/>
        <w:left w:val="none" w:sz="0" w:space="0" w:color="auto"/>
        <w:bottom w:val="none" w:sz="0" w:space="0" w:color="auto"/>
        <w:right w:val="none" w:sz="0" w:space="0" w:color="auto"/>
      </w:divBdr>
    </w:div>
    <w:div w:id="343096685">
      <w:bodyDiv w:val="1"/>
      <w:marLeft w:val="0"/>
      <w:marRight w:val="0"/>
      <w:marTop w:val="0"/>
      <w:marBottom w:val="0"/>
      <w:divBdr>
        <w:top w:val="none" w:sz="0" w:space="0" w:color="auto"/>
        <w:left w:val="none" w:sz="0" w:space="0" w:color="auto"/>
        <w:bottom w:val="none" w:sz="0" w:space="0" w:color="auto"/>
        <w:right w:val="none" w:sz="0" w:space="0" w:color="auto"/>
      </w:divBdr>
    </w:div>
    <w:div w:id="352266884">
      <w:bodyDiv w:val="1"/>
      <w:marLeft w:val="0"/>
      <w:marRight w:val="0"/>
      <w:marTop w:val="0"/>
      <w:marBottom w:val="0"/>
      <w:divBdr>
        <w:top w:val="none" w:sz="0" w:space="0" w:color="auto"/>
        <w:left w:val="none" w:sz="0" w:space="0" w:color="auto"/>
        <w:bottom w:val="none" w:sz="0" w:space="0" w:color="auto"/>
        <w:right w:val="none" w:sz="0" w:space="0" w:color="auto"/>
      </w:divBdr>
    </w:div>
    <w:div w:id="399835893">
      <w:bodyDiv w:val="1"/>
      <w:marLeft w:val="0"/>
      <w:marRight w:val="0"/>
      <w:marTop w:val="0"/>
      <w:marBottom w:val="0"/>
      <w:divBdr>
        <w:top w:val="none" w:sz="0" w:space="0" w:color="auto"/>
        <w:left w:val="none" w:sz="0" w:space="0" w:color="auto"/>
        <w:bottom w:val="none" w:sz="0" w:space="0" w:color="auto"/>
        <w:right w:val="none" w:sz="0" w:space="0" w:color="auto"/>
      </w:divBdr>
      <w:divsChild>
        <w:div w:id="2063944766">
          <w:marLeft w:val="0"/>
          <w:marRight w:val="0"/>
          <w:marTop w:val="0"/>
          <w:marBottom w:val="0"/>
          <w:divBdr>
            <w:top w:val="none" w:sz="0" w:space="0" w:color="auto"/>
            <w:left w:val="none" w:sz="0" w:space="0" w:color="auto"/>
            <w:bottom w:val="none" w:sz="0" w:space="0" w:color="auto"/>
            <w:right w:val="none" w:sz="0" w:space="0" w:color="auto"/>
          </w:divBdr>
          <w:divsChild>
            <w:div w:id="841041815">
              <w:marLeft w:val="0"/>
              <w:marRight w:val="0"/>
              <w:marTop w:val="0"/>
              <w:marBottom w:val="0"/>
              <w:divBdr>
                <w:top w:val="none" w:sz="0" w:space="0" w:color="auto"/>
                <w:left w:val="none" w:sz="0" w:space="0" w:color="auto"/>
                <w:bottom w:val="none" w:sz="0" w:space="0" w:color="auto"/>
                <w:right w:val="none" w:sz="0" w:space="0" w:color="auto"/>
              </w:divBdr>
              <w:divsChild>
                <w:div w:id="16573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06121">
      <w:bodyDiv w:val="1"/>
      <w:marLeft w:val="0"/>
      <w:marRight w:val="0"/>
      <w:marTop w:val="0"/>
      <w:marBottom w:val="0"/>
      <w:divBdr>
        <w:top w:val="none" w:sz="0" w:space="0" w:color="auto"/>
        <w:left w:val="none" w:sz="0" w:space="0" w:color="auto"/>
        <w:bottom w:val="none" w:sz="0" w:space="0" w:color="auto"/>
        <w:right w:val="none" w:sz="0" w:space="0" w:color="auto"/>
      </w:divBdr>
    </w:div>
    <w:div w:id="624698777">
      <w:bodyDiv w:val="1"/>
      <w:marLeft w:val="0"/>
      <w:marRight w:val="0"/>
      <w:marTop w:val="0"/>
      <w:marBottom w:val="0"/>
      <w:divBdr>
        <w:top w:val="none" w:sz="0" w:space="0" w:color="auto"/>
        <w:left w:val="none" w:sz="0" w:space="0" w:color="auto"/>
        <w:bottom w:val="none" w:sz="0" w:space="0" w:color="auto"/>
        <w:right w:val="none" w:sz="0" w:space="0" w:color="auto"/>
      </w:divBdr>
    </w:div>
    <w:div w:id="678967397">
      <w:bodyDiv w:val="1"/>
      <w:marLeft w:val="0"/>
      <w:marRight w:val="0"/>
      <w:marTop w:val="0"/>
      <w:marBottom w:val="0"/>
      <w:divBdr>
        <w:top w:val="none" w:sz="0" w:space="0" w:color="auto"/>
        <w:left w:val="none" w:sz="0" w:space="0" w:color="auto"/>
        <w:bottom w:val="none" w:sz="0" w:space="0" w:color="auto"/>
        <w:right w:val="none" w:sz="0" w:space="0" w:color="auto"/>
      </w:divBdr>
    </w:div>
    <w:div w:id="679894483">
      <w:bodyDiv w:val="1"/>
      <w:marLeft w:val="0"/>
      <w:marRight w:val="0"/>
      <w:marTop w:val="0"/>
      <w:marBottom w:val="0"/>
      <w:divBdr>
        <w:top w:val="none" w:sz="0" w:space="0" w:color="auto"/>
        <w:left w:val="none" w:sz="0" w:space="0" w:color="auto"/>
        <w:bottom w:val="none" w:sz="0" w:space="0" w:color="auto"/>
        <w:right w:val="none" w:sz="0" w:space="0" w:color="auto"/>
      </w:divBdr>
      <w:divsChild>
        <w:div w:id="698313953">
          <w:marLeft w:val="0"/>
          <w:marRight w:val="0"/>
          <w:marTop w:val="0"/>
          <w:marBottom w:val="0"/>
          <w:divBdr>
            <w:top w:val="none" w:sz="0" w:space="0" w:color="auto"/>
            <w:left w:val="none" w:sz="0" w:space="0" w:color="auto"/>
            <w:bottom w:val="none" w:sz="0" w:space="0" w:color="auto"/>
            <w:right w:val="none" w:sz="0" w:space="0" w:color="auto"/>
          </w:divBdr>
          <w:divsChild>
            <w:div w:id="328951513">
              <w:marLeft w:val="0"/>
              <w:marRight w:val="0"/>
              <w:marTop w:val="0"/>
              <w:marBottom w:val="0"/>
              <w:divBdr>
                <w:top w:val="none" w:sz="0" w:space="0" w:color="auto"/>
                <w:left w:val="none" w:sz="0" w:space="0" w:color="auto"/>
                <w:bottom w:val="none" w:sz="0" w:space="0" w:color="auto"/>
                <w:right w:val="none" w:sz="0" w:space="0" w:color="auto"/>
              </w:divBdr>
              <w:divsChild>
                <w:div w:id="71693065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726955915">
      <w:bodyDiv w:val="1"/>
      <w:marLeft w:val="0"/>
      <w:marRight w:val="0"/>
      <w:marTop w:val="0"/>
      <w:marBottom w:val="0"/>
      <w:divBdr>
        <w:top w:val="none" w:sz="0" w:space="0" w:color="auto"/>
        <w:left w:val="none" w:sz="0" w:space="0" w:color="auto"/>
        <w:bottom w:val="none" w:sz="0" w:space="0" w:color="auto"/>
        <w:right w:val="none" w:sz="0" w:space="0" w:color="auto"/>
      </w:divBdr>
    </w:div>
    <w:div w:id="827596124">
      <w:bodyDiv w:val="1"/>
      <w:marLeft w:val="0"/>
      <w:marRight w:val="0"/>
      <w:marTop w:val="0"/>
      <w:marBottom w:val="0"/>
      <w:divBdr>
        <w:top w:val="none" w:sz="0" w:space="0" w:color="auto"/>
        <w:left w:val="none" w:sz="0" w:space="0" w:color="auto"/>
        <w:bottom w:val="none" w:sz="0" w:space="0" w:color="auto"/>
        <w:right w:val="none" w:sz="0" w:space="0" w:color="auto"/>
      </w:divBdr>
    </w:div>
    <w:div w:id="831603280">
      <w:bodyDiv w:val="1"/>
      <w:marLeft w:val="0"/>
      <w:marRight w:val="0"/>
      <w:marTop w:val="0"/>
      <w:marBottom w:val="0"/>
      <w:divBdr>
        <w:top w:val="none" w:sz="0" w:space="0" w:color="auto"/>
        <w:left w:val="none" w:sz="0" w:space="0" w:color="auto"/>
        <w:bottom w:val="none" w:sz="0" w:space="0" w:color="auto"/>
        <w:right w:val="none" w:sz="0" w:space="0" w:color="auto"/>
      </w:divBdr>
    </w:div>
    <w:div w:id="832336324">
      <w:bodyDiv w:val="1"/>
      <w:marLeft w:val="0"/>
      <w:marRight w:val="0"/>
      <w:marTop w:val="0"/>
      <w:marBottom w:val="0"/>
      <w:divBdr>
        <w:top w:val="none" w:sz="0" w:space="0" w:color="auto"/>
        <w:left w:val="none" w:sz="0" w:space="0" w:color="auto"/>
        <w:bottom w:val="none" w:sz="0" w:space="0" w:color="auto"/>
        <w:right w:val="none" w:sz="0" w:space="0" w:color="auto"/>
      </w:divBdr>
    </w:div>
    <w:div w:id="913320941">
      <w:bodyDiv w:val="1"/>
      <w:marLeft w:val="0"/>
      <w:marRight w:val="0"/>
      <w:marTop w:val="0"/>
      <w:marBottom w:val="0"/>
      <w:divBdr>
        <w:top w:val="none" w:sz="0" w:space="0" w:color="auto"/>
        <w:left w:val="none" w:sz="0" w:space="0" w:color="auto"/>
        <w:bottom w:val="none" w:sz="0" w:space="0" w:color="auto"/>
        <w:right w:val="none" w:sz="0" w:space="0" w:color="auto"/>
      </w:divBdr>
    </w:div>
    <w:div w:id="1059942205">
      <w:bodyDiv w:val="1"/>
      <w:marLeft w:val="0"/>
      <w:marRight w:val="0"/>
      <w:marTop w:val="0"/>
      <w:marBottom w:val="0"/>
      <w:divBdr>
        <w:top w:val="none" w:sz="0" w:space="0" w:color="auto"/>
        <w:left w:val="none" w:sz="0" w:space="0" w:color="auto"/>
        <w:bottom w:val="none" w:sz="0" w:space="0" w:color="auto"/>
        <w:right w:val="none" w:sz="0" w:space="0" w:color="auto"/>
      </w:divBdr>
    </w:div>
    <w:div w:id="1129200977">
      <w:bodyDiv w:val="1"/>
      <w:marLeft w:val="0"/>
      <w:marRight w:val="0"/>
      <w:marTop w:val="0"/>
      <w:marBottom w:val="0"/>
      <w:divBdr>
        <w:top w:val="none" w:sz="0" w:space="0" w:color="auto"/>
        <w:left w:val="none" w:sz="0" w:space="0" w:color="auto"/>
        <w:bottom w:val="none" w:sz="0" w:space="0" w:color="auto"/>
        <w:right w:val="none" w:sz="0" w:space="0" w:color="auto"/>
      </w:divBdr>
    </w:div>
    <w:div w:id="1138567865">
      <w:bodyDiv w:val="1"/>
      <w:marLeft w:val="0"/>
      <w:marRight w:val="0"/>
      <w:marTop w:val="0"/>
      <w:marBottom w:val="0"/>
      <w:divBdr>
        <w:top w:val="none" w:sz="0" w:space="0" w:color="auto"/>
        <w:left w:val="none" w:sz="0" w:space="0" w:color="auto"/>
        <w:bottom w:val="none" w:sz="0" w:space="0" w:color="auto"/>
        <w:right w:val="none" w:sz="0" w:space="0" w:color="auto"/>
      </w:divBdr>
    </w:div>
    <w:div w:id="1159923924">
      <w:bodyDiv w:val="1"/>
      <w:marLeft w:val="0"/>
      <w:marRight w:val="0"/>
      <w:marTop w:val="0"/>
      <w:marBottom w:val="0"/>
      <w:divBdr>
        <w:top w:val="none" w:sz="0" w:space="0" w:color="auto"/>
        <w:left w:val="none" w:sz="0" w:space="0" w:color="auto"/>
        <w:bottom w:val="none" w:sz="0" w:space="0" w:color="auto"/>
        <w:right w:val="none" w:sz="0" w:space="0" w:color="auto"/>
      </w:divBdr>
    </w:div>
    <w:div w:id="1177382792">
      <w:bodyDiv w:val="1"/>
      <w:marLeft w:val="0"/>
      <w:marRight w:val="0"/>
      <w:marTop w:val="0"/>
      <w:marBottom w:val="0"/>
      <w:divBdr>
        <w:top w:val="none" w:sz="0" w:space="0" w:color="auto"/>
        <w:left w:val="none" w:sz="0" w:space="0" w:color="auto"/>
        <w:bottom w:val="none" w:sz="0" w:space="0" w:color="auto"/>
        <w:right w:val="none" w:sz="0" w:space="0" w:color="auto"/>
      </w:divBdr>
    </w:div>
    <w:div w:id="1178353378">
      <w:bodyDiv w:val="1"/>
      <w:marLeft w:val="0"/>
      <w:marRight w:val="0"/>
      <w:marTop w:val="0"/>
      <w:marBottom w:val="0"/>
      <w:divBdr>
        <w:top w:val="none" w:sz="0" w:space="0" w:color="auto"/>
        <w:left w:val="none" w:sz="0" w:space="0" w:color="auto"/>
        <w:bottom w:val="none" w:sz="0" w:space="0" w:color="auto"/>
        <w:right w:val="none" w:sz="0" w:space="0" w:color="auto"/>
      </w:divBdr>
    </w:div>
    <w:div w:id="1197156151">
      <w:bodyDiv w:val="1"/>
      <w:marLeft w:val="0"/>
      <w:marRight w:val="0"/>
      <w:marTop w:val="0"/>
      <w:marBottom w:val="0"/>
      <w:divBdr>
        <w:top w:val="none" w:sz="0" w:space="0" w:color="auto"/>
        <w:left w:val="none" w:sz="0" w:space="0" w:color="auto"/>
        <w:bottom w:val="none" w:sz="0" w:space="0" w:color="auto"/>
        <w:right w:val="none" w:sz="0" w:space="0" w:color="auto"/>
      </w:divBdr>
      <w:divsChild>
        <w:div w:id="1347488362">
          <w:marLeft w:val="0"/>
          <w:marRight w:val="0"/>
          <w:marTop w:val="0"/>
          <w:marBottom w:val="0"/>
          <w:divBdr>
            <w:top w:val="none" w:sz="0" w:space="0" w:color="auto"/>
            <w:left w:val="none" w:sz="0" w:space="0" w:color="auto"/>
            <w:bottom w:val="none" w:sz="0" w:space="0" w:color="auto"/>
            <w:right w:val="none" w:sz="0" w:space="0" w:color="auto"/>
          </w:divBdr>
        </w:div>
        <w:div w:id="1631667830">
          <w:marLeft w:val="0"/>
          <w:marRight w:val="0"/>
          <w:marTop w:val="0"/>
          <w:marBottom w:val="0"/>
          <w:divBdr>
            <w:top w:val="none" w:sz="0" w:space="0" w:color="auto"/>
            <w:left w:val="none" w:sz="0" w:space="0" w:color="auto"/>
            <w:bottom w:val="none" w:sz="0" w:space="0" w:color="auto"/>
            <w:right w:val="none" w:sz="0" w:space="0" w:color="auto"/>
          </w:divBdr>
        </w:div>
        <w:div w:id="2088534001">
          <w:marLeft w:val="0"/>
          <w:marRight w:val="0"/>
          <w:marTop w:val="0"/>
          <w:marBottom w:val="450"/>
          <w:divBdr>
            <w:top w:val="none" w:sz="0" w:space="0" w:color="auto"/>
            <w:left w:val="none" w:sz="0" w:space="0" w:color="auto"/>
            <w:bottom w:val="none" w:sz="0" w:space="0" w:color="auto"/>
            <w:right w:val="none" w:sz="0" w:space="0" w:color="auto"/>
          </w:divBdr>
        </w:div>
      </w:divsChild>
    </w:div>
    <w:div w:id="1279606790">
      <w:bodyDiv w:val="1"/>
      <w:marLeft w:val="0"/>
      <w:marRight w:val="0"/>
      <w:marTop w:val="0"/>
      <w:marBottom w:val="0"/>
      <w:divBdr>
        <w:top w:val="none" w:sz="0" w:space="0" w:color="auto"/>
        <w:left w:val="none" w:sz="0" w:space="0" w:color="auto"/>
        <w:bottom w:val="none" w:sz="0" w:space="0" w:color="auto"/>
        <w:right w:val="none" w:sz="0" w:space="0" w:color="auto"/>
      </w:divBdr>
      <w:divsChild>
        <w:div w:id="1210023903">
          <w:marLeft w:val="0"/>
          <w:marRight w:val="0"/>
          <w:marTop w:val="0"/>
          <w:marBottom w:val="0"/>
          <w:divBdr>
            <w:top w:val="none" w:sz="0" w:space="0" w:color="auto"/>
            <w:left w:val="none" w:sz="0" w:space="0" w:color="auto"/>
            <w:bottom w:val="none" w:sz="0" w:space="0" w:color="auto"/>
            <w:right w:val="none" w:sz="0" w:space="0" w:color="auto"/>
          </w:divBdr>
        </w:div>
        <w:div w:id="1339506144">
          <w:marLeft w:val="0"/>
          <w:marRight w:val="0"/>
          <w:marTop w:val="0"/>
          <w:marBottom w:val="0"/>
          <w:divBdr>
            <w:top w:val="none" w:sz="0" w:space="0" w:color="auto"/>
            <w:left w:val="none" w:sz="0" w:space="0" w:color="auto"/>
            <w:bottom w:val="none" w:sz="0" w:space="0" w:color="auto"/>
            <w:right w:val="none" w:sz="0" w:space="0" w:color="auto"/>
          </w:divBdr>
        </w:div>
      </w:divsChild>
    </w:div>
    <w:div w:id="1284266719">
      <w:bodyDiv w:val="1"/>
      <w:marLeft w:val="0"/>
      <w:marRight w:val="0"/>
      <w:marTop w:val="0"/>
      <w:marBottom w:val="0"/>
      <w:divBdr>
        <w:top w:val="none" w:sz="0" w:space="0" w:color="auto"/>
        <w:left w:val="none" w:sz="0" w:space="0" w:color="auto"/>
        <w:bottom w:val="none" w:sz="0" w:space="0" w:color="auto"/>
        <w:right w:val="none" w:sz="0" w:space="0" w:color="auto"/>
      </w:divBdr>
      <w:divsChild>
        <w:div w:id="1098907923">
          <w:marLeft w:val="0"/>
          <w:marRight w:val="0"/>
          <w:marTop w:val="0"/>
          <w:marBottom w:val="0"/>
          <w:divBdr>
            <w:top w:val="none" w:sz="0" w:space="0" w:color="auto"/>
            <w:left w:val="none" w:sz="0" w:space="0" w:color="auto"/>
            <w:bottom w:val="none" w:sz="0" w:space="0" w:color="auto"/>
            <w:right w:val="none" w:sz="0" w:space="0" w:color="auto"/>
          </w:divBdr>
        </w:div>
        <w:div w:id="1351759648">
          <w:marLeft w:val="0"/>
          <w:marRight w:val="0"/>
          <w:marTop w:val="0"/>
          <w:marBottom w:val="0"/>
          <w:divBdr>
            <w:top w:val="none" w:sz="0" w:space="0" w:color="auto"/>
            <w:left w:val="none" w:sz="0" w:space="0" w:color="auto"/>
            <w:bottom w:val="none" w:sz="0" w:space="0" w:color="auto"/>
            <w:right w:val="none" w:sz="0" w:space="0" w:color="auto"/>
          </w:divBdr>
        </w:div>
      </w:divsChild>
    </w:div>
    <w:div w:id="1319260570">
      <w:bodyDiv w:val="1"/>
      <w:marLeft w:val="0"/>
      <w:marRight w:val="0"/>
      <w:marTop w:val="0"/>
      <w:marBottom w:val="0"/>
      <w:divBdr>
        <w:top w:val="none" w:sz="0" w:space="0" w:color="auto"/>
        <w:left w:val="none" w:sz="0" w:space="0" w:color="auto"/>
        <w:bottom w:val="none" w:sz="0" w:space="0" w:color="auto"/>
        <w:right w:val="none" w:sz="0" w:space="0" w:color="auto"/>
      </w:divBdr>
    </w:div>
    <w:div w:id="1399523812">
      <w:bodyDiv w:val="1"/>
      <w:marLeft w:val="0"/>
      <w:marRight w:val="0"/>
      <w:marTop w:val="0"/>
      <w:marBottom w:val="0"/>
      <w:divBdr>
        <w:top w:val="none" w:sz="0" w:space="0" w:color="auto"/>
        <w:left w:val="none" w:sz="0" w:space="0" w:color="auto"/>
        <w:bottom w:val="none" w:sz="0" w:space="0" w:color="auto"/>
        <w:right w:val="none" w:sz="0" w:space="0" w:color="auto"/>
      </w:divBdr>
    </w:div>
    <w:div w:id="1421370508">
      <w:bodyDiv w:val="1"/>
      <w:marLeft w:val="0"/>
      <w:marRight w:val="0"/>
      <w:marTop w:val="0"/>
      <w:marBottom w:val="0"/>
      <w:divBdr>
        <w:top w:val="none" w:sz="0" w:space="0" w:color="auto"/>
        <w:left w:val="none" w:sz="0" w:space="0" w:color="auto"/>
        <w:bottom w:val="none" w:sz="0" w:space="0" w:color="auto"/>
        <w:right w:val="none" w:sz="0" w:space="0" w:color="auto"/>
      </w:divBdr>
    </w:div>
    <w:div w:id="1430393258">
      <w:bodyDiv w:val="1"/>
      <w:marLeft w:val="0"/>
      <w:marRight w:val="0"/>
      <w:marTop w:val="0"/>
      <w:marBottom w:val="0"/>
      <w:divBdr>
        <w:top w:val="none" w:sz="0" w:space="0" w:color="auto"/>
        <w:left w:val="none" w:sz="0" w:space="0" w:color="auto"/>
        <w:bottom w:val="none" w:sz="0" w:space="0" w:color="auto"/>
        <w:right w:val="none" w:sz="0" w:space="0" w:color="auto"/>
      </w:divBdr>
    </w:div>
    <w:div w:id="1450472520">
      <w:bodyDiv w:val="1"/>
      <w:marLeft w:val="0"/>
      <w:marRight w:val="0"/>
      <w:marTop w:val="0"/>
      <w:marBottom w:val="0"/>
      <w:divBdr>
        <w:top w:val="none" w:sz="0" w:space="0" w:color="auto"/>
        <w:left w:val="none" w:sz="0" w:space="0" w:color="auto"/>
        <w:bottom w:val="none" w:sz="0" w:space="0" w:color="auto"/>
        <w:right w:val="none" w:sz="0" w:space="0" w:color="auto"/>
      </w:divBdr>
      <w:divsChild>
        <w:div w:id="790973034">
          <w:marLeft w:val="0"/>
          <w:marRight w:val="0"/>
          <w:marTop w:val="0"/>
          <w:marBottom w:val="0"/>
          <w:divBdr>
            <w:top w:val="none" w:sz="0" w:space="0" w:color="auto"/>
            <w:left w:val="none" w:sz="0" w:space="0" w:color="auto"/>
            <w:bottom w:val="none" w:sz="0" w:space="0" w:color="auto"/>
            <w:right w:val="none" w:sz="0" w:space="0" w:color="auto"/>
          </w:divBdr>
        </w:div>
        <w:div w:id="1117599960">
          <w:marLeft w:val="0"/>
          <w:marRight w:val="0"/>
          <w:marTop w:val="0"/>
          <w:marBottom w:val="0"/>
          <w:divBdr>
            <w:top w:val="none" w:sz="0" w:space="0" w:color="auto"/>
            <w:left w:val="none" w:sz="0" w:space="0" w:color="auto"/>
            <w:bottom w:val="none" w:sz="0" w:space="0" w:color="auto"/>
            <w:right w:val="none" w:sz="0" w:space="0" w:color="auto"/>
          </w:divBdr>
          <w:divsChild>
            <w:div w:id="1800799671">
              <w:marLeft w:val="0"/>
              <w:marRight w:val="0"/>
              <w:marTop w:val="0"/>
              <w:marBottom w:val="0"/>
              <w:divBdr>
                <w:top w:val="none" w:sz="0" w:space="0" w:color="auto"/>
                <w:left w:val="none" w:sz="0" w:space="0" w:color="auto"/>
                <w:bottom w:val="none" w:sz="0" w:space="0" w:color="auto"/>
                <w:right w:val="none" w:sz="0" w:space="0" w:color="auto"/>
              </w:divBdr>
              <w:divsChild>
                <w:div w:id="1421635948">
                  <w:marLeft w:val="0"/>
                  <w:marRight w:val="0"/>
                  <w:marTop w:val="0"/>
                  <w:marBottom w:val="0"/>
                  <w:divBdr>
                    <w:top w:val="none" w:sz="0" w:space="0" w:color="auto"/>
                    <w:left w:val="none" w:sz="0" w:space="0" w:color="auto"/>
                    <w:bottom w:val="none" w:sz="0" w:space="0" w:color="auto"/>
                    <w:right w:val="none" w:sz="0" w:space="0" w:color="auto"/>
                  </w:divBdr>
                </w:div>
                <w:div w:id="1615942161">
                  <w:marLeft w:val="0"/>
                  <w:marRight w:val="0"/>
                  <w:marTop w:val="0"/>
                  <w:marBottom w:val="0"/>
                  <w:divBdr>
                    <w:top w:val="single" w:sz="6" w:space="8" w:color="EBEBEB"/>
                    <w:left w:val="none" w:sz="0" w:space="0" w:color="auto"/>
                    <w:bottom w:val="single" w:sz="6" w:space="8" w:color="EBEBEB"/>
                    <w:right w:val="none" w:sz="0" w:space="0" w:color="auto"/>
                  </w:divBdr>
                </w:div>
                <w:div w:id="1640304133">
                  <w:marLeft w:val="0"/>
                  <w:marRight w:val="0"/>
                  <w:marTop w:val="240"/>
                  <w:marBottom w:val="240"/>
                  <w:divBdr>
                    <w:top w:val="none" w:sz="0" w:space="0" w:color="auto"/>
                    <w:left w:val="none" w:sz="0" w:space="0" w:color="auto"/>
                    <w:bottom w:val="none" w:sz="0" w:space="0" w:color="auto"/>
                    <w:right w:val="none" w:sz="0" w:space="0" w:color="auto"/>
                  </w:divBdr>
                </w:div>
              </w:divsChild>
            </w:div>
            <w:div w:id="1863977660">
              <w:marLeft w:val="0"/>
              <w:marRight w:val="0"/>
              <w:marTop w:val="0"/>
              <w:marBottom w:val="300"/>
              <w:divBdr>
                <w:top w:val="none" w:sz="0" w:space="0" w:color="auto"/>
                <w:left w:val="none" w:sz="0" w:space="0" w:color="auto"/>
                <w:bottom w:val="none" w:sz="0" w:space="0" w:color="auto"/>
                <w:right w:val="none" w:sz="0" w:space="0" w:color="auto"/>
              </w:divBdr>
              <w:divsChild>
                <w:div w:id="2132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25630">
          <w:marLeft w:val="0"/>
          <w:marRight w:val="0"/>
          <w:marTop w:val="0"/>
          <w:marBottom w:val="0"/>
          <w:divBdr>
            <w:top w:val="none" w:sz="0" w:space="0" w:color="auto"/>
            <w:left w:val="none" w:sz="0" w:space="0" w:color="auto"/>
            <w:bottom w:val="none" w:sz="0" w:space="0" w:color="auto"/>
            <w:right w:val="none" w:sz="0" w:space="0" w:color="auto"/>
          </w:divBdr>
        </w:div>
      </w:divsChild>
    </w:div>
    <w:div w:id="1493566521">
      <w:bodyDiv w:val="1"/>
      <w:marLeft w:val="0"/>
      <w:marRight w:val="0"/>
      <w:marTop w:val="0"/>
      <w:marBottom w:val="0"/>
      <w:divBdr>
        <w:top w:val="none" w:sz="0" w:space="0" w:color="auto"/>
        <w:left w:val="none" w:sz="0" w:space="0" w:color="auto"/>
        <w:bottom w:val="none" w:sz="0" w:space="0" w:color="auto"/>
        <w:right w:val="none" w:sz="0" w:space="0" w:color="auto"/>
      </w:divBdr>
    </w:div>
    <w:div w:id="1513059187">
      <w:bodyDiv w:val="1"/>
      <w:marLeft w:val="0"/>
      <w:marRight w:val="0"/>
      <w:marTop w:val="0"/>
      <w:marBottom w:val="0"/>
      <w:divBdr>
        <w:top w:val="none" w:sz="0" w:space="0" w:color="auto"/>
        <w:left w:val="none" w:sz="0" w:space="0" w:color="auto"/>
        <w:bottom w:val="none" w:sz="0" w:space="0" w:color="auto"/>
        <w:right w:val="none" w:sz="0" w:space="0" w:color="auto"/>
      </w:divBdr>
    </w:div>
    <w:div w:id="1546721912">
      <w:bodyDiv w:val="1"/>
      <w:marLeft w:val="0"/>
      <w:marRight w:val="0"/>
      <w:marTop w:val="0"/>
      <w:marBottom w:val="0"/>
      <w:divBdr>
        <w:top w:val="none" w:sz="0" w:space="0" w:color="auto"/>
        <w:left w:val="none" w:sz="0" w:space="0" w:color="auto"/>
        <w:bottom w:val="none" w:sz="0" w:space="0" w:color="auto"/>
        <w:right w:val="none" w:sz="0" w:space="0" w:color="auto"/>
      </w:divBdr>
      <w:divsChild>
        <w:div w:id="1820539284">
          <w:marLeft w:val="0"/>
          <w:marRight w:val="0"/>
          <w:marTop w:val="0"/>
          <w:marBottom w:val="0"/>
          <w:divBdr>
            <w:top w:val="none" w:sz="0" w:space="0" w:color="auto"/>
            <w:left w:val="none" w:sz="0" w:space="0" w:color="auto"/>
            <w:bottom w:val="none" w:sz="0" w:space="0" w:color="auto"/>
            <w:right w:val="none" w:sz="0" w:space="0" w:color="auto"/>
          </w:divBdr>
          <w:divsChild>
            <w:div w:id="21250367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540601">
          <w:marLeft w:val="0"/>
          <w:marRight w:val="0"/>
          <w:marTop w:val="0"/>
          <w:marBottom w:val="0"/>
          <w:divBdr>
            <w:top w:val="none" w:sz="0" w:space="0" w:color="auto"/>
            <w:left w:val="none" w:sz="0" w:space="0" w:color="auto"/>
            <w:bottom w:val="none" w:sz="0" w:space="0" w:color="auto"/>
            <w:right w:val="none" w:sz="0" w:space="0" w:color="auto"/>
          </w:divBdr>
        </w:div>
      </w:divsChild>
    </w:div>
    <w:div w:id="1572500366">
      <w:bodyDiv w:val="1"/>
      <w:marLeft w:val="0"/>
      <w:marRight w:val="0"/>
      <w:marTop w:val="0"/>
      <w:marBottom w:val="0"/>
      <w:divBdr>
        <w:top w:val="none" w:sz="0" w:space="0" w:color="auto"/>
        <w:left w:val="none" w:sz="0" w:space="0" w:color="auto"/>
        <w:bottom w:val="none" w:sz="0" w:space="0" w:color="auto"/>
        <w:right w:val="none" w:sz="0" w:space="0" w:color="auto"/>
      </w:divBdr>
    </w:div>
    <w:div w:id="1596288059">
      <w:bodyDiv w:val="1"/>
      <w:marLeft w:val="0"/>
      <w:marRight w:val="0"/>
      <w:marTop w:val="0"/>
      <w:marBottom w:val="0"/>
      <w:divBdr>
        <w:top w:val="none" w:sz="0" w:space="0" w:color="auto"/>
        <w:left w:val="none" w:sz="0" w:space="0" w:color="auto"/>
        <w:bottom w:val="none" w:sz="0" w:space="0" w:color="auto"/>
        <w:right w:val="none" w:sz="0" w:space="0" w:color="auto"/>
      </w:divBdr>
      <w:divsChild>
        <w:div w:id="1269196772">
          <w:marLeft w:val="0"/>
          <w:marRight w:val="0"/>
          <w:marTop w:val="0"/>
          <w:marBottom w:val="0"/>
          <w:divBdr>
            <w:top w:val="none" w:sz="0" w:space="0" w:color="auto"/>
            <w:left w:val="none" w:sz="0" w:space="0" w:color="auto"/>
            <w:bottom w:val="none" w:sz="0" w:space="0" w:color="auto"/>
            <w:right w:val="none" w:sz="0" w:space="0" w:color="auto"/>
          </w:divBdr>
          <w:divsChild>
            <w:div w:id="1482890487">
              <w:marLeft w:val="0"/>
              <w:marRight w:val="0"/>
              <w:marTop w:val="0"/>
              <w:marBottom w:val="0"/>
              <w:divBdr>
                <w:top w:val="none" w:sz="0" w:space="0" w:color="auto"/>
                <w:left w:val="none" w:sz="0" w:space="0" w:color="auto"/>
                <w:bottom w:val="none" w:sz="0" w:space="0" w:color="auto"/>
                <w:right w:val="none" w:sz="0" w:space="0" w:color="auto"/>
              </w:divBdr>
              <w:divsChild>
                <w:div w:id="1101218753">
                  <w:marLeft w:val="0"/>
                  <w:marRight w:val="0"/>
                  <w:marTop w:val="0"/>
                  <w:marBottom w:val="0"/>
                  <w:divBdr>
                    <w:top w:val="none" w:sz="0" w:space="0" w:color="auto"/>
                    <w:left w:val="none" w:sz="0" w:space="0" w:color="auto"/>
                    <w:bottom w:val="none" w:sz="0" w:space="0" w:color="auto"/>
                    <w:right w:val="none" w:sz="0" w:space="0" w:color="auto"/>
                  </w:divBdr>
                  <w:divsChild>
                    <w:div w:id="404689319">
                      <w:marLeft w:val="0"/>
                      <w:marRight w:val="0"/>
                      <w:marTop w:val="0"/>
                      <w:marBottom w:val="0"/>
                      <w:divBdr>
                        <w:top w:val="none" w:sz="0" w:space="0" w:color="auto"/>
                        <w:left w:val="none" w:sz="0" w:space="0" w:color="auto"/>
                        <w:bottom w:val="none" w:sz="0" w:space="0" w:color="auto"/>
                        <w:right w:val="none" w:sz="0" w:space="0" w:color="auto"/>
                      </w:divBdr>
                      <w:divsChild>
                        <w:div w:id="1813596803">
                          <w:marLeft w:val="0"/>
                          <w:marRight w:val="0"/>
                          <w:marTop w:val="0"/>
                          <w:marBottom w:val="0"/>
                          <w:divBdr>
                            <w:top w:val="none" w:sz="0" w:space="0" w:color="auto"/>
                            <w:left w:val="none" w:sz="0" w:space="0" w:color="auto"/>
                            <w:bottom w:val="none" w:sz="0" w:space="0" w:color="auto"/>
                            <w:right w:val="none" w:sz="0" w:space="0" w:color="auto"/>
                          </w:divBdr>
                          <w:divsChild>
                            <w:div w:id="1090082735">
                              <w:marLeft w:val="0"/>
                              <w:marRight w:val="0"/>
                              <w:marTop w:val="0"/>
                              <w:marBottom w:val="0"/>
                              <w:divBdr>
                                <w:top w:val="none" w:sz="0" w:space="0" w:color="auto"/>
                                <w:left w:val="none" w:sz="0" w:space="0" w:color="auto"/>
                                <w:bottom w:val="none" w:sz="0" w:space="0" w:color="auto"/>
                                <w:right w:val="none" w:sz="0" w:space="0" w:color="auto"/>
                              </w:divBdr>
                              <w:divsChild>
                                <w:div w:id="439640996">
                                  <w:marLeft w:val="0"/>
                                  <w:marRight w:val="0"/>
                                  <w:marTop w:val="0"/>
                                  <w:marBottom w:val="0"/>
                                  <w:divBdr>
                                    <w:top w:val="none" w:sz="0" w:space="0" w:color="auto"/>
                                    <w:left w:val="none" w:sz="0" w:space="0" w:color="auto"/>
                                    <w:bottom w:val="none" w:sz="0" w:space="0" w:color="auto"/>
                                    <w:right w:val="none" w:sz="0" w:space="0" w:color="auto"/>
                                  </w:divBdr>
                                  <w:divsChild>
                                    <w:div w:id="228613791">
                                      <w:marLeft w:val="0"/>
                                      <w:marRight w:val="0"/>
                                      <w:marTop w:val="0"/>
                                      <w:marBottom w:val="0"/>
                                      <w:divBdr>
                                        <w:top w:val="none" w:sz="0" w:space="0" w:color="auto"/>
                                        <w:left w:val="none" w:sz="0" w:space="0" w:color="auto"/>
                                        <w:bottom w:val="none" w:sz="0" w:space="0" w:color="auto"/>
                                        <w:right w:val="none" w:sz="0" w:space="0" w:color="auto"/>
                                      </w:divBdr>
                                      <w:divsChild>
                                        <w:div w:id="1522551683">
                                          <w:marLeft w:val="0"/>
                                          <w:marRight w:val="0"/>
                                          <w:marTop w:val="0"/>
                                          <w:marBottom w:val="0"/>
                                          <w:divBdr>
                                            <w:top w:val="none" w:sz="0" w:space="0" w:color="auto"/>
                                            <w:left w:val="none" w:sz="0" w:space="0" w:color="auto"/>
                                            <w:bottom w:val="none" w:sz="0" w:space="0" w:color="auto"/>
                                            <w:right w:val="none" w:sz="0" w:space="0" w:color="auto"/>
                                          </w:divBdr>
                                          <w:divsChild>
                                            <w:div w:id="11805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9825391">
          <w:marLeft w:val="0"/>
          <w:marRight w:val="0"/>
          <w:marTop w:val="0"/>
          <w:marBottom w:val="0"/>
          <w:divBdr>
            <w:top w:val="none" w:sz="0" w:space="0" w:color="auto"/>
            <w:left w:val="none" w:sz="0" w:space="0" w:color="auto"/>
            <w:bottom w:val="none" w:sz="0" w:space="0" w:color="auto"/>
            <w:right w:val="none" w:sz="0" w:space="0" w:color="auto"/>
          </w:divBdr>
          <w:divsChild>
            <w:div w:id="1342010776">
              <w:marLeft w:val="0"/>
              <w:marRight w:val="0"/>
              <w:marTop w:val="0"/>
              <w:marBottom w:val="0"/>
              <w:divBdr>
                <w:top w:val="none" w:sz="0" w:space="0" w:color="auto"/>
                <w:left w:val="none" w:sz="0" w:space="0" w:color="auto"/>
                <w:bottom w:val="none" w:sz="0" w:space="0" w:color="auto"/>
                <w:right w:val="none" w:sz="0" w:space="0" w:color="auto"/>
              </w:divBdr>
              <w:divsChild>
                <w:div w:id="2007443024">
                  <w:marLeft w:val="0"/>
                  <w:marRight w:val="0"/>
                  <w:marTop w:val="0"/>
                  <w:marBottom w:val="0"/>
                  <w:divBdr>
                    <w:top w:val="none" w:sz="0" w:space="0" w:color="auto"/>
                    <w:left w:val="none" w:sz="0" w:space="0" w:color="auto"/>
                    <w:bottom w:val="none" w:sz="0" w:space="0" w:color="auto"/>
                    <w:right w:val="none" w:sz="0" w:space="0" w:color="auto"/>
                  </w:divBdr>
                  <w:divsChild>
                    <w:div w:id="597447782">
                      <w:marLeft w:val="0"/>
                      <w:marRight w:val="0"/>
                      <w:marTop w:val="0"/>
                      <w:marBottom w:val="0"/>
                      <w:divBdr>
                        <w:top w:val="none" w:sz="0" w:space="0" w:color="auto"/>
                        <w:left w:val="none" w:sz="0" w:space="0" w:color="auto"/>
                        <w:bottom w:val="none" w:sz="0" w:space="0" w:color="auto"/>
                        <w:right w:val="none" w:sz="0" w:space="0" w:color="auto"/>
                      </w:divBdr>
                    </w:div>
                    <w:div w:id="362831483">
                      <w:marLeft w:val="0"/>
                      <w:marRight w:val="0"/>
                      <w:marTop w:val="0"/>
                      <w:marBottom w:val="0"/>
                      <w:divBdr>
                        <w:top w:val="none" w:sz="0" w:space="0" w:color="auto"/>
                        <w:left w:val="none" w:sz="0" w:space="0" w:color="auto"/>
                        <w:bottom w:val="none" w:sz="0" w:space="0" w:color="auto"/>
                        <w:right w:val="none" w:sz="0" w:space="0" w:color="auto"/>
                      </w:divBdr>
                    </w:div>
                    <w:div w:id="874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60651">
              <w:marLeft w:val="0"/>
              <w:marRight w:val="0"/>
              <w:marTop w:val="0"/>
              <w:marBottom w:val="0"/>
              <w:divBdr>
                <w:top w:val="none" w:sz="0" w:space="0" w:color="auto"/>
                <w:left w:val="none" w:sz="0" w:space="0" w:color="auto"/>
                <w:bottom w:val="none" w:sz="0" w:space="0" w:color="auto"/>
                <w:right w:val="none" w:sz="0" w:space="0" w:color="auto"/>
              </w:divBdr>
              <w:divsChild>
                <w:div w:id="2019770146">
                  <w:marLeft w:val="0"/>
                  <w:marRight w:val="0"/>
                  <w:marTop w:val="0"/>
                  <w:marBottom w:val="0"/>
                  <w:divBdr>
                    <w:top w:val="none" w:sz="0" w:space="0" w:color="auto"/>
                    <w:left w:val="none" w:sz="0" w:space="0" w:color="auto"/>
                    <w:bottom w:val="none" w:sz="0" w:space="0" w:color="auto"/>
                    <w:right w:val="none" w:sz="0" w:space="0" w:color="auto"/>
                  </w:divBdr>
                  <w:divsChild>
                    <w:div w:id="1747416395">
                      <w:marLeft w:val="0"/>
                      <w:marRight w:val="0"/>
                      <w:marTop w:val="0"/>
                      <w:marBottom w:val="0"/>
                      <w:divBdr>
                        <w:top w:val="none" w:sz="0" w:space="0" w:color="auto"/>
                        <w:left w:val="none" w:sz="0" w:space="0" w:color="auto"/>
                        <w:bottom w:val="none" w:sz="0" w:space="0" w:color="auto"/>
                        <w:right w:val="none" w:sz="0" w:space="0" w:color="auto"/>
                      </w:divBdr>
                    </w:div>
                    <w:div w:id="1823882861">
                      <w:marLeft w:val="0"/>
                      <w:marRight w:val="0"/>
                      <w:marTop w:val="0"/>
                      <w:marBottom w:val="0"/>
                      <w:divBdr>
                        <w:top w:val="none" w:sz="0" w:space="0" w:color="auto"/>
                        <w:left w:val="none" w:sz="0" w:space="0" w:color="auto"/>
                        <w:bottom w:val="none" w:sz="0" w:space="0" w:color="auto"/>
                        <w:right w:val="none" w:sz="0" w:space="0" w:color="auto"/>
                      </w:divBdr>
                    </w:div>
                  </w:divsChild>
                </w:div>
                <w:div w:id="50538627">
                  <w:marLeft w:val="0"/>
                  <w:marRight w:val="0"/>
                  <w:marTop w:val="0"/>
                  <w:marBottom w:val="0"/>
                  <w:divBdr>
                    <w:top w:val="none" w:sz="0" w:space="0" w:color="auto"/>
                    <w:left w:val="none" w:sz="0" w:space="0" w:color="auto"/>
                    <w:bottom w:val="none" w:sz="0" w:space="0" w:color="auto"/>
                    <w:right w:val="none" w:sz="0" w:space="0" w:color="auto"/>
                  </w:divBdr>
                  <w:divsChild>
                    <w:div w:id="1438057139">
                      <w:marLeft w:val="0"/>
                      <w:marRight w:val="0"/>
                      <w:marTop w:val="0"/>
                      <w:marBottom w:val="0"/>
                      <w:divBdr>
                        <w:top w:val="none" w:sz="0" w:space="0" w:color="auto"/>
                        <w:left w:val="none" w:sz="0" w:space="0" w:color="auto"/>
                        <w:bottom w:val="none" w:sz="0" w:space="0" w:color="auto"/>
                        <w:right w:val="none" w:sz="0" w:space="0" w:color="auto"/>
                      </w:divBdr>
                      <w:divsChild>
                        <w:div w:id="1250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7159">
              <w:marLeft w:val="0"/>
              <w:marRight w:val="0"/>
              <w:marTop w:val="0"/>
              <w:marBottom w:val="0"/>
              <w:divBdr>
                <w:top w:val="none" w:sz="0" w:space="0" w:color="auto"/>
                <w:left w:val="none" w:sz="0" w:space="0" w:color="auto"/>
                <w:bottom w:val="none" w:sz="0" w:space="0" w:color="auto"/>
                <w:right w:val="none" w:sz="0" w:space="0" w:color="auto"/>
              </w:divBdr>
              <w:divsChild>
                <w:div w:id="16293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36711">
          <w:marLeft w:val="0"/>
          <w:marRight w:val="0"/>
          <w:marTop w:val="0"/>
          <w:marBottom w:val="0"/>
          <w:divBdr>
            <w:top w:val="none" w:sz="0" w:space="0" w:color="auto"/>
            <w:left w:val="none" w:sz="0" w:space="0" w:color="auto"/>
            <w:bottom w:val="none" w:sz="0" w:space="0" w:color="auto"/>
            <w:right w:val="none" w:sz="0" w:space="0" w:color="auto"/>
          </w:divBdr>
          <w:divsChild>
            <w:div w:id="910387821">
              <w:marLeft w:val="0"/>
              <w:marRight w:val="0"/>
              <w:marTop w:val="0"/>
              <w:marBottom w:val="0"/>
              <w:divBdr>
                <w:top w:val="none" w:sz="0" w:space="0" w:color="auto"/>
                <w:left w:val="none" w:sz="0" w:space="0" w:color="auto"/>
                <w:bottom w:val="none" w:sz="0" w:space="0" w:color="auto"/>
                <w:right w:val="none" w:sz="0" w:space="0" w:color="auto"/>
              </w:divBdr>
              <w:divsChild>
                <w:div w:id="13404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57169">
      <w:bodyDiv w:val="1"/>
      <w:marLeft w:val="0"/>
      <w:marRight w:val="0"/>
      <w:marTop w:val="0"/>
      <w:marBottom w:val="0"/>
      <w:divBdr>
        <w:top w:val="none" w:sz="0" w:space="0" w:color="auto"/>
        <w:left w:val="none" w:sz="0" w:space="0" w:color="auto"/>
        <w:bottom w:val="none" w:sz="0" w:space="0" w:color="auto"/>
        <w:right w:val="none" w:sz="0" w:space="0" w:color="auto"/>
      </w:divBdr>
    </w:div>
    <w:div w:id="1647734448">
      <w:bodyDiv w:val="1"/>
      <w:marLeft w:val="0"/>
      <w:marRight w:val="0"/>
      <w:marTop w:val="0"/>
      <w:marBottom w:val="0"/>
      <w:divBdr>
        <w:top w:val="none" w:sz="0" w:space="0" w:color="auto"/>
        <w:left w:val="none" w:sz="0" w:space="0" w:color="auto"/>
        <w:bottom w:val="none" w:sz="0" w:space="0" w:color="auto"/>
        <w:right w:val="none" w:sz="0" w:space="0" w:color="auto"/>
      </w:divBdr>
    </w:div>
    <w:div w:id="1678271941">
      <w:bodyDiv w:val="1"/>
      <w:marLeft w:val="0"/>
      <w:marRight w:val="0"/>
      <w:marTop w:val="0"/>
      <w:marBottom w:val="0"/>
      <w:divBdr>
        <w:top w:val="none" w:sz="0" w:space="0" w:color="auto"/>
        <w:left w:val="none" w:sz="0" w:space="0" w:color="auto"/>
        <w:bottom w:val="none" w:sz="0" w:space="0" w:color="auto"/>
        <w:right w:val="none" w:sz="0" w:space="0" w:color="auto"/>
      </w:divBdr>
    </w:div>
    <w:div w:id="1709211356">
      <w:bodyDiv w:val="1"/>
      <w:marLeft w:val="0"/>
      <w:marRight w:val="0"/>
      <w:marTop w:val="0"/>
      <w:marBottom w:val="0"/>
      <w:divBdr>
        <w:top w:val="none" w:sz="0" w:space="0" w:color="auto"/>
        <w:left w:val="none" w:sz="0" w:space="0" w:color="auto"/>
        <w:bottom w:val="none" w:sz="0" w:space="0" w:color="auto"/>
        <w:right w:val="none" w:sz="0" w:space="0" w:color="auto"/>
      </w:divBdr>
    </w:div>
    <w:div w:id="1776486640">
      <w:bodyDiv w:val="1"/>
      <w:marLeft w:val="0"/>
      <w:marRight w:val="0"/>
      <w:marTop w:val="0"/>
      <w:marBottom w:val="0"/>
      <w:divBdr>
        <w:top w:val="none" w:sz="0" w:space="0" w:color="auto"/>
        <w:left w:val="none" w:sz="0" w:space="0" w:color="auto"/>
        <w:bottom w:val="none" w:sz="0" w:space="0" w:color="auto"/>
        <w:right w:val="none" w:sz="0" w:space="0" w:color="auto"/>
      </w:divBdr>
      <w:divsChild>
        <w:div w:id="165678874">
          <w:marLeft w:val="0"/>
          <w:marRight w:val="0"/>
          <w:marTop w:val="0"/>
          <w:marBottom w:val="180"/>
          <w:divBdr>
            <w:top w:val="none" w:sz="0" w:space="0" w:color="auto"/>
            <w:left w:val="none" w:sz="0" w:space="0" w:color="auto"/>
            <w:bottom w:val="none" w:sz="0" w:space="0" w:color="auto"/>
            <w:right w:val="none" w:sz="0" w:space="0" w:color="auto"/>
          </w:divBdr>
        </w:div>
        <w:div w:id="2033459976">
          <w:marLeft w:val="0"/>
          <w:marRight w:val="0"/>
          <w:marTop w:val="0"/>
          <w:marBottom w:val="0"/>
          <w:divBdr>
            <w:top w:val="none" w:sz="0" w:space="0" w:color="auto"/>
            <w:left w:val="none" w:sz="0" w:space="0" w:color="auto"/>
            <w:bottom w:val="none" w:sz="0" w:space="0" w:color="auto"/>
            <w:right w:val="none" w:sz="0" w:space="0" w:color="auto"/>
          </w:divBdr>
          <w:divsChild>
            <w:div w:id="395783574">
              <w:marLeft w:val="0"/>
              <w:marRight w:val="0"/>
              <w:marTop w:val="0"/>
              <w:marBottom w:val="0"/>
              <w:divBdr>
                <w:top w:val="none" w:sz="0" w:space="0" w:color="auto"/>
                <w:left w:val="none" w:sz="0" w:space="0" w:color="auto"/>
                <w:bottom w:val="none" w:sz="0" w:space="0" w:color="auto"/>
                <w:right w:val="none" w:sz="0" w:space="0" w:color="auto"/>
              </w:divBdr>
              <w:divsChild>
                <w:div w:id="367340217">
                  <w:marLeft w:val="0"/>
                  <w:marRight w:val="0"/>
                  <w:marTop w:val="0"/>
                  <w:marBottom w:val="0"/>
                  <w:divBdr>
                    <w:top w:val="none" w:sz="0" w:space="0" w:color="auto"/>
                    <w:left w:val="none" w:sz="0" w:space="0" w:color="auto"/>
                    <w:bottom w:val="none" w:sz="0" w:space="0" w:color="auto"/>
                    <w:right w:val="none" w:sz="0" w:space="0" w:color="auto"/>
                  </w:divBdr>
                  <w:divsChild>
                    <w:div w:id="79839454">
                      <w:marLeft w:val="0"/>
                      <w:marRight w:val="0"/>
                      <w:marTop w:val="0"/>
                      <w:marBottom w:val="0"/>
                      <w:divBdr>
                        <w:top w:val="none" w:sz="0" w:space="0" w:color="auto"/>
                        <w:left w:val="none" w:sz="0" w:space="0" w:color="auto"/>
                        <w:bottom w:val="none" w:sz="0" w:space="0" w:color="auto"/>
                        <w:right w:val="none" w:sz="0" w:space="0" w:color="auto"/>
                      </w:divBdr>
                      <w:divsChild>
                        <w:div w:id="17004718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84855">
      <w:bodyDiv w:val="1"/>
      <w:marLeft w:val="0"/>
      <w:marRight w:val="0"/>
      <w:marTop w:val="0"/>
      <w:marBottom w:val="0"/>
      <w:divBdr>
        <w:top w:val="none" w:sz="0" w:space="0" w:color="auto"/>
        <w:left w:val="none" w:sz="0" w:space="0" w:color="auto"/>
        <w:bottom w:val="none" w:sz="0" w:space="0" w:color="auto"/>
        <w:right w:val="none" w:sz="0" w:space="0" w:color="auto"/>
      </w:divBdr>
    </w:div>
    <w:div w:id="1832603709">
      <w:bodyDiv w:val="1"/>
      <w:marLeft w:val="0"/>
      <w:marRight w:val="0"/>
      <w:marTop w:val="0"/>
      <w:marBottom w:val="0"/>
      <w:divBdr>
        <w:top w:val="none" w:sz="0" w:space="0" w:color="auto"/>
        <w:left w:val="none" w:sz="0" w:space="0" w:color="auto"/>
        <w:bottom w:val="none" w:sz="0" w:space="0" w:color="auto"/>
        <w:right w:val="none" w:sz="0" w:space="0" w:color="auto"/>
      </w:divBdr>
    </w:div>
    <w:div w:id="1852138759">
      <w:bodyDiv w:val="1"/>
      <w:marLeft w:val="0"/>
      <w:marRight w:val="0"/>
      <w:marTop w:val="0"/>
      <w:marBottom w:val="0"/>
      <w:divBdr>
        <w:top w:val="none" w:sz="0" w:space="0" w:color="auto"/>
        <w:left w:val="none" w:sz="0" w:space="0" w:color="auto"/>
        <w:bottom w:val="none" w:sz="0" w:space="0" w:color="auto"/>
        <w:right w:val="none" w:sz="0" w:space="0" w:color="auto"/>
      </w:divBdr>
    </w:div>
    <w:div w:id="1877157299">
      <w:bodyDiv w:val="1"/>
      <w:marLeft w:val="0"/>
      <w:marRight w:val="0"/>
      <w:marTop w:val="0"/>
      <w:marBottom w:val="0"/>
      <w:divBdr>
        <w:top w:val="none" w:sz="0" w:space="0" w:color="auto"/>
        <w:left w:val="none" w:sz="0" w:space="0" w:color="auto"/>
        <w:bottom w:val="none" w:sz="0" w:space="0" w:color="auto"/>
        <w:right w:val="none" w:sz="0" w:space="0" w:color="auto"/>
      </w:divBdr>
      <w:divsChild>
        <w:div w:id="514733953">
          <w:marLeft w:val="0"/>
          <w:marRight w:val="0"/>
          <w:marTop w:val="0"/>
          <w:marBottom w:val="0"/>
          <w:divBdr>
            <w:top w:val="none" w:sz="0" w:space="0" w:color="auto"/>
            <w:left w:val="none" w:sz="0" w:space="0" w:color="auto"/>
            <w:bottom w:val="none" w:sz="0" w:space="0" w:color="auto"/>
            <w:right w:val="none" w:sz="0" w:space="0" w:color="auto"/>
          </w:divBdr>
        </w:div>
      </w:divsChild>
    </w:div>
    <w:div w:id="1912695369">
      <w:bodyDiv w:val="1"/>
      <w:marLeft w:val="0"/>
      <w:marRight w:val="0"/>
      <w:marTop w:val="0"/>
      <w:marBottom w:val="0"/>
      <w:divBdr>
        <w:top w:val="none" w:sz="0" w:space="0" w:color="auto"/>
        <w:left w:val="none" w:sz="0" w:space="0" w:color="auto"/>
        <w:bottom w:val="none" w:sz="0" w:space="0" w:color="auto"/>
        <w:right w:val="none" w:sz="0" w:space="0" w:color="auto"/>
      </w:divBdr>
    </w:div>
    <w:div w:id="1951548953">
      <w:bodyDiv w:val="1"/>
      <w:marLeft w:val="0"/>
      <w:marRight w:val="0"/>
      <w:marTop w:val="0"/>
      <w:marBottom w:val="0"/>
      <w:divBdr>
        <w:top w:val="none" w:sz="0" w:space="0" w:color="auto"/>
        <w:left w:val="none" w:sz="0" w:space="0" w:color="auto"/>
        <w:bottom w:val="none" w:sz="0" w:space="0" w:color="auto"/>
        <w:right w:val="none" w:sz="0" w:space="0" w:color="auto"/>
      </w:divBdr>
      <w:divsChild>
        <w:div w:id="1548907875">
          <w:marLeft w:val="0"/>
          <w:marRight w:val="0"/>
          <w:marTop w:val="0"/>
          <w:marBottom w:val="0"/>
          <w:divBdr>
            <w:top w:val="none" w:sz="0" w:space="0" w:color="auto"/>
            <w:left w:val="none" w:sz="0" w:space="0" w:color="auto"/>
            <w:bottom w:val="none" w:sz="0" w:space="0" w:color="auto"/>
            <w:right w:val="none" w:sz="0" w:space="0" w:color="auto"/>
          </w:divBdr>
          <w:divsChild>
            <w:div w:id="1045987066">
              <w:marLeft w:val="0"/>
              <w:marRight w:val="0"/>
              <w:marTop w:val="0"/>
              <w:marBottom w:val="0"/>
              <w:divBdr>
                <w:top w:val="none" w:sz="0" w:space="0" w:color="auto"/>
                <w:left w:val="none" w:sz="0" w:space="0" w:color="auto"/>
                <w:bottom w:val="none" w:sz="0" w:space="0" w:color="auto"/>
                <w:right w:val="none" w:sz="0" w:space="0" w:color="auto"/>
              </w:divBdr>
              <w:divsChild>
                <w:div w:id="17339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35302">
      <w:bodyDiv w:val="1"/>
      <w:marLeft w:val="0"/>
      <w:marRight w:val="0"/>
      <w:marTop w:val="0"/>
      <w:marBottom w:val="0"/>
      <w:divBdr>
        <w:top w:val="none" w:sz="0" w:space="0" w:color="auto"/>
        <w:left w:val="none" w:sz="0" w:space="0" w:color="auto"/>
        <w:bottom w:val="none" w:sz="0" w:space="0" w:color="auto"/>
        <w:right w:val="none" w:sz="0" w:space="0" w:color="auto"/>
      </w:divBdr>
    </w:div>
    <w:div w:id="2016880816">
      <w:bodyDiv w:val="1"/>
      <w:marLeft w:val="0"/>
      <w:marRight w:val="0"/>
      <w:marTop w:val="0"/>
      <w:marBottom w:val="0"/>
      <w:divBdr>
        <w:top w:val="none" w:sz="0" w:space="0" w:color="auto"/>
        <w:left w:val="none" w:sz="0" w:space="0" w:color="auto"/>
        <w:bottom w:val="none" w:sz="0" w:space="0" w:color="auto"/>
        <w:right w:val="none" w:sz="0" w:space="0" w:color="auto"/>
      </w:divBdr>
    </w:div>
    <w:div w:id="2035304640">
      <w:bodyDiv w:val="1"/>
      <w:marLeft w:val="0"/>
      <w:marRight w:val="0"/>
      <w:marTop w:val="0"/>
      <w:marBottom w:val="0"/>
      <w:divBdr>
        <w:top w:val="none" w:sz="0" w:space="0" w:color="auto"/>
        <w:left w:val="none" w:sz="0" w:space="0" w:color="auto"/>
        <w:bottom w:val="none" w:sz="0" w:space="0" w:color="auto"/>
        <w:right w:val="none" w:sz="0" w:space="0" w:color="auto"/>
      </w:divBdr>
      <w:divsChild>
        <w:div w:id="812796322">
          <w:marLeft w:val="0"/>
          <w:marRight w:val="0"/>
          <w:marTop w:val="0"/>
          <w:marBottom w:val="0"/>
          <w:divBdr>
            <w:top w:val="none" w:sz="0" w:space="0" w:color="auto"/>
            <w:left w:val="none" w:sz="0" w:space="0" w:color="auto"/>
            <w:bottom w:val="none" w:sz="0" w:space="0" w:color="auto"/>
            <w:right w:val="none" w:sz="0" w:space="0" w:color="auto"/>
          </w:divBdr>
          <w:divsChild>
            <w:div w:id="1229802923">
              <w:marLeft w:val="0"/>
              <w:marRight w:val="0"/>
              <w:marTop w:val="0"/>
              <w:marBottom w:val="0"/>
              <w:divBdr>
                <w:top w:val="none" w:sz="0" w:space="0" w:color="auto"/>
                <w:left w:val="none" w:sz="0" w:space="0" w:color="auto"/>
                <w:bottom w:val="none" w:sz="0" w:space="0" w:color="auto"/>
                <w:right w:val="none" w:sz="0" w:space="0" w:color="auto"/>
              </w:divBdr>
              <w:divsChild>
                <w:div w:id="1375694715">
                  <w:marLeft w:val="0"/>
                  <w:marRight w:val="0"/>
                  <w:marTop w:val="0"/>
                  <w:marBottom w:val="0"/>
                  <w:divBdr>
                    <w:top w:val="none" w:sz="0" w:space="0" w:color="auto"/>
                    <w:left w:val="none" w:sz="0" w:space="0" w:color="auto"/>
                    <w:bottom w:val="none" w:sz="0" w:space="0" w:color="auto"/>
                    <w:right w:val="none" w:sz="0" w:space="0" w:color="auto"/>
                  </w:divBdr>
                  <w:divsChild>
                    <w:div w:id="312226201">
                      <w:marLeft w:val="0"/>
                      <w:marRight w:val="0"/>
                      <w:marTop w:val="0"/>
                      <w:marBottom w:val="0"/>
                      <w:divBdr>
                        <w:top w:val="none" w:sz="0" w:space="0" w:color="auto"/>
                        <w:left w:val="none" w:sz="0" w:space="0" w:color="auto"/>
                        <w:bottom w:val="none" w:sz="0" w:space="0" w:color="auto"/>
                        <w:right w:val="none" w:sz="0" w:space="0" w:color="auto"/>
                      </w:divBdr>
                    </w:div>
                  </w:divsChild>
                </w:div>
                <w:div w:id="17612172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3581002">
          <w:marLeft w:val="0"/>
          <w:marRight w:val="0"/>
          <w:marTop w:val="0"/>
          <w:marBottom w:val="0"/>
          <w:divBdr>
            <w:top w:val="none" w:sz="0" w:space="0" w:color="auto"/>
            <w:left w:val="none" w:sz="0" w:space="0" w:color="auto"/>
            <w:bottom w:val="none" w:sz="0" w:space="0" w:color="auto"/>
            <w:right w:val="none" w:sz="0" w:space="0" w:color="auto"/>
          </w:divBdr>
          <w:divsChild>
            <w:div w:id="1924870442">
              <w:marLeft w:val="0"/>
              <w:marRight w:val="0"/>
              <w:marTop w:val="300"/>
              <w:marBottom w:val="0"/>
              <w:divBdr>
                <w:top w:val="none" w:sz="0" w:space="0" w:color="auto"/>
                <w:left w:val="none" w:sz="0" w:space="0" w:color="auto"/>
                <w:bottom w:val="none" w:sz="0" w:space="0" w:color="auto"/>
                <w:right w:val="none" w:sz="0" w:space="0" w:color="auto"/>
              </w:divBdr>
              <w:divsChild>
                <w:div w:id="411854027">
                  <w:marLeft w:val="0"/>
                  <w:marRight w:val="0"/>
                  <w:marTop w:val="0"/>
                  <w:marBottom w:val="0"/>
                  <w:divBdr>
                    <w:top w:val="none" w:sz="0" w:space="0" w:color="auto"/>
                    <w:left w:val="none" w:sz="0" w:space="0" w:color="auto"/>
                    <w:bottom w:val="none" w:sz="0" w:space="0" w:color="auto"/>
                    <w:right w:val="none" w:sz="0" w:space="0" w:color="auto"/>
                  </w:divBdr>
                  <w:divsChild>
                    <w:div w:id="1249116631">
                      <w:marLeft w:val="0"/>
                      <w:marRight w:val="0"/>
                      <w:marTop w:val="0"/>
                      <w:marBottom w:val="0"/>
                      <w:divBdr>
                        <w:top w:val="none" w:sz="0" w:space="0" w:color="auto"/>
                        <w:left w:val="none" w:sz="0" w:space="0" w:color="auto"/>
                        <w:bottom w:val="none" w:sz="0" w:space="0" w:color="auto"/>
                        <w:right w:val="none" w:sz="0" w:space="0" w:color="auto"/>
                      </w:divBdr>
                      <w:divsChild>
                        <w:div w:id="620501443">
                          <w:marLeft w:val="0"/>
                          <w:marRight w:val="0"/>
                          <w:marTop w:val="0"/>
                          <w:marBottom w:val="0"/>
                          <w:divBdr>
                            <w:top w:val="none" w:sz="0" w:space="0" w:color="auto"/>
                            <w:left w:val="none" w:sz="0" w:space="0" w:color="auto"/>
                            <w:bottom w:val="none" w:sz="0" w:space="0" w:color="auto"/>
                            <w:right w:val="none" w:sz="0" w:space="0" w:color="auto"/>
                          </w:divBdr>
                          <w:divsChild>
                            <w:div w:id="19742682">
                              <w:marLeft w:val="0"/>
                              <w:marRight w:val="0"/>
                              <w:marTop w:val="0"/>
                              <w:marBottom w:val="0"/>
                              <w:divBdr>
                                <w:top w:val="none" w:sz="0" w:space="0" w:color="auto"/>
                                <w:left w:val="none" w:sz="0" w:space="0" w:color="auto"/>
                                <w:bottom w:val="none" w:sz="0" w:space="0" w:color="auto"/>
                                <w:right w:val="none" w:sz="0" w:space="0" w:color="auto"/>
                              </w:divBdr>
                              <w:divsChild>
                                <w:div w:id="1068651062">
                                  <w:marLeft w:val="0"/>
                                  <w:marRight w:val="0"/>
                                  <w:marTop w:val="0"/>
                                  <w:marBottom w:val="0"/>
                                  <w:divBdr>
                                    <w:top w:val="none" w:sz="0" w:space="0" w:color="auto"/>
                                    <w:left w:val="none" w:sz="0" w:space="0" w:color="auto"/>
                                    <w:bottom w:val="none" w:sz="0" w:space="0" w:color="auto"/>
                                    <w:right w:val="none" w:sz="0" w:space="0" w:color="auto"/>
                                  </w:divBdr>
                                  <w:divsChild>
                                    <w:div w:id="1885365180">
                                      <w:marLeft w:val="0"/>
                                      <w:marRight w:val="0"/>
                                      <w:marTop w:val="0"/>
                                      <w:marBottom w:val="0"/>
                                      <w:divBdr>
                                        <w:top w:val="none" w:sz="0" w:space="0" w:color="auto"/>
                                        <w:left w:val="none" w:sz="0" w:space="0" w:color="auto"/>
                                        <w:bottom w:val="none" w:sz="0" w:space="0" w:color="auto"/>
                                        <w:right w:val="none" w:sz="0" w:space="0" w:color="auto"/>
                                      </w:divBdr>
                                      <w:divsChild>
                                        <w:div w:id="1230727085">
                                          <w:marLeft w:val="0"/>
                                          <w:marRight w:val="60"/>
                                          <w:marTop w:val="0"/>
                                          <w:marBottom w:val="0"/>
                                          <w:divBdr>
                                            <w:top w:val="none" w:sz="0" w:space="0" w:color="auto"/>
                                            <w:left w:val="none" w:sz="0" w:space="0" w:color="auto"/>
                                            <w:bottom w:val="none" w:sz="0" w:space="0" w:color="auto"/>
                                            <w:right w:val="none" w:sz="0" w:space="0" w:color="auto"/>
                                          </w:divBdr>
                                          <w:divsChild>
                                            <w:div w:id="1716850954">
                                              <w:marLeft w:val="0"/>
                                              <w:marRight w:val="0"/>
                                              <w:marTop w:val="0"/>
                                              <w:marBottom w:val="0"/>
                                              <w:divBdr>
                                                <w:top w:val="none" w:sz="0" w:space="0" w:color="auto"/>
                                                <w:left w:val="none" w:sz="0" w:space="0" w:color="auto"/>
                                                <w:bottom w:val="none" w:sz="0" w:space="0" w:color="auto"/>
                                                <w:right w:val="none" w:sz="0" w:space="0" w:color="auto"/>
                                              </w:divBdr>
                                            </w:div>
                                          </w:divsChild>
                                        </w:div>
                                        <w:div w:id="161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246866">
          <w:marLeft w:val="0"/>
          <w:marRight w:val="0"/>
          <w:marTop w:val="300"/>
          <w:marBottom w:val="0"/>
          <w:divBdr>
            <w:top w:val="none" w:sz="0" w:space="0" w:color="auto"/>
            <w:left w:val="none" w:sz="0" w:space="0" w:color="auto"/>
            <w:bottom w:val="none" w:sz="0" w:space="0" w:color="auto"/>
            <w:right w:val="none" w:sz="0" w:space="0" w:color="auto"/>
          </w:divBdr>
          <w:divsChild>
            <w:div w:id="633683349">
              <w:marLeft w:val="0"/>
              <w:marRight w:val="0"/>
              <w:marTop w:val="0"/>
              <w:marBottom w:val="0"/>
              <w:divBdr>
                <w:top w:val="none" w:sz="0" w:space="0" w:color="auto"/>
                <w:left w:val="none" w:sz="0" w:space="0" w:color="auto"/>
                <w:bottom w:val="none" w:sz="0" w:space="0" w:color="auto"/>
                <w:right w:val="none" w:sz="0" w:space="0" w:color="auto"/>
              </w:divBdr>
              <w:divsChild>
                <w:div w:id="1209301969">
                  <w:marLeft w:val="0"/>
                  <w:marRight w:val="0"/>
                  <w:marTop w:val="0"/>
                  <w:marBottom w:val="0"/>
                  <w:divBdr>
                    <w:top w:val="none" w:sz="0" w:space="0" w:color="auto"/>
                    <w:left w:val="none" w:sz="0" w:space="0" w:color="auto"/>
                    <w:bottom w:val="none" w:sz="0" w:space="0" w:color="auto"/>
                    <w:right w:val="none" w:sz="0" w:space="0" w:color="auto"/>
                  </w:divBdr>
                  <w:divsChild>
                    <w:div w:id="1037507153">
                      <w:marLeft w:val="0"/>
                      <w:marRight w:val="0"/>
                      <w:marTop w:val="0"/>
                      <w:marBottom w:val="60"/>
                      <w:divBdr>
                        <w:top w:val="none" w:sz="0" w:space="0" w:color="auto"/>
                        <w:left w:val="none" w:sz="0" w:space="0" w:color="auto"/>
                        <w:bottom w:val="none" w:sz="0" w:space="0" w:color="auto"/>
                        <w:right w:val="none" w:sz="0" w:space="0" w:color="auto"/>
                      </w:divBdr>
                    </w:div>
                    <w:div w:id="571625940">
                      <w:marLeft w:val="0"/>
                      <w:marRight w:val="0"/>
                      <w:marTop w:val="0"/>
                      <w:marBottom w:val="60"/>
                      <w:divBdr>
                        <w:top w:val="none" w:sz="0" w:space="0" w:color="auto"/>
                        <w:left w:val="none" w:sz="0" w:space="0" w:color="auto"/>
                        <w:bottom w:val="none" w:sz="0" w:space="0" w:color="auto"/>
                        <w:right w:val="none" w:sz="0" w:space="0" w:color="auto"/>
                      </w:divBdr>
                    </w:div>
                    <w:div w:id="1330406525">
                      <w:marLeft w:val="0"/>
                      <w:marRight w:val="0"/>
                      <w:marTop w:val="0"/>
                      <w:marBottom w:val="60"/>
                      <w:divBdr>
                        <w:top w:val="none" w:sz="0" w:space="0" w:color="auto"/>
                        <w:left w:val="none" w:sz="0" w:space="0" w:color="auto"/>
                        <w:bottom w:val="none" w:sz="0" w:space="0" w:color="auto"/>
                        <w:right w:val="none" w:sz="0" w:space="0" w:color="auto"/>
                      </w:divBdr>
                    </w:div>
                    <w:div w:id="974721743">
                      <w:marLeft w:val="0"/>
                      <w:marRight w:val="0"/>
                      <w:marTop w:val="0"/>
                      <w:marBottom w:val="0"/>
                      <w:divBdr>
                        <w:top w:val="none" w:sz="0" w:space="0" w:color="auto"/>
                        <w:left w:val="none" w:sz="0" w:space="0" w:color="auto"/>
                        <w:bottom w:val="none" w:sz="0" w:space="0" w:color="auto"/>
                        <w:right w:val="none" w:sz="0" w:space="0" w:color="auto"/>
                      </w:divBdr>
                    </w:div>
                    <w:div w:id="765808580">
                      <w:marLeft w:val="0"/>
                      <w:marRight w:val="0"/>
                      <w:marTop w:val="0"/>
                      <w:marBottom w:val="60"/>
                      <w:divBdr>
                        <w:top w:val="none" w:sz="0" w:space="0" w:color="auto"/>
                        <w:left w:val="none" w:sz="0" w:space="0" w:color="auto"/>
                        <w:bottom w:val="none" w:sz="0" w:space="0" w:color="auto"/>
                        <w:right w:val="none" w:sz="0" w:space="0" w:color="auto"/>
                      </w:divBdr>
                    </w:div>
                    <w:div w:id="970524752">
                      <w:marLeft w:val="0"/>
                      <w:marRight w:val="0"/>
                      <w:marTop w:val="0"/>
                      <w:marBottom w:val="60"/>
                      <w:divBdr>
                        <w:top w:val="none" w:sz="0" w:space="0" w:color="auto"/>
                        <w:left w:val="none" w:sz="0" w:space="0" w:color="auto"/>
                        <w:bottom w:val="none" w:sz="0" w:space="0" w:color="auto"/>
                        <w:right w:val="none" w:sz="0" w:space="0" w:color="auto"/>
                      </w:divBdr>
                    </w:div>
                    <w:div w:id="1869483235">
                      <w:marLeft w:val="0"/>
                      <w:marRight w:val="0"/>
                      <w:marTop w:val="0"/>
                      <w:marBottom w:val="60"/>
                      <w:divBdr>
                        <w:top w:val="none" w:sz="0" w:space="0" w:color="auto"/>
                        <w:left w:val="none" w:sz="0" w:space="0" w:color="auto"/>
                        <w:bottom w:val="none" w:sz="0" w:space="0" w:color="auto"/>
                        <w:right w:val="none" w:sz="0" w:space="0" w:color="auto"/>
                      </w:divBdr>
                    </w:div>
                    <w:div w:id="1682707635">
                      <w:marLeft w:val="0"/>
                      <w:marRight w:val="0"/>
                      <w:marTop w:val="0"/>
                      <w:marBottom w:val="60"/>
                      <w:divBdr>
                        <w:top w:val="none" w:sz="0" w:space="0" w:color="auto"/>
                        <w:left w:val="none" w:sz="0" w:space="0" w:color="auto"/>
                        <w:bottom w:val="none" w:sz="0" w:space="0" w:color="auto"/>
                        <w:right w:val="none" w:sz="0" w:space="0" w:color="auto"/>
                      </w:divBdr>
                    </w:div>
                    <w:div w:id="330446219">
                      <w:marLeft w:val="0"/>
                      <w:marRight w:val="0"/>
                      <w:marTop w:val="0"/>
                      <w:marBottom w:val="60"/>
                      <w:divBdr>
                        <w:top w:val="none" w:sz="0" w:space="0" w:color="auto"/>
                        <w:left w:val="none" w:sz="0" w:space="0" w:color="auto"/>
                        <w:bottom w:val="none" w:sz="0" w:space="0" w:color="auto"/>
                        <w:right w:val="none" w:sz="0" w:space="0" w:color="auto"/>
                      </w:divBdr>
                    </w:div>
                    <w:div w:id="877011969">
                      <w:marLeft w:val="0"/>
                      <w:marRight w:val="0"/>
                      <w:marTop w:val="0"/>
                      <w:marBottom w:val="60"/>
                      <w:divBdr>
                        <w:top w:val="none" w:sz="0" w:space="0" w:color="auto"/>
                        <w:left w:val="none" w:sz="0" w:space="0" w:color="auto"/>
                        <w:bottom w:val="none" w:sz="0" w:space="0" w:color="auto"/>
                        <w:right w:val="none" w:sz="0" w:space="0" w:color="auto"/>
                      </w:divBdr>
                    </w:div>
                    <w:div w:id="1423379608">
                      <w:marLeft w:val="0"/>
                      <w:marRight w:val="0"/>
                      <w:marTop w:val="0"/>
                      <w:marBottom w:val="0"/>
                      <w:divBdr>
                        <w:top w:val="none" w:sz="0" w:space="0" w:color="auto"/>
                        <w:left w:val="none" w:sz="0" w:space="0" w:color="auto"/>
                        <w:bottom w:val="none" w:sz="0" w:space="0" w:color="auto"/>
                        <w:right w:val="none" w:sz="0" w:space="0" w:color="auto"/>
                      </w:divBdr>
                    </w:div>
                    <w:div w:id="6778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02210">
          <w:marLeft w:val="0"/>
          <w:marRight w:val="0"/>
          <w:marTop w:val="300"/>
          <w:marBottom w:val="0"/>
          <w:divBdr>
            <w:top w:val="none" w:sz="0" w:space="0" w:color="auto"/>
            <w:left w:val="none" w:sz="0" w:space="0" w:color="auto"/>
            <w:bottom w:val="none" w:sz="0" w:space="0" w:color="auto"/>
            <w:right w:val="none" w:sz="0" w:space="0" w:color="auto"/>
          </w:divBdr>
          <w:divsChild>
            <w:div w:id="1352798450">
              <w:marLeft w:val="0"/>
              <w:marRight w:val="0"/>
              <w:marTop w:val="0"/>
              <w:marBottom w:val="0"/>
              <w:divBdr>
                <w:top w:val="none" w:sz="0" w:space="0" w:color="auto"/>
                <w:left w:val="none" w:sz="0" w:space="0" w:color="auto"/>
                <w:bottom w:val="none" w:sz="0" w:space="0" w:color="auto"/>
                <w:right w:val="none" w:sz="0" w:space="0" w:color="auto"/>
              </w:divBdr>
            </w:div>
            <w:div w:id="1944730507">
              <w:marLeft w:val="0"/>
              <w:marRight w:val="0"/>
              <w:marTop w:val="0"/>
              <w:marBottom w:val="0"/>
              <w:divBdr>
                <w:top w:val="none" w:sz="0" w:space="0" w:color="auto"/>
                <w:left w:val="none" w:sz="0" w:space="0" w:color="auto"/>
                <w:bottom w:val="none" w:sz="0" w:space="0" w:color="auto"/>
                <w:right w:val="none" w:sz="0" w:space="0" w:color="auto"/>
              </w:divBdr>
              <w:divsChild>
                <w:div w:id="288056223">
                  <w:marLeft w:val="0"/>
                  <w:marRight w:val="0"/>
                  <w:marTop w:val="0"/>
                  <w:marBottom w:val="0"/>
                  <w:divBdr>
                    <w:top w:val="none" w:sz="0" w:space="0" w:color="auto"/>
                    <w:left w:val="none" w:sz="0" w:space="0" w:color="auto"/>
                    <w:bottom w:val="none" w:sz="0" w:space="0" w:color="auto"/>
                    <w:right w:val="none" w:sz="0" w:space="0" w:color="auto"/>
                  </w:divBdr>
                </w:div>
              </w:divsChild>
            </w:div>
            <w:div w:id="1591770806">
              <w:marLeft w:val="0"/>
              <w:marRight w:val="0"/>
              <w:marTop w:val="0"/>
              <w:marBottom w:val="0"/>
              <w:divBdr>
                <w:top w:val="none" w:sz="0" w:space="0" w:color="auto"/>
                <w:left w:val="none" w:sz="0" w:space="0" w:color="auto"/>
                <w:bottom w:val="none" w:sz="0" w:space="0" w:color="auto"/>
                <w:right w:val="none" w:sz="0" w:space="0" w:color="auto"/>
              </w:divBdr>
            </w:div>
            <w:div w:id="2085565330">
              <w:marLeft w:val="0"/>
              <w:marRight w:val="0"/>
              <w:marTop w:val="0"/>
              <w:marBottom w:val="0"/>
              <w:divBdr>
                <w:top w:val="none" w:sz="0" w:space="0" w:color="auto"/>
                <w:left w:val="none" w:sz="0" w:space="0" w:color="auto"/>
                <w:bottom w:val="none" w:sz="0" w:space="0" w:color="auto"/>
                <w:right w:val="none" w:sz="0" w:space="0" w:color="auto"/>
              </w:divBdr>
              <w:divsChild>
                <w:div w:id="1066949018">
                  <w:marLeft w:val="0"/>
                  <w:marRight w:val="0"/>
                  <w:marTop w:val="0"/>
                  <w:marBottom w:val="0"/>
                  <w:divBdr>
                    <w:top w:val="none" w:sz="0" w:space="0" w:color="auto"/>
                    <w:left w:val="none" w:sz="0" w:space="0" w:color="auto"/>
                    <w:bottom w:val="none" w:sz="0" w:space="0" w:color="auto"/>
                    <w:right w:val="none" w:sz="0" w:space="0" w:color="auto"/>
                  </w:divBdr>
                </w:div>
              </w:divsChild>
            </w:div>
            <w:div w:id="2086798034">
              <w:marLeft w:val="0"/>
              <w:marRight w:val="0"/>
              <w:marTop w:val="0"/>
              <w:marBottom w:val="0"/>
              <w:divBdr>
                <w:top w:val="none" w:sz="0" w:space="0" w:color="auto"/>
                <w:left w:val="none" w:sz="0" w:space="0" w:color="auto"/>
                <w:bottom w:val="none" w:sz="0" w:space="0" w:color="auto"/>
                <w:right w:val="none" w:sz="0" w:space="0" w:color="auto"/>
              </w:divBdr>
            </w:div>
            <w:div w:id="1013338466">
              <w:marLeft w:val="0"/>
              <w:marRight w:val="0"/>
              <w:marTop w:val="0"/>
              <w:marBottom w:val="0"/>
              <w:divBdr>
                <w:top w:val="none" w:sz="0" w:space="0" w:color="auto"/>
                <w:left w:val="none" w:sz="0" w:space="0" w:color="auto"/>
                <w:bottom w:val="none" w:sz="0" w:space="0" w:color="auto"/>
                <w:right w:val="none" w:sz="0" w:space="0" w:color="auto"/>
              </w:divBdr>
              <w:divsChild>
                <w:div w:id="1078484640">
                  <w:marLeft w:val="0"/>
                  <w:marRight w:val="0"/>
                  <w:marTop w:val="0"/>
                  <w:marBottom w:val="0"/>
                  <w:divBdr>
                    <w:top w:val="none" w:sz="0" w:space="0" w:color="auto"/>
                    <w:left w:val="none" w:sz="0" w:space="0" w:color="auto"/>
                    <w:bottom w:val="none" w:sz="0" w:space="0" w:color="auto"/>
                    <w:right w:val="none" w:sz="0" w:space="0" w:color="auto"/>
                  </w:divBdr>
                </w:div>
              </w:divsChild>
            </w:div>
            <w:div w:id="1097213032">
              <w:marLeft w:val="0"/>
              <w:marRight w:val="0"/>
              <w:marTop w:val="0"/>
              <w:marBottom w:val="0"/>
              <w:divBdr>
                <w:top w:val="none" w:sz="0" w:space="0" w:color="auto"/>
                <w:left w:val="none" w:sz="0" w:space="0" w:color="auto"/>
                <w:bottom w:val="none" w:sz="0" w:space="0" w:color="auto"/>
                <w:right w:val="none" w:sz="0" w:space="0" w:color="auto"/>
              </w:divBdr>
            </w:div>
            <w:div w:id="528227233">
              <w:marLeft w:val="0"/>
              <w:marRight w:val="0"/>
              <w:marTop w:val="0"/>
              <w:marBottom w:val="0"/>
              <w:divBdr>
                <w:top w:val="none" w:sz="0" w:space="0" w:color="auto"/>
                <w:left w:val="none" w:sz="0" w:space="0" w:color="auto"/>
                <w:bottom w:val="none" w:sz="0" w:space="0" w:color="auto"/>
                <w:right w:val="none" w:sz="0" w:space="0" w:color="auto"/>
              </w:divBdr>
              <w:divsChild>
                <w:div w:id="1020476297">
                  <w:marLeft w:val="0"/>
                  <w:marRight w:val="0"/>
                  <w:marTop w:val="0"/>
                  <w:marBottom w:val="0"/>
                  <w:divBdr>
                    <w:top w:val="none" w:sz="0" w:space="0" w:color="auto"/>
                    <w:left w:val="none" w:sz="0" w:space="0" w:color="auto"/>
                    <w:bottom w:val="none" w:sz="0" w:space="0" w:color="auto"/>
                    <w:right w:val="none" w:sz="0" w:space="0" w:color="auto"/>
                  </w:divBdr>
                </w:div>
              </w:divsChild>
            </w:div>
            <w:div w:id="101343527">
              <w:marLeft w:val="0"/>
              <w:marRight w:val="0"/>
              <w:marTop w:val="0"/>
              <w:marBottom w:val="0"/>
              <w:divBdr>
                <w:top w:val="none" w:sz="0" w:space="0" w:color="auto"/>
                <w:left w:val="none" w:sz="0" w:space="0" w:color="auto"/>
                <w:bottom w:val="none" w:sz="0" w:space="0" w:color="auto"/>
                <w:right w:val="none" w:sz="0" w:space="0" w:color="auto"/>
              </w:divBdr>
            </w:div>
            <w:div w:id="811093577">
              <w:marLeft w:val="0"/>
              <w:marRight w:val="0"/>
              <w:marTop w:val="0"/>
              <w:marBottom w:val="0"/>
              <w:divBdr>
                <w:top w:val="none" w:sz="0" w:space="0" w:color="auto"/>
                <w:left w:val="none" w:sz="0" w:space="0" w:color="auto"/>
                <w:bottom w:val="none" w:sz="0" w:space="0" w:color="auto"/>
                <w:right w:val="none" w:sz="0" w:space="0" w:color="auto"/>
              </w:divBdr>
              <w:divsChild>
                <w:div w:id="95926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alaxtonskij-r04.gosweb.gosuslugi.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3463BB-77CC-4A4F-B420-FA66CF6E4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23970</TotalTime>
  <Pages>13</Pages>
  <Words>3392</Words>
  <Characters>19335</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Совет</dc:creator>
  <cp:keywords/>
  <dc:description/>
  <cp:lastModifiedBy>Совет</cp:lastModifiedBy>
  <cp:revision>52</cp:revision>
  <cp:lastPrinted>2024-08-29T04:05:00Z</cp:lastPrinted>
  <dcterms:created xsi:type="dcterms:W3CDTF">2023-05-02T06:15:00Z</dcterms:created>
  <dcterms:modified xsi:type="dcterms:W3CDTF">2024-08-29T04:07:00Z</dcterms:modified>
</cp:coreProperties>
</file>