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FF6490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7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E84EA2">
        <w:rPr>
          <w:rFonts w:ascii="Bookman Old Style" w:hAnsi="Bookman Old Style"/>
          <w:b/>
          <w:sz w:val="28"/>
          <w:szCs w:val="28"/>
        </w:rPr>
        <w:t>МАРТА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8D6617">
        <w:rPr>
          <w:rFonts w:ascii="Bookman Old Style" w:hAnsi="Bookman Old Style"/>
          <w:b/>
          <w:sz w:val="28"/>
          <w:szCs w:val="28"/>
        </w:rPr>
        <w:t>0</w:t>
      </w:r>
      <w:r w:rsidR="00E84EA2">
        <w:rPr>
          <w:rFonts w:ascii="Bookman Old Style" w:hAnsi="Bookman Old Style"/>
          <w:b/>
          <w:sz w:val="28"/>
          <w:szCs w:val="28"/>
        </w:rPr>
        <w:t>3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</w:t>
      </w:r>
      <w:r w:rsidR="00E84EA2">
        <w:rPr>
          <w:rFonts w:ascii="Bookman Old Style" w:hAnsi="Bookman Old Style"/>
          <w:b/>
          <w:sz w:val="28"/>
          <w:szCs w:val="28"/>
        </w:rPr>
        <w:t>3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E84EA2">
        <w:rPr>
          <w:rFonts w:ascii="Bookman Old Style" w:hAnsi="Bookman Old Style"/>
          <w:b/>
          <w:sz w:val="28"/>
          <w:szCs w:val="28"/>
        </w:rPr>
        <w:t>ЧЕТВЕРГ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82564E" w:rsidRDefault="00E84EA2" w:rsidP="00B812C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8-ое МАРТА – МЕЖДУНАРОДНЫЙ ЖЕНСКИЙ </w:t>
      </w:r>
      <w:r w:rsidR="00742029" w:rsidRPr="00742029">
        <w:rPr>
          <w:rFonts w:ascii="Century Gothic" w:hAnsi="Century Gothic"/>
          <w:b/>
          <w:color w:val="C00000"/>
          <w:sz w:val="32"/>
          <w:szCs w:val="32"/>
        </w:rPr>
        <w:t xml:space="preserve">ДЕНЬ </w:t>
      </w:r>
    </w:p>
    <w:p w:rsidR="00E73CA6" w:rsidRDefault="00E73CA6" w:rsidP="00B812C5">
      <w:pPr>
        <w:jc w:val="center"/>
        <w:rPr>
          <w:rFonts w:ascii="Century Gothic" w:hAnsi="Century Gothic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135255</wp:posOffset>
            </wp:positionV>
            <wp:extent cx="3743325" cy="4143375"/>
            <wp:effectExtent l="19050" t="0" r="9525" b="0"/>
            <wp:wrapThrough wrapText="bothSides">
              <wp:wrapPolygon edited="0">
                <wp:start x="-110" y="0"/>
                <wp:lineTo x="-110" y="21550"/>
                <wp:lineTo x="21655" y="21550"/>
                <wp:lineTo x="21655" y="0"/>
                <wp:lineTo x="-110" y="0"/>
              </wp:wrapPolygon>
            </wp:wrapThrough>
            <wp:docPr id="4" name="Рисунок 12" descr="https://www.igrushka66.ru/system/images/news_images/images/original/EvzBZOoXcAMOv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grushka66.ru/system/images/news_images/images/original/EvzBZOoXcAMOvy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27987" r="4874" b="2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CA6" w:rsidRPr="002D3E55" w:rsidRDefault="00E73CA6" w:rsidP="00B812C5">
      <w:pPr>
        <w:jc w:val="center"/>
        <w:rPr>
          <w:rFonts w:ascii="Bookman Old Style" w:hAnsi="Bookman Old Style"/>
          <w:b/>
          <w:noProof/>
          <w:color w:val="7030A0"/>
          <w:sz w:val="25"/>
          <w:szCs w:val="25"/>
        </w:rPr>
      </w:pPr>
      <w:r w:rsidRPr="002D3E55">
        <w:rPr>
          <w:rFonts w:ascii="Bookman Old Style" w:hAnsi="Bookman Old Style"/>
          <w:b/>
          <w:noProof/>
          <w:color w:val="7030A0"/>
          <w:sz w:val="25"/>
          <w:szCs w:val="25"/>
        </w:rPr>
        <w:t xml:space="preserve">Во все времена женщина </w:t>
      </w:r>
      <w:r w:rsidR="002D3E55" w:rsidRPr="002D3E55">
        <w:rPr>
          <w:rFonts w:ascii="Bookman Old Style" w:hAnsi="Bookman Old Style"/>
          <w:b/>
          <w:noProof/>
          <w:color w:val="7030A0"/>
          <w:sz w:val="25"/>
          <w:szCs w:val="25"/>
        </w:rPr>
        <w:t>была и остаётся символом жизни, источником красоты и вдохновения.</w:t>
      </w:r>
    </w:p>
    <w:p w:rsidR="002D3E55" w:rsidRPr="002D3E55" w:rsidRDefault="002D3E55" w:rsidP="00B812C5">
      <w:pPr>
        <w:jc w:val="center"/>
        <w:rPr>
          <w:rFonts w:ascii="Bookman Old Style" w:hAnsi="Bookman Old Style"/>
          <w:b/>
          <w:noProof/>
          <w:color w:val="7030A0"/>
          <w:sz w:val="25"/>
          <w:szCs w:val="25"/>
        </w:rPr>
      </w:pPr>
      <w:r w:rsidRPr="002D3E55">
        <w:rPr>
          <w:rFonts w:ascii="Bookman Old Style" w:hAnsi="Bookman Old Style"/>
          <w:b/>
          <w:noProof/>
          <w:color w:val="7030A0"/>
          <w:sz w:val="25"/>
          <w:szCs w:val="25"/>
        </w:rPr>
        <w:t>Умные, талантливые, нежные, вы берётесь за любое, даже самое сложное дело, разделяете с мужчинами ответственность за будущее родной страны, за семью и детей.</w:t>
      </w:r>
    </w:p>
    <w:p w:rsidR="00E73CA6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</w:p>
    <w:p w:rsidR="00E73CA6" w:rsidRPr="00E73CA6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>Милые женщины!</w:t>
      </w:r>
    </w:p>
    <w:p w:rsidR="002D3E55" w:rsidRDefault="00E73CA6" w:rsidP="002D3E5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В этот светлый весенний праздник </w:t>
      </w:r>
      <w:r w:rsidR="002D3E55">
        <w:rPr>
          <w:rFonts w:ascii="Century Gothic" w:hAnsi="Century Gothic"/>
          <w:b/>
          <w:noProof/>
          <w:color w:val="C00000"/>
        </w:rPr>
        <w:t xml:space="preserve">прмите искренние слова благодарности и восхищения! </w:t>
      </w:r>
    </w:p>
    <w:p w:rsidR="002D3E55" w:rsidRDefault="002D3E55" w:rsidP="002D3E55">
      <w:pPr>
        <w:jc w:val="center"/>
        <w:rPr>
          <w:rFonts w:ascii="Century Gothic" w:hAnsi="Century Gothic"/>
          <w:b/>
          <w:noProof/>
          <w:color w:val="C00000"/>
        </w:rPr>
      </w:pPr>
      <w:r>
        <w:rPr>
          <w:rFonts w:ascii="Century Gothic" w:hAnsi="Century Gothic"/>
          <w:b/>
          <w:noProof/>
          <w:color w:val="C00000"/>
        </w:rPr>
        <w:t>Оставайтесь всегда такими же яркими и неповторимыми!</w:t>
      </w:r>
    </w:p>
    <w:p w:rsidR="00FF6490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Желаем Вам самых важных </w:t>
      </w:r>
    </w:p>
    <w:p w:rsidR="002D3E55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и бесценных вещей: </w:t>
      </w:r>
    </w:p>
    <w:p w:rsidR="002D3E55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здоровья, любви и простого человеческого счастья! </w:t>
      </w:r>
    </w:p>
    <w:p w:rsidR="002D3E55" w:rsidRDefault="002D3E55" w:rsidP="00B812C5">
      <w:pPr>
        <w:jc w:val="center"/>
        <w:rPr>
          <w:rFonts w:ascii="Century Gothic" w:hAnsi="Century Gothic"/>
          <w:b/>
          <w:noProof/>
          <w:color w:val="C00000"/>
        </w:rPr>
      </w:pPr>
      <w:r>
        <w:rPr>
          <w:rFonts w:ascii="Century Gothic" w:hAnsi="Century Gothic"/>
          <w:b/>
          <w:noProof/>
          <w:color w:val="C00000"/>
        </w:rPr>
        <w:t xml:space="preserve">Пусть дома </w:t>
      </w:r>
      <w:r w:rsidR="00E73CA6" w:rsidRPr="00E73CA6">
        <w:rPr>
          <w:rFonts w:ascii="Century Gothic" w:hAnsi="Century Gothic"/>
          <w:b/>
          <w:noProof/>
          <w:color w:val="C00000"/>
        </w:rPr>
        <w:t xml:space="preserve">всегда царят тепло и уют, </w:t>
      </w:r>
    </w:p>
    <w:p w:rsidR="002D3E55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пусть близкие и родные всегда будут рядом, </w:t>
      </w:r>
    </w:p>
    <w:p w:rsidR="002D3E55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пусть жизнь будет полна радости! </w:t>
      </w:r>
    </w:p>
    <w:p w:rsidR="002D3E55" w:rsidRDefault="00E73CA6" w:rsidP="00B812C5">
      <w:pPr>
        <w:jc w:val="center"/>
        <w:rPr>
          <w:rFonts w:ascii="Century Gothic" w:hAnsi="Century Gothic"/>
          <w:b/>
          <w:noProof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 xml:space="preserve">Расцветайте вместе с первыми лучами весеннего солнца и </w:t>
      </w:r>
    </w:p>
    <w:p w:rsidR="00E73CA6" w:rsidRPr="00E73CA6" w:rsidRDefault="00E73CA6" w:rsidP="00B812C5">
      <w:pPr>
        <w:jc w:val="center"/>
        <w:rPr>
          <w:rFonts w:ascii="Century Gothic" w:hAnsi="Century Gothic"/>
          <w:b/>
          <w:color w:val="C00000"/>
        </w:rPr>
      </w:pPr>
      <w:r w:rsidRPr="00E73CA6">
        <w:rPr>
          <w:rFonts w:ascii="Century Gothic" w:hAnsi="Century Gothic"/>
          <w:b/>
          <w:noProof/>
          <w:color w:val="C00000"/>
        </w:rPr>
        <w:t>радуйте окружающих своими улыбками!</w:t>
      </w:r>
    </w:p>
    <w:p w:rsidR="00E73CA6" w:rsidRPr="00E73CA6" w:rsidRDefault="00E73CA6" w:rsidP="00B812C5">
      <w:pPr>
        <w:jc w:val="center"/>
        <w:rPr>
          <w:rFonts w:ascii="Century Gothic" w:hAnsi="Century Gothic"/>
          <w:b/>
          <w:color w:val="C00000"/>
        </w:rPr>
      </w:pPr>
    </w:p>
    <w:p w:rsidR="0082564E" w:rsidRDefault="00FF6490" w:rsidP="00FF6490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506E8E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FF6490" w:rsidRPr="00E73CA6" w:rsidRDefault="00FF6490" w:rsidP="00FF6490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E73CA6" w:rsidRDefault="00E73CA6" w:rsidP="00B812C5">
      <w:pPr>
        <w:jc w:val="center"/>
      </w:pPr>
    </w:p>
    <w:p w:rsidR="00FF6490" w:rsidRPr="00506E8E" w:rsidRDefault="00FF6490" w:rsidP="00FF649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F6490" w:rsidRDefault="00FF6490" w:rsidP="00FF649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03/233 «Балахтонские вести»  7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203DE2" w:rsidRDefault="00FF6490" w:rsidP="00203DE2">
      <w:pPr>
        <w:jc w:val="center"/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="007E07E7"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1C73D7" w:rsidRPr="00203DE2" w:rsidRDefault="00675AC6" w:rsidP="00203DE2">
      <w:pPr>
        <w:jc w:val="center"/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184785</wp:posOffset>
            </wp:positionV>
            <wp:extent cx="4124325" cy="1438275"/>
            <wp:effectExtent l="19050" t="0" r="9525" b="0"/>
            <wp:wrapSquare wrapText="bothSides"/>
            <wp:docPr id="2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AC6" w:rsidRDefault="00675AC6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9625E9" w:rsidRDefault="00AF1028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 xml:space="preserve">МЧС </w:t>
      </w:r>
    </w:p>
    <w:p w:rsidR="00AF1028" w:rsidRPr="007023BA" w:rsidRDefault="00AF1028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ИНФОРМИРУЕТ</w:t>
      </w:r>
    </w:p>
    <w:p w:rsidR="00AF1028" w:rsidRDefault="00AF1028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9625E9" w:rsidRDefault="00016D00" w:rsidP="009625E9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</w:r>
    </w:p>
    <w:p w:rsidR="009625E9" w:rsidRDefault="009625E9" w:rsidP="009625E9">
      <w:pPr>
        <w:rPr>
          <w:rFonts w:ascii="Arial" w:hAnsi="Arial" w:cs="Arial"/>
        </w:rPr>
      </w:pPr>
    </w:p>
    <w:p w:rsidR="009625E9" w:rsidRDefault="009625E9" w:rsidP="009625E9">
      <w:pPr>
        <w:rPr>
          <w:rStyle w:val="afd"/>
          <w:rFonts w:ascii="Arial" w:eastAsiaTheme="majorEastAsia" w:hAnsi="Arial" w:cs="Arial"/>
          <w:color w:val="444444"/>
          <w:u w:val="single"/>
          <w:bdr w:val="none" w:sz="0" w:space="0" w:color="auto" w:frame="1"/>
        </w:rPr>
      </w:pPr>
    </w:p>
    <w:p w:rsidR="009625E9" w:rsidRPr="009625E9" w:rsidRDefault="009625E9" w:rsidP="009625E9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9625E9">
        <w:rPr>
          <w:rStyle w:val="afd"/>
          <w:rFonts w:ascii="Arial" w:eastAsiaTheme="majorEastAsia" w:hAnsi="Arial" w:cs="Arial"/>
          <w:color w:val="C00000"/>
          <w:sz w:val="28"/>
          <w:szCs w:val="28"/>
          <w:bdr w:val="none" w:sz="0" w:space="0" w:color="auto" w:frame="1"/>
        </w:rPr>
        <w:t>ПОЖАРЫ ОТ ДЕТСКОЙ ШАЛОСТИ С ОГНЕМ</w:t>
      </w:r>
    </w:p>
    <w:p w:rsidR="009625E9" w:rsidRDefault="009625E9" w:rsidP="009625E9">
      <w:pPr>
        <w:pStyle w:val="ConsPlusNormal0"/>
        <w:rPr>
          <w:sz w:val="28"/>
          <w:szCs w:val="28"/>
        </w:rPr>
      </w:pP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Пожары от детской шалости с огнем возникают тогда, когда дети оставлены без присмотра и предоставлены сами себе. Чаще всего дети погибают в результате пожаров, виновниками которых зачастую они сами и являются.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Нужно разъяснять детям правила пожарной безопасности, что игра со спичками, зажигалками, фейерверками, свечами, бенгальскими огнями ведет к пожару, что осторожность обращения с огнем нужно проявлять не только дома, но и во дворе, в поле и в лесу.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Не поручайте детям присматривать за включенными электрическими и газовыми приборами, а также за топящимися печами. Не разрешайте им самостоятельно включать электрические и газовые приборы.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Не допускайте хранения спичек, зажигалок, керосина, бензина и т.д. в доступных для детей местах.</w:t>
      </w:r>
    </w:p>
    <w:p w:rsidR="009625E9" w:rsidRPr="009625E9" w:rsidRDefault="009625E9" w:rsidP="009625E9">
      <w:pPr>
        <w:pStyle w:val="ConsPlusNormal0"/>
        <w:rPr>
          <w:rStyle w:val="afd"/>
          <w:b w:val="0"/>
          <w:bCs w:val="0"/>
          <w:sz w:val="28"/>
          <w:szCs w:val="28"/>
        </w:rPr>
      </w:pPr>
      <w:r w:rsidRPr="009625E9">
        <w:rPr>
          <w:sz w:val="28"/>
          <w:szCs w:val="28"/>
        </w:rPr>
        <w:t>Не оставляйте детей без присмотра!</w:t>
      </w:r>
    </w:p>
    <w:p w:rsidR="009625E9" w:rsidRPr="009625E9" w:rsidRDefault="009625E9" w:rsidP="009625E9">
      <w:pPr>
        <w:pStyle w:val="aa"/>
        <w:shd w:val="clear" w:color="auto" w:fill="FFFFFF"/>
        <w:spacing w:before="0" w:after="0"/>
        <w:jc w:val="center"/>
        <w:textAlignment w:val="baseline"/>
        <w:rPr>
          <w:rFonts w:ascii="Arial" w:hAnsi="Arial" w:cs="Arial"/>
          <w:color w:val="C00000"/>
          <w:sz w:val="28"/>
          <w:szCs w:val="28"/>
        </w:rPr>
      </w:pPr>
      <w:r w:rsidRPr="009625E9">
        <w:rPr>
          <w:rStyle w:val="afd"/>
          <w:rFonts w:ascii="Arial" w:eastAsiaTheme="majorEastAsia" w:hAnsi="Arial" w:cs="Arial"/>
          <w:color w:val="C00000"/>
          <w:sz w:val="28"/>
          <w:szCs w:val="28"/>
          <w:bdr w:val="none" w:sz="0" w:space="0" w:color="auto" w:frame="1"/>
        </w:rPr>
        <w:t>ДЕЙСТВИЯ В СЛУЧАЕ ВОЗНИКНОВЕНИЯ ПОЖАРА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Помните, что самое страшное при пожаре – растерянность и паника. Уходят драгоценные минуты, когда огонь и дым оставляют всё меньше шансов выбраться в безопасное место. Вот почему каждый должен знать, что необходимо делать при возникновении пожара.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При возникновении пожара немедленно сообщите об этом в пожарную охрану по телефону “01”, с мобильного «101» или «112».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При сообщении в пожарную охрану о пожаре необходимо указать: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>
        <w:rPr>
          <w:sz w:val="28"/>
          <w:szCs w:val="28"/>
        </w:rPr>
        <w:tab/>
      </w:r>
      <w:r w:rsidRPr="009625E9">
        <w:rPr>
          <w:sz w:val="28"/>
          <w:szCs w:val="28"/>
        </w:rPr>
        <w:t>–  кратко и чётко обрисовать событие – что горит (квартира, чердак, подвал, индивидуальный дом или иное) и по возможности приблизительную площадь пожара;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>
        <w:rPr>
          <w:sz w:val="28"/>
          <w:szCs w:val="28"/>
        </w:rPr>
        <w:tab/>
      </w:r>
      <w:r w:rsidRPr="009625E9">
        <w:rPr>
          <w:sz w:val="28"/>
          <w:szCs w:val="28"/>
        </w:rPr>
        <w:t>–  назвать адрес (населённый пункт, название улицы, номер дома, квартиры);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>
        <w:rPr>
          <w:sz w:val="28"/>
          <w:szCs w:val="28"/>
        </w:rPr>
        <w:tab/>
      </w:r>
      <w:r w:rsidRPr="009625E9">
        <w:rPr>
          <w:sz w:val="28"/>
          <w:szCs w:val="28"/>
        </w:rPr>
        <w:t>– назвать свою фамилию, номер телефона;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>
        <w:rPr>
          <w:sz w:val="28"/>
          <w:szCs w:val="28"/>
        </w:rPr>
        <w:tab/>
      </w:r>
      <w:r w:rsidRPr="009625E9">
        <w:rPr>
          <w:sz w:val="28"/>
          <w:szCs w:val="28"/>
        </w:rPr>
        <w:t>– есть ли угроза жизни людей, животных, а также соседним зданиям и строениям;</w:t>
      </w:r>
    </w:p>
    <w:p w:rsidR="009625E9" w:rsidRDefault="009625E9" w:rsidP="009625E9">
      <w:pPr>
        <w:pStyle w:val="ConsPlusNormal0"/>
        <w:rPr>
          <w:sz w:val="28"/>
          <w:szCs w:val="28"/>
        </w:rPr>
      </w:pPr>
      <w:r>
        <w:rPr>
          <w:sz w:val="28"/>
          <w:szCs w:val="28"/>
        </w:rPr>
        <w:tab/>
      </w:r>
      <w:r w:rsidRPr="009625E9">
        <w:rPr>
          <w:sz w:val="28"/>
          <w:szCs w:val="28"/>
        </w:rPr>
        <w:t>– если у Вас нет доступа к телефону и нет возможности покинуть помещение, откройте окно и криками привлеките внимание прохожих.</w:t>
      </w:r>
    </w:p>
    <w:p w:rsidR="009625E9" w:rsidRPr="00506E8E" w:rsidRDefault="009625E9" w:rsidP="009625E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9625E9" w:rsidRDefault="009625E9" w:rsidP="009625E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7023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03/233 «Балахтонские вести»  7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9625E9" w:rsidRPr="009625E9" w:rsidRDefault="009625E9" w:rsidP="009625E9">
      <w:pPr>
        <w:pStyle w:val="ConsPlusNormal0"/>
        <w:ind w:firstLine="0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="00270233">
        <w:rPr>
          <w:rFonts w:ascii="Century Gothic" w:hAnsi="Century Gothic"/>
          <w:b/>
        </w:rPr>
        <w:t>_____________</w:t>
      </w:r>
      <w:r w:rsidRPr="00506E8E">
        <w:rPr>
          <w:rFonts w:ascii="Century Gothic" w:hAnsi="Century Gothic"/>
          <w:b/>
          <w:color w:val="002060"/>
        </w:rPr>
        <w:t xml:space="preserve">                                                                           </w:t>
      </w:r>
    </w:p>
    <w:p w:rsidR="00270233" w:rsidRDefault="00270233" w:rsidP="009625E9">
      <w:pPr>
        <w:pStyle w:val="ConsPlusNormal0"/>
        <w:rPr>
          <w:sz w:val="28"/>
          <w:szCs w:val="28"/>
        </w:rPr>
      </w:pP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 xml:space="preserve">Постарайтесь принять меры по спасению людей, животных, материальных ценностей. 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Постарайтесь оповестить о пожаре жителей населенного пункта.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 xml:space="preserve">Делать это надо быстро и спокойно. 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 xml:space="preserve">В первую очередь спасают детей, помня при этом, что они чаще всего, испугавшись, стараются спрятаться под кровать, под стол, в шкаф. 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 xml:space="preserve">Из задымленного помещения надо выходить, пригнувшись, стремясь держать голову ближе к полу, т.к. дым легче воздуха, он поднимается вверх, и внизу его гораздо меньше. Передвигаясь в сильно задымленном помещении нужно придерживаться стен. </w:t>
      </w:r>
      <w:r w:rsidRPr="009625E9">
        <w:rPr>
          <w:sz w:val="28"/>
          <w:szCs w:val="28"/>
        </w:rPr>
        <w:tab/>
        <w:t>Ориентироваться можно по расположению окон, дверей.</w:t>
      </w:r>
    </w:p>
    <w:p w:rsidR="00270233" w:rsidRDefault="00270233" w:rsidP="009625E9">
      <w:pPr>
        <w:pStyle w:val="ConsPlusNormal0"/>
        <w:rPr>
          <w:b/>
          <w:sz w:val="28"/>
          <w:szCs w:val="28"/>
          <w:u w:val="single"/>
        </w:rPr>
      </w:pPr>
    </w:p>
    <w:p w:rsidR="009625E9" w:rsidRPr="009625E9" w:rsidRDefault="009625E9" w:rsidP="009625E9">
      <w:pPr>
        <w:pStyle w:val="ConsPlusNormal0"/>
        <w:rPr>
          <w:b/>
          <w:sz w:val="28"/>
          <w:szCs w:val="28"/>
          <w:u w:val="single"/>
        </w:rPr>
      </w:pPr>
      <w:r w:rsidRPr="009625E9">
        <w:rPr>
          <w:b/>
          <w:sz w:val="28"/>
          <w:szCs w:val="28"/>
          <w:u w:val="single"/>
        </w:rPr>
        <w:t>Помните: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 xml:space="preserve">– </w:t>
      </w:r>
      <w:r w:rsidR="00270233">
        <w:rPr>
          <w:sz w:val="28"/>
          <w:szCs w:val="28"/>
        </w:rPr>
        <w:t xml:space="preserve">необходимо </w:t>
      </w:r>
      <w:r w:rsidRPr="009625E9">
        <w:rPr>
          <w:sz w:val="28"/>
          <w:szCs w:val="28"/>
        </w:rPr>
        <w:t>соблюдат</w:t>
      </w:r>
      <w:r w:rsidR="00270233">
        <w:rPr>
          <w:sz w:val="28"/>
          <w:szCs w:val="28"/>
        </w:rPr>
        <w:t>ь</w:t>
      </w:r>
      <w:r w:rsidRPr="009625E9">
        <w:rPr>
          <w:sz w:val="28"/>
          <w:szCs w:val="28"/>
        </w:rPr>
        <w:t xml:space="preserve"> осторожность при курении. Не забывайте гасить окурки и спички;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– опасно разводить костры для сжигания мусора и опавшей листвы. Это допускается исключительно в безветренную погоду, вдали от строений, деревянных зданий, заборов;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– умейте осторожно пользоваться предметами бытовой химии; помещения, где применяются эти предметы, необходимо периодически проветривать;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– не допускайте хранения в подвалах и чердаках горючих жидкостей, материалов, различного бытового хлама, мебели, бумаги и т.д.;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–  дым при пожаре значительно опаснее пламени и большинство людей погибает не от огня, а от удушья;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– при эвакуации через зону задымления необходимо дышать через мокрый носовой платок или мокрую ткань.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Категорически запрещается – бороться с пламенем самостоятельно, не вызвав предварительно пожарных, если вы не справились с загоранием на ранней стадии его развития.</w:t>
      </w:r>
    </w:p>
    <w:p w:rsidR="009625E9" w:rsidRPr="009625E9" w:rsidRDefault="009625E9" w:rsidP="009625E9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В случае невозможности потушить пожар собственными силами, принять меры по ограничению распространения пожара на соседние помещения, здания и сооружения, горючие вещества. С этой целью двери горящих помещений закрывают для предотвращения доступа кислорода в зону горения.</w:t>
      </w:r>
    </w:p>
    <w:p w:rsidR="00E84EA2" w:rsidRPr="00270233" w:rsidRDefault="009625E9" w:rsidP="00270233">
      <w:pPr>
        <w:pStyle w:val="ConsPlusNormal0"/>
        <w:rPr>
          <w:sz w:val="28"/>
          <w:szCs w:val="28"/>
        </w:rPr>
      </w:pPr>
      <w:r w:rsidRPr="009625E9">
        <w:rPr>
          <w:sz w:val="28"/>
          <w:szCs w:val="28"/>
        </w:rPr>
        <w:t>По прибытии пожарной техники необходимо встретить ее</w:t>
      </w:r>
      <w:r>
        <w:t xml:space="preserve"> </w:t>
      </w:r>
      <w:r w:rsidRPr="009625E9">
        <w:rPr>
          <w:sz w:val="28"/>
          <w:szCs w:val="28"/>
        </w:rPr>
        <w:t>и указать место пожара</w:t>
      </w:r>
      <w:r>
        <w:rPr>
          <w:sz w:val="28"/>
          <w:szCs w:val="28"/>
        </w:rPr>
        <w:t>.</w:t>
      </w:r>
    </w:p>
    <w:p w:rsidR="00270233" w:rsidRDefault="00270233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</w:pPr>
    </w:p>
    <w:p w:rsidR="000666E8" w:rsidRPr="009625E9" w:rsidRDefault="000666E8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Помните!</w:t>
      </w:r>
    </w:p>
    <w:p w:rsidR="009625E9" w:rsidRDefault="000666E8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</w:pP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 xml:space="preserve">Соблюдение мер пожарной безопасности – </w:t>
      </w:r>
    </w:p>
    <w:p w:rsidR="009625E9" w:rsidRDefault="000666E8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это залог вашего благополучия,</w:t>
      </w:r>
      <w:r w:rsidR="009625E9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</w:p>
    <w:p w:rsidR="00453EE4" w:rsidRPr="009625E9" w:rsidRDefault="000666E8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</w:pP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сохранности вашей жизни</w:t>
      </w:r>
      <w:r w:rsid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 xml:space="preserve"> </w:t>
      </w: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 xml:space="preserve">и жизни </w:t>
      </w:r>
      <w:proofErr w:type="gramStart"/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ваших</w:t>
      </w:r>
      <w:proofErr w:type="gramEnd"/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 xml:space="preserve"> близких!</w:t>
      </w:r>
    </w:p>
    <w:p w:rsidR="00675AC6" w:rsidRPr="009625E9" w:rsidRDefault="000666E8" w:rsidP="000666E8">
      <w:pPr>
        <w:jc w:val="center"/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</w:pPr>
      <w:r w:rsidRPr="009625E9">
        <w:rPr>
          <w:rFonts w:ascii="Bookman Old Style" w:hAnsi="Bookman Old Style"/>
          <w:b/>
          <w:color w:val="FF0000"/>
          <w:sz w:val="28"/>
          <w:szCs w:val="28"/>
          <w:shd w:val="clear" w:color="auto" w:fill="FFFFFF"/>
        </w:rPr>
        <w:t>Пожар легче предупредить, чем потушить!</w:t>
      </w:r>
    </w:p>
    <w:p w:rsidR="008820F8" w:rsidRPr="00240F78" w:rsidRDefault="008820F8" w:rsidP="00016D00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70233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617">
        <w:rPr>
          <w:rFonts w:ascii="Century Gothic" w:hAnsi="Century Gothic"/>
          <w:b/>
          <w:sz w:val="28"/>
          <w:szCs w:val="28"/>
        </w:rPr>
        <w:t>0</w:t>
      </w:r>
      <w:r w:rsidR="0027023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</w:t>
      </w:r>
      <w:r w:rsidR="002E0CA6">
        <w:rPr>
          <w:rFonts w:ascii="Century Gothic" w:hAnsi="Century Gothic"/>
          <w:b/>
          <w:sz w:val="28"/>
          <w:szCs w:val="28"/>
        </w:rPr>
        <w:t>3</w:t>
      </w:r>
      <w:r w:rsidR="0027023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270233">
        <w:rPr>
          <w:rFonts w:ascii="Century Gothic" w:hAnsi="Century Gothic"/>
          <w:b/>
          <w:sz w:val="28"/>
          <w:szCs w:val="28"/>
        </w:rPr>
        <w:t>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8D661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8820F8" w:rsidRDefault="004073C9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266700</wp:posOffset>
            </wp:positionV>
            <wp:extent cx="1524000" cy="1190625"/>
            <wp:effectExtent l="19050" t="0" r="0" b="0"/>
            <wp:wrapSquare wrapText="bothSides"/>
            <wp:docPr id="5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0F8">
        <w:rPr>
          <w:rFonts w:ascii="Century Gothic" w:hAnsi="Century Gothic"/>
          <w:b/>
        </w:rPr>
        <w:t>_____________________________________________________________________________________</w:t>
      </w:r>
    </w:p>
    <w:p w:rsidR="004073C9" w:rsidRDefault="004073C9" w:rsidP="004073C9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</w:p>
    <w:p w:rsidR="004073C9" w:rsidRDefault="004073C9" w:rsidP="004073C9">
      <w:pPr>
        <w:jc w:val="center"/>
        <w:rPr>
          <w:rFonts w:ascii="Century Gothic" w:hAnsi="Century Gothic"/>
          <w:b/>
          <w:sz w:val="32"/>
          <w:szCs w:val="32"/>
        </w:rPr>
      </w:pPr>
      <w:r w:rsidRPr="008F603B">
        <w:rPr>
          <w:rFonts w:ascii="Century Gothic" w:hAnsi="Century Gothic"/>
          <w:b/>
          <w:sz w:val="32"/>
          <w:szCs w:val="32"/>
        </w:rPr>
        <w:t>ЧЕЛОВЕК И ЗАКОН</w:t>
      </w:r>
    </w:p>
    <w:p w:rsidR="004073C9" w:rsidRDefault="004073C9" w:rsidP="004073C9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</w:rPr>
      </w:pPr>
    </w:p>
    <w:p w:rsidR="004073C9" w:rsidRDefault="004073C9" w:rsidP="004073C9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</w:rPr>
      </w:pPr>
      <w:r w:rsidRPr="00A557CA"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 xml:space="preserve">Прокуратура Козульского района </w:t>
      </w:r>
      <w:r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>информирует:</w:t>
      </w:r>
      <w:r w:rsidRPr="00A557CA"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 xml:space="preserve"> </w:t>
      </w:r>
    </w:p>
    <w:p w:rsidR="004073C9" w:rsidRDefault="004073C9" w:rsidP="004073C9">
      <w:pPr>
        <w:ind w:firstLine="709"/>
        <w:jc w:val="center"/>
        <w:rPr>
          <w:szCs w:val="28"/>
        </w:rPr>
      </w:pPr>
    </w:p>
    <w:p w:rsidR="00FD2B7B" w:rsidRPr="00270233" w:rsidRDefault="004073C9" w:rsidP="00E84EA2">
      <w:pPr>
        <w:rPr>
          <w:rFonts w:ascii="Bookman Old Style" w:hAnsi="Bookman Old Style"/>
          <w:sz w:val="28"/>
          <w:szCs w:val="28"/>
        </w:rPr>
      </w:pPr>
      <w:r>
        <w:rPr>
          <w:sz w:val="28"/>
          <w:szCs w:val="28"/>
        </w:rPr>
        <w:tab/>
      </w:r>
      <w:r w:rsidR="00E84EA2" w:rsidRPr="00270233">
        <w:rPr>
          <w:rFonts w:ascii="Bookman Old Style" w:hAnsi="Bookman Old Style"/>
          <w:sz w:val="28"/>
          <w:szCs w:val="28"/>
        </w:rPr>
        <w:t xml:space="preserve">Закреплён единый бессрочный статус многодетных семей и определены основные социальные гарантии для них. </w:t>
      </w:r>
    </w:p>
    <w:p w:rsidR="006F791C" w:rsidRPr="00270233" w:rsidRDefault="00FD2B7B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</w:r>
      <w:r w:rsidR="00E84EA2" w:rsidRPr="00270233">
        <w:rPr>
          <w:rFonts w:ascii="Bookman Old Style" w:hAnsi="Bookman Old Style"/>
          <w:sz w:val="28"/>
          <w:szCs w:val="28"/>
        </w:rPr>
        <w:t>Многодетная семья – это семья, имеющая троих детей и более.</w:t>
      </w:r>
    </w:p>
    <w:p w:rsidR="00FD2B7B" w:rsidRPr="00270233" w:rsidRDefault="00E84EA2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>К мерам поддержки отнесены</w:t>
      </w:r>
      <w:r w:rsidR="00FD2B7B" w:rsidRPr="00270233">
        <w:rPr>
          <w:rFonts w:ascii="Bookman Old Style" w:hAnsi="Bookman Old Style"/>
          <w:sz w:val="28"/>
          <w:szCs w:val="28"/>
        </w:rPr>
        <w:t>:</w:t>
      </w:r>
    </w:p>
    <w:p w:rsidR="00270233" w:rsidRDefault="00FD2B7B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 xml:space="preserve">- </w:t>
      </w:r>
      <w:r w:rsidR="00E84EA2" w:rsidRPr="00270233">
        <w:rPr>
          <w:rFonts w:ascii="Bookman Old Style" w:hAnsi="Bookman Old Style"/>
          <w:sz w:val="28"/>
          <w:szCs w:val="28"/>
        </w:rPr>
        <w:t xml:space="preserve"> социальные пособия  выплаты в связи с рождением и воспитанием детей, </w:t>
      </w:r>
      <w:r w:rsidRPr="00270233">
        <w:rPr>
          <w:rFonts w:ascii="Bookman Old Style" w:hAnsi="Bookman Old Style"/>
          <w:sz w:val="28"/>
          <w:szCs w:val="28"/>
        </w:rPr>
        <w:tab/>
        <w:t xml:space="preserve"> </w:t>
      </w:r>
      <w:r w:rsidRPr="00270233">
        <w:rPr>
          <w:rFonts w:ascii="Bookman Old Style" w:hAnsi="Bookman Old Style"/>
          <w:sz w:val="28"/>
          <w:szCs w:val="28"/>
        </w:rPr>
        <w:tab/>
      </w:r>
    </w:p>
    <w:p w:rsidR="00FD2B7B" w:rsidRPr="00270233" w:rsidRDefault="00270233" w:rsidP="00E84EA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FD2B7B" w:rsidRPr="00270233">
        <w:rPr>
          <w:rFonts w:ascii="Bookman Old Style" w:hAnsi="Bookman Old Style"/>
          <w:sz w:val="28"/>
          <w:szCs w:val="28"/>
        </w:rPr>
        <w:t xml:space="preserve">- </w:t>
      </w:r>
      <w:r w:rsidR="00E84EA2" w:rsidRPr="00270233">
        <w:rPr>
          <w:rFonts w:ascii="Bookman Old Style" w:hAnsi="Bookman Old Style"/>
          <w:sz w:val="28"/>
          <w:szCs w:val="28"/>
        </w:rPr>
        <w:t xml:space="preserve">поддержка в сфере трудовых отношений, </w:t>
      </w:r>
    </w:p>
    <w:p w:rsidR="00FD2B7B" w:rsidRPr="00270233" w:rsidRDefault="00FD2B7B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 xml:space="preserve">- </w:t>
      </w:r>
      <w:r w:rsidR="00E84EA2" w:rsidRPr="00270233">
        <w:rPr>
          <w:rFonts w:ascii="Bookman Old Style" w:hAnsi="Bookman Old Style"/>
          <w:sz w:val="28"/>
          <w:szCs w:val="28"/>
        </w:rPr>
        <w:t xml:space="preserve">право на бесплатное посещение музеев, парков культуры  отдыха, выставок на территории Российской Федерации, </w:t>
      </w:r>
    </w:p>
    <w:p w:rsidR="00E84EA2" w:rsidRPr="00270233" w:rsidRDefault="00FD2B7B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 xml:space="preserve">- </w:t>
      </w:r>
      <w:r w:rsidR="00E84EA2" w:rsidRPr="00270233">
        <w:rPr>
          <w:rFonts w:ascii="Bookman Old Style" w:hAnsi="Bookman Old Style"/>
          <w:sz w:val="28"/>
          <w:szCs w:val="28"/>
        </w:rPr>
        <w:t>досрочное назначение страховой пенсии для матерей.</w:t>
      </w:r>
    </w:p>
    <w:p w:rsidR="00E84EA2" w:rsidRPr="00270233" w:rsidRDefault="00E84EA2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>Соцподдержка многодетным семьям будет оказываться до достижения старшим ребёнком возраста 18 лет или возраста 23 лет, если он обучается очно.</w:t>
      </w:r>
    </w:p>
    <w:p w:rsidR="00E84EA2" w:rsidRPr="00270233" w:rsidRDefault="00E84EA2" w:rsidP="00E84EA2">
      <w:pPr>
        <w:rPr>
          <w:rFonts w:ascii="Bookman Old Style" w:hAnsi="Bookman Old Style"/>
          <w:sz w:val="28"/>
          <w:szCs w:val="28"/>
        </w:rPr>
      </w:pPr>
      <w:r w:rsidRPr="00270233">
        <w:rPr>
          <w:rFonts w:ascii="Bookman Old Style" w:hAnsi="Bookman Old Style"/>
          <w:sz w:val="28"/>
          <w:szCs w:val="28"/>
        </w:rPr>
        <w:tab/>
        <w:t>Регионам рекомендовано</w:t>
      </w:r>
      <w:r w:rsidR="00FD2B7B" w:rsidRPr="00270233">
        <w:rPr>
          <w:rFonts w:ascii="Bookman Old Style" w:hAnsi="Bookman Old Style"/>
          <w:sz w:val="28"/>
          <w:szCs w:val="28"/>
        </w:rPr>
        <w:t xml:space="preserve"> ввести дополнительные меры поддержки.</w:t>
      </w:r>
    </w:p>
    <w:p w:rsidR="00270233" w:rsidRDefault="00FD2B7B" w:rsidP="00270233">
      <w:pPr>
        <w:jc w:val="center"/>
        <w:rPr>
          <w:i/>
          <w:sz w:val="28"/>
          <w:szCs w:val="28"/>
        </w:rPr>
      </w:pPr>
      <w:proofErr w:type="gramStart"/>
      <w:r w:rsidRPr="00270233">
        <w:rPr>
          <w:i/>
          <w:sz w:val="28"/>
          <w:szCs w:val="28"/>
        </w:rPr>
        <w:t xml:space="preserve">(Указ Президента Российской Федерации от 23 января 2024 года № 63-ФЗ </w:t>
      </w:r>
      <w:proofErr w:type="gramEnd"/>
    </w:p>
    <w:p w:rsidR="00FD2B7B" w:rsidRPr="00270233" w:rsidRDefault="00FD2B7B" w:rsidP="00270233">
      <w:pPr>
        <w:jc w:val="center"/>
        <w:rPr>
          <w:i/>
          <w:sz w:val="28"/>
          <w:szCs w:val="28"/>
        </w:rPr>
      </w:pPr>
      <w:proofErr w:type="gramStart"/>
      <w:r w:rsidRPr="00270233">
        <w:rPr>
          <w:i/>
          <w:sz w:val="28"/>
          <w:szCs w:val="28"/>
        </w:rPr>
        <w:t>«О мерах социальной поддержки многодетных семей»).</w:t>
      </w:r>
      <w:proofErr w:type="gramEnd"/>
    </w:p>
    <w:p w:rsidR="00E84EA2" w:rsidRPr="00270233" w:rsidRDefault="00E84EA2" w:rsidP="00270233">
      <w:pPr>
        <w:jc w:val="center"/>
        <w:rPr>
          <w:sz w:val="28"/>
          <w:szCs w:val="28"/>
        </w:rPr>
      </w:pPr>
    </w:p>
    <w:p w:rsidR="00E84EA2" w:rsidRDefault="00EC5893" w:rsidP="00EC58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732790</wp:posOffset>
            </wp:positionV>
            <wp:extent cx="6511925" cy="3076575"/>
            <wp:effectExtent l="19050" t="0" r="3175" b="0"/>
            <wp:wrapSquare wrapText="bothSides"/>
            <wp:docPr id="16" name="Рисунок 13" descr="http://ouglink.pav.obr55.ru/files/2023/03/Az6uAB52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uglink.pav.obr55.ru/files/2023/03/Az6uAB52P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49561" b="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893">
        <w:rPr>
          <w:noProof/>
          <w:sz w:val="28"/>
          <w:szCs w:val="28"/>
        </w:rPr>
        <w:drawing>
          <wp:inline distT="0" distB="0" distL="0" distR="0">
            <wp:extent cx="5441013" cy="720000"/>
            <wp:effectExtent l="19050" t="0" r="0" b="0"/>
            <wp:docPr id="17" name="Рисунок 13" descr="http://ouglink.pav.obr55.ru/files/2023/03/Az6uAB52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uglink.pav.obr55.ru/files/2023/03/Az6uAB52P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t="3216" b="8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43" w:rsidRPr="00240F78" w:rsidRDefault="00F619FE" w:rsidP="00F619FE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619FE" w:rsidRDefault="00F619FE" w:rsidP="00F619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EC589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/23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C5893">
        <w:rPr>
          <w:rFonts w:ascii="Century Gothic" w:hAnsi="Century Gothic"/>
          <w:b/>
          <w:sz w:val="28"/>
          <w:szCs w:val="28"/>
        </w:rPr>
        <w:t>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F619FE" w:rsidRDefault="00F619FE" w:rsidP="00F619F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619FE" w:rsidRDefault="00F619FE" w:rsidP="00F619FE">
      <w:pPr>
        <w:jc w:val="center"/>
        <w:rPr>
          <w:rFonts w:ascii="Century Gothic" w:hAnsi="Century Gothic"/>
          <w:b/>
          <w:sz w:val="32"/>
          <w:szCs w:val="32"/>
        </w:rPr>
      </w:pPr>
    </w:p>
    <w:p w:rsidR="00021A15" w:rsidRDefault="00021A15" w:rsidP="00021A15">
      <w:pPr>
        <w:ind w:firstLine="851"/>
        <w:jc w:val="center"/>
        <w:rPr>
          <w:rFonts w:ascii="Century Gothic" w:hAnsi="Century Gothic"/>
          <w:b/>
          <w:sz w:val="32"/>
          <w:szCs w:val="32"/>
        </w:rPr>
      </w:pPr>
      <w:r w:rsidRPr="008F603B">
        <w:rPr>
          <w:rFonts w:ascii="Century Gothic" w:hAnsi="Century Gothic"/>
          <w:b/>
          <w:sz w:val="32"/>
          <w:szCs w:val="32"/>
        </w:rPr>
        <w:t>А</w:t>
      </w:r>
      <w:r>
        <w:rPr>
          <w:rFonts w:ascii="Century Gothic" w:hAnsi="Century Gothic"/>
          <w:b/>
          <w:sz w:val="32"/>
          <w:szCs w:val="32"/>
        </w:rPr>
        <w:t>ДМИНИСТРАЦИЯ</w:t>
      </w:r>
    </w:p>
    <w:p w:rsidR="00021A15" w:rsidRDefault="00021A15" w:rsidP="00021A1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КОЗУЛЬСКОГО РАЙОНА ИЗВЕЩАЕТ ГРАЖДАН</w:t>
      </w:r>
    </w:p>
    <w:p w:rsidR="00577DD4" w:rsidRPr="00577DD4" w:rsidRDefault="00577DD4" w:rsidP="00577DD4">
      <w:pPr>
        <w:pStyle w:val="a4"/>
        <w:jc w:val="center"/>
        <w:rPr>
          <w:rFonts w:ascii="Century Gothic" w:hAnsi="Century Gothic"/>
          <w:b/>
          <w:sz w:val="32"/>
          <w:szCs w:val="32"/>
        </w:rPr>
      </w:pPr>
      <w:r w:rsidRPr="00577DD4">
        <w:rPr>
          <w:rFonts w:ascii="Century Gothic" w:hAnsi="Century Gothic"/>
          <w:b/>
          <w:sz w:val="32"/>
          <w:szCs w:val="32"/>
        </w:rPr>
        <w:t>о предоставлении земельного участка</w:t>
      </w:r>
    </w:p>
    <w:p w:rsidR="00577DD4" w:rsidRPr="00577DD4" w:rsidRDefault="00577DD4" w:rsidP="00577DD4">
      <w:pPr>
        <w:jc w:val="center"/>
        <w:rPr>
          <w:b/>
          <w:sz w:val="28"/>
          <w:szCs w:val="28"/>
        </w:rPr>
      </w:pP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>Администрация Козульского района Красноярского края извещает граждан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земельного участка, государственная собственность на который не разграничена, относящегося к категории земель – земли населенных пунктов, расположенного в кадастровом квартале 24:21:0902001, площадью 600 кв</w:t>
      </w:r>
      <w:proofErr w:type="gramStart"/>
      <w:r w:rsidRPr="00577DD4">
        <w:rPr>
          <w:rFonts w:ascii="Arial" w:hAnsi="Arial" w:cs="Arial"/>
          <w:sz w:val="30"/>
          <w:szCs w:val="30"/>
        </w:rPr>
        <w:t>.м</w:t>
      </w:r>
      <w:proofErr w:type="gramEnd"/>
      <w:r w:rsidRPr="00577DD4">
        <w:rPr>
          <w:rFonts w:ascii="Arial" w:hAnsi="Arial" w:cs="Arial"/>
          <w:sz w:val="30"/>
          <w:szCs w:val="30"/>
        </w:rPr>
        <w:t xml:space="preserve">, с местоположением: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Российская Федерация, Красноярский край, Козульский муниципальный район, сельское поселение Балахтонский сельсовет, д. Красный Яр, ул. Чулымская,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земельный участок № 46А, для ведения личного подсобного хозяйства. </w:t>
      </w:r>
    </w:p>
    <w:p w:rsidR="00577DD4" w:rsidRDefault="00577DD4" w:rsidP="00577DD4">
      <w:pPr>
        <w:ind w:firstLine="851"/>
        <w:rPr>
          <w:rFonts w:ascii="Arial" w:hAnsi="Arial" w:cs="Arial"/>
          <w:sz w:val="28"/>
          <w:szCs w:val="28"/>
        </w:rPr>
      </w:pP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Заявления о намерении участвовать в аукционе на право заключения договора аренды земельного участка подаются заявителем по его выбору посредством почтового отправления на бумажном носителе, лично либо в лице представителя по доверенности в письменной форме в здании администрации района по адресу: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Красноярский край, Козульский район, п.г.т. Козулька, ул. </w:t>
      </w:r>
      <w:proofErr w:type="gramStart"/>
      <w:r w:rsidRPr="00577DD4">
        <w:rPr>
          <w:rFonts w:ascii="Arial" w:hAnsi="Arial" w:cs="Arial"/>
          <w:sz w:val="30"/>
          <w:szCs w:val="30"/>
        </w:rPr>
        <w:t>Советская</w:t>
      </w:r>
      <w:proofErr w:type="gramEnd"/>
      <w:r w:rsidRPr="00577DD4">
        <w:rPr>
          <w:rFonts w:ascii="Arial" w:hAnsi="Arial" w:cs="Arial"/>
          <w:sz w:val="30"/>
          <w:szCs w:val="30"/>
        </w:rPr>
        <w:t xml:space="preserve">, 59, </w:t>
      </w:r>
      <w:proofErr w:type="spellStart"/>
      <w:r w:rsidRPr="00577DD4">
        <w:rPr>
          <w:rFonts w:ascii="Arial" w:hAnsi="Arial" w:cs="Arial"/>
          <w:sz w:val="30"/>
          <w:szCs w:val="30"/>
        </w:rPr>
        <w:t>каб</w:t>
      </w:r>
      <w:proofErr w:type="spellEnd"/>
      <w:r w:rsidRPr="00577DD4">
        <w:rPr>
          <w:rFonts w:ascii="Arial" w:hAnsi="Arial" w:cs="Arial"/>
          <w:sz w:val="30"/>
          <w:szCs w:val="30"/>
        </w:rPr>
        <w:t xml:space="preserve">. 2-08,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по рабочим дням с 8:00 до 17:00 (перерыв с 12:00 до 13:00) в течение 30 дней, </w:t>
      </w:r>
      <w:r w:rsidRPr="00577DD4">
        <w:rPr>
          <w:rFonts w:ascii="Arial" w:hAnsi="Arial" w:cs="Arial"/>
          <w:color w:val="000000"/>
          <w:sz w:val="30"/>
          <w:szCs w:val="30"/>
        </w:rPr>
        <w:t>начиная с 07.03.2024 года</w:t>
      </w:r>
      <w:r w:rsidRPr="00577DD4">
        <w:rPr>
          <w:rFonts w:ascii="Arial" w:hAnsi="Arial" w:cs="Arial"/>
          <w:sz w:val="30"/>
          <w:szCs w:val="30"/>
        </w:rPr>
        <w:t>.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>Дата окончания приема заявлений от заинтересованных лиц – до 17.00 часов по местному времени 05.04.2024 года.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Со схемой расположения земельного участка на кадастровом плане территории можно ознакомиться в здании администрации Козульского района, по адресу: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 xml:space="preserve">Красноярский край, Козульский район, п.г.т. Козулька, ул. </w:t>
      </w:r>
      <w:proofErr w:type="gramStart"/>
      <w:r w:rsidRPr="00577DD4">
        <w:rPr>
          <w:rFonts w:ascii="Arial" w:hAnsi="Arial" w:cs="Arial"/>
          <w:sz w:val="30"/>
          <w:szCs w:val="30"/>
        </w:rPr>
        <w:t>Советская</w:t>
      </w:r>
      <w:proofErr w:type="gramEnd"/>
      <w:r w:rsidRPr="00577DD4">
        <w:rPr>
          <w:rFonts w:ascii="Arial" w:hAnsi="Arial" w:cs="Arial"/>
          <w:sz w:val="30"/>
          <w:szCs w:val="30"/>
        </w:rPr>
        <w:t xml:space="preserve">, 59, </w:t>
      </w:r>
      <w:proofErr w:type="spellStart"/>
      <w:r w:rsidRPr="00577DD4">
        <w:rPr>
          <w:rFonts w:ascii="Arial" w:hAnsi="Arial" w:cs="Arial"/>
          <w:sz w:val="30"/>
          <w:szCs w:val="30"/>
        </w:rPr>
        <w:t>каб</w:t>
      </w:r>
      <w:proofErr w:type="spellEnd"/>
      <w:r w:rsidRPr="00577DD4">
        <w:rPr>
          <w:rFonts w:ascii="Arial" w:hAnsi="Arial" w:cs="Arial"/>
          <w:sz w:val="30"/>
          <w:szCs w:val="30"/>
        </w:rPr>
        <w:t xml:space="preserve">. 2-08, 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30"/>
          <w:szCs w:val="30"/>
        </w:rPr>
      </w:pPr>
      <w:r w:rsidRPr="00577DD4">
        <w:rPr>
          <w:rFonts w:ascii="Arial" w:hAnsi="Arial" w:cs="Arial"/>
          <w:sz w:val="30"/>
          <w:szCs w:val="30"/>
        </w:rPr>
        <w:t>в понедельник, пятницу - с 8:00 до 12:00, вторник, ср</w:t>
      </w:r>
      <w:r w:rsidR="00021A15">
        <w:rPr>
          <w:rFonts w:ascii="Arial" w:hAnsi="Arial" w:cs="Arial"/>
          <w:sz w:val="30"/>
          <w:szCs w:val="30"/>
        </w:rPr>
        <w:t>еду, четверг – с 13:00 до 17:00</w:t>
      </w:r>
      <w:r w:rsidRPr="00577DD4">
        <w:rPr>
          <w:rFonts w:ascii="Arial" w:hAnsi="Arial" w:cs="Arial"/>
          <w:sz w:val="30"/>
          <w:szCs w:val="30"/>
        </w:rPr>
        <w:t>.</w:t>
      </w:r>
    </w:p>
    <w:p w:rsidR="00577DD4" w:rsidRPr="00577DD4" w:rsidRDefault="00577DD4" w:rsidP="00577DD4">
      <w:pPr>
        <w:ind w:firstLine="851"/>
        <w:rPr>
          <w:rFonts w:ascii="Arial" w:hAnsi="Arial" w:cs="Arial"/>
          <w:sz w:val="28"/>
          <w:szCs w:val="28"/>
        </w:rPr>
      </w:pPr>
    </w:p>
    <w:p w:rsidR="00577DD4" w:rsidRDefault="00577DD4" w:rsidP="00577DD4">
      <w:pPr>
        <w:ind w:firstLine="851"/>
        <w:rPr>
          <w:sz w:val="28"/>
          <w:szCs w:val="28"/>
        </w:rPr>
      </w:pPr>
    </w:p>
    <w:p w:rsidR="00577DD4" w:rsidRPr="00240F78" w:rsidRDefault="00577DD4" w:rsidP="00577DD4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77DD4" w:rsidRDefault="00577DD4" w:rsidP="00577DD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577DD4" w:rsidRDefault="00577DD4" w:rsidP="00577DD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77DD4" w:rsidRDefault="00577DD4" w:rsidP="00577DD4">
      <w:pPr>
        <w:ind w:firstLine="851"/>
        <w:rPr>
          <w:rFonts w:ascii="Century Gothic" w:hAnsi="Century Gothic"/>
          <w:b/>
        </w:rPr>
      </w:pPr>
    </w:p>
    <w:p w:rsidR="00F619FE" w:rsidRDefault="00F619FE" w:rsidP="00577DD4">
      <w:pPr>
        <w:ind w:firstLine="851"/>
        <w:jc w:val="center"/>
        <w:rPr>
          <w:rFonts w:ascii="Century Gothic" w:hAnsi="Century Gothic"/>
          <w:b/>
          <w:sz w:val="32"/>
          <w:szCs w:val="32"/>
        </w:rPr>
      </w:pPr>
      <w:r w:rsidRPr="008F603B">
        <w:rPr>
          <w:rFonts w:ascii="Century Gothic" w:hAnsi="Century Gothic"/>
          <w:b/>
          <w:sz w:val="32"/>
          <w:szCs w:val="32"/>
        </w:rPr>
        <w:t>А</w:t>
      </w:r>
      <w:r>
        <w:rPr>
          <w:rFonts w:ascii="Century Gothic" w:hAnsi="Century Gothic"/>
          <w:b/>
          <w:sz w:val="32"/>
          <w:szCs w:val="32"/>
        </w:rPr>
        <w:t>ДМИНИСТРАЦИЯ</w:t>
      </w:r>
    </w:p>
    <w:p w:rsidR="00E84EA2" w:rsidRDefault="00F619FE" w:rsidP="00F619F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КОЗУЛЬСКОГО РАЙОНА ИНФОРМИРУЕТ</w:t>
      </w:r>
    </w:p>
    <w:p w:rsidR="00F619FE" w:rsidRDefault="00F619FE" w:rsidP="00F619FE">
      <w:pPr>
        <w:jc w:val="center"/>
        <w:rPr>
          <w:rFonts w:ascii="Century Gothic" w:hAnsi="Century Gothic"/>
          <w:b/>
          <w:sz w:val="32"/>
          <w:szCs w:val="32"/>
        </w:rPr>
      </w:pPr>
    </w:p>
    <w:p w:rsidR="00F619FE" w:rsidRDefault="00F619FE" w:rsidP="00F619FE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F619FE">
        <w:rPr>
          <w:rFonts w:ascii="Century Gothic" w:hAnsi="Century Gothic"/>
        </w:rPr>
        <w:t>В связи с поступившим в адрес администрации района ходатайством об установлении публичного сервитута ПАО «</w:t>
      </w:r>
      <w:proofErr w:type="spellStart"/>
      <w:r w:rsidRPr="00F619FE">
        <w:rPr>
          <w:rFonts w:ascii="Century Gothic" w:hAnsi="Century Gothic"/>
        </w:rPr>
        <w:t>Россети</w:t>
      </w:r>
      <w:proofErr w:type="spellEnd"/>
      <w:r w:rsidRPr="00F619FE">
        <w:rPr>
          <w:rFonts w:ascii="Century Gothic" w:hAnsi="Century Gothic"/>
        </w:rPr>
        <w:t xml:space="preserve"> Сибирь»</w:t>
      </w:r>
      <w:r>
        <w:rPr>
          <w:rFonts w:ascii="Century Gothic" w:hAnsi="Century Gothic"/>
        </w:rPr>
        <w:t xml:space="preserve"> размещаем</w:t>
      </w:r>
    </w:p>
    <w:p w:rsidR="00F619FE" w:rsidRPr="00F619FE" w:rsidRDefault="00F619FE" w:rsidP="00F619FE"/>
    <w:p w:rsidR="00FD2B7B" w:rsidRPr="00F619FE" w:rsidRDefault="00F619FE" w:rsidP="00FD2B7B">
      <w:pPr>
        <w:jc w:val="center"/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>СООБЩЕНИЕ</w:t>
      </w:r>
      <w:r w:rsidR="00FD2B7B" w:rsidRPr="00F619FE">
        <w:rPr>
          <w:rFonts w:ascii="Century Gothic" w:hAnsi="Century Gothic"/>
          <w:b/>
        </w:rPr>
        <w:t xml:space="preserve"> о возможном установлении публичного сервитута </w:t>
      </w:r>
    </w:p>
    <w:p w:rsidR="00FD2B7B" w:rsidRPr="00F619FE" w:rsidRDefault="00FD2B7B" w:rsidP="00FD2B7B">
      <w:pPr>
        <w:jc w:val="center"/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  <w:r w:rsidRPr="00F619FE">
        <w:rPr>
          <w:rFonts w:ascii="Century Gothic" w:hAnsi="Century Gothic"/>
          <w:b/>
        </w:rPr>
        <w:tab/>
      </w:r>
    </w:p>
    <w:p w:rsidR="00F619FE" w:rsidRDefault="00FD2B7B" w:rsidP="00FD2B7B">
      <w:pPr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 xml:space="preserve">Наименование уполномоченного орган, которым рассматривается ходатайство </w:t>
      </w:r>
    </w:p>
    <w:p w:rsidR="00F619FE" w:rsidRDefault="00FD2B7B" w:rsidP="00FD2B7B">
      <w:pPr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 xml:space="preserve">об установлении публичного сервитута: </w:t>
      </w:r>
    </w:p>
    <w:p w:rsidR="00F619FE" w:rsidRPr="00F619FE" w:rsidRDefault="00FD2B7B" w:rsidP="00FD2B7B">
      <w:pPr>
        <w:rPr>
          <w:rFonts w:ascii="Century Gothic" w:hAnsi="Century Gothic"/>
        </w:rPr>
      </w:pPr>
      <w:r w:rsidRPr="00F619FE">
        <w:rPr>
          <w:rFonts w:ascii="Century Gothic" w:hAnsi="Century Gothic"/>
        </w:rPr>
        <w:t>Администрация Козульского района Красноярского края</w:t>
      </w:r>
    </w:p>
    <w:p w:rsidR="00F619FE" w:rsidRDefault="00FD2B7B" w:rsidP="00FD2B7B">
      <w:pPr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 xml:space="preserve">Цели установления публичного сервитута: </w:t>
      </w:r>
    </w:p>
    <w:p w:rsidR="00F619FE" w:rsidRPr="00F619FE" w:rsidRDefault="00FD2B7B" w:rsidP="00FD2B7B">
      <w:pPr>
        <w:rPr>
          <w:rFonts w:ascii="Century Gothic" w:hAnsi="Century Gothic"/>
        </w:rPr>
      </w:pPr>
      <w:r w:rsidRPr="00F619FE">
        <w:rPr>
          <w:rFonts w:ascii="Century Gothic" w:hAnsi="Century Gothic"/>
        </w:rPr>
        <w:t xml:space="preserve">строительство и эксплуатация объектов </w:t>
      </w:r>
      <w:proofErr w:type="spellStart"/>
      <w:r w:rsidRPr="00F619FE">
        <w:rPr>
          <w:rFonts w:ascii="Century Gothic" w:hAnsi="Century Gothic"/>
        </w:rPr>
        <w:t>электросетевого</w:t>
      </w:r>
      <w:proofErr w:type="spellEnd"/>
      <w:r w:rsidRPr="00F619FE">
        <w:rPr>
          <w:rFonts w:ascii="Century Gothic" w:hAnsi="Century Gothic"/>
        </w:rPr>
        <w:t xml:space="preserve"> хозяйства, необходимых для технологического присоединения к сетям инженерно-технического обеспечения</w:t>
      </w:r>
    </w:p>
    <w:p w:rsidR="00F619FE" w:rsidRPr="00F619FE" w:rsidRDefault="00FD2B7B" w:rsidP="00FD2B7B">
      <w:pPr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>Описание местоположения границ публичного сервитута:</w:t>
      </w:r>
    </w:p>
    <w:tbl>
      <w:tblPr>
        <w:tblStyle w:val="af5"/>
        <w:tblW w:w="9781" w:type="dxa"/>
        <w:tblInd w:w="108" w:type="dxa"/>
        <w:tblLayout w:type="fixed"/>
        <w:tblLook w:val="04A0"/>
      </w:tblPr>
      <w:tblGrid>
        <w:gridCol w:w="4678"/>
        <w:gridCol w:w="2694"/>
        <w:gridCol w:w="2409"/>
      </w:tblGrid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 xml:space="preserve">Российская Федерация, Красноярский край, </w:t>
            </w:r>
          </w:p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Козульский р-н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Система координат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Система координат МСК-166, зона 3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Аналитический метод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9849 кв. м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 xml:space="preserve">Средняя </w:t>
            </w:r>
            <w:proofErr w:type="spellStart"/>
            <w:r w:rsidRPr="00F619FE">
              <w:rPr>
                <w:rFonts w:ascii="Century Gothic" w:hAnsi="Century Gothic"/>
                <w:sz w:val="16"/>
                <w:szCs w:val="16"/>
              </w:rPr>
              <w:t>квадратическая</w:t>
            </w:r>
            <w:proofErr w:type="spellEnd"/>
            <w:r w:rsidRPr="00F619FE">
              <w:rPr>
                <w:rFonts w:ascii="Century Gothic" w:hAnsi="Century Gothic"/>
                <w:sz w:val="16"/>
                <w:szCs w:val="16"/>
              </w:rPr>
              <w:t xml:space="preserve"> погрешность положения характерной точки (</w:t>
            </w:r>
            <w:r w:rsidRPr="00F619FE">
              <w:rPr>
                <w:rFonts w:ascii="Century Gothic" w:hAnsi="Century Gothic"/>
                <w:sz w:val="16"/>
                <w:szCs w:val="16"/>
                <w:lang w:val="en-US"/>
              </w:rPr>
              <w:t>Mt</w:t>
            </w:r>
            <w:r w:rsidRPr="00F619FE">
              <w:rPr>
                <w:rFonts w:ascii="Century Gothic" w:hAnsi="Century Gothic"/>
                <w:sz w:val="16"/>
                <w:szCs w:val="16"/>
              </w:rPr>
              <w:t>), м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0,1</w:t>
            </w:r>
          </w:p>
        </w:tc>
      </w:tr>
      <w:tr w:rsidR="00FD2B7B" w:rsidRPr="00F619FE" w:rsidTr="006B2382"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 xml:space="preserve">Координаты, </w:t>
            </w:r>
            <w:proofErr w:type="gramStart"/>
            <w:r w:rsidRPr="00F619FE">
              <w:rPr>
                <w:rFonts w:ascii="Century Gothic" w:hAnsi="Century Gothic"/>
                <w:sz w:val="16"/>
                <w:szCs w:val="16"/>
              </w:rPr>
              <w:t>м</w:t>
            </w:r>
            <w:proofErr w:type="gramEnd"/>
          </w:p>
        </w:tc>
      </w:tr>
      <w:tr w:rsidR="00FD2B7B" w:rsidRPr="00F619FE" w:rsidTr="006B2382"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Y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666709.55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173310.67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666708.83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173309.80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666707.38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173311.14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666707.80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173311.67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666705.31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173313.09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666525.55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173262.72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666389.70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173109.23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666425.92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172955.31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666514.44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172785.78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666493.39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172682.29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666483.65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172487.16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666434.79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172396.02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666333.76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172102.28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666311.35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172023.38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666206.58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171794.32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666290.00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171637.92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666296.58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171635.04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666304.94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171625.09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666308.06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171627.59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666298.58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171639.61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666293.59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171641.80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666212.16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171794.49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666316.05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172021.64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666338.53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172100.78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666439.38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172394.01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666488.59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172485.78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666498.37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172681.67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666519.69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172786.52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666430.65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172957.07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666395.18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173107.78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666527.04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173257.92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666711.41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173309.60</w:t>
            </w:r>
          </w:p>
        </w:tc>
      </w:tr>
      <w:tr w:rsidR="00FD2B7B" w:rsidRPr="00F619FE" w:rsidTr="006B238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666709.55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B7B" w:rsidRPr="00F619FE" w:rsidRDefault="00FD2B7B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619FE">
              <w:rPr>
                <w:rFonts w:ascii="Century Gothic" w:hAnsi="Century Gothic"/>
                <w:sz w:val="16"/>
                <w:szCs w:val="16"/>
              </w:rPr>
              <w:t>173310.67</w:t>
            </w:r>
          </w:p>
        </w:tc>
      </w:tr>
      <w:tr w:rsidR="00F619FE" w:rsidRPr="00F619FE" w:rsidTr="00F619FE">
        <w:tc>
          <w:tcPr>
            <w:tcW w:w="97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19FE" w:rsidRDefault="00F619FE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F619FE" w:rsidRPr="00F619FE" w:rsidRDefault="00F619FE" w:rsidP="00F619FE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Страница </w:t>
            </w:r>
            <w:r w:rsidR="00577DD4">
              <w:rPr>
                <w:rFonts w:ascii="Century Gothic" w:hAnsi="Century Gothic"/>
                <w:b/>
                <w:sz w:val="28"/>
                <w:szCs w:val="28"/>
              </w:rPr>
              <w:t>7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№ 0</w:t>
            </w:r>
            <w:r w:rsidR="00EC5893">
              <w:rPr>
                <w:rFonts w:ascii="Century Gothic" w:hAnsi="Century Gothic"/>
                <w:b/>
                <w:sz w:val="28"/>
                <w:szCs w:val="28"/>
              </w:rPr>
              <w:t>3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/23</w:t>
            </w:r>
            <w:r w:rsidR="00EC5893">
              <w:rPr>
                <w:rFonts w:ascii="Century Gothic" w:hAnsi="Century Gothic"/>
                <w:b/>
                <w:sz w:val="28"/>
                <w:szCs w:val="28"/>
              </w:rPr>
              <w:t>3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«Балахтонские вести» </w:t>
            </w:r>
            <w:r w:rsidR="00EC5893">
              <w:rPr>
                <w:rFonts w:ascii="Century Gothic" w:hAnsi="Century Gothic"/>
                <w:b/>
                <w:sz w:val="28"/>
                <w:szCs w:val="28"/>
              </w:rPr>
              <w:t>7 марта</w:t>
            </w:r>
            <w:r w:rsidRPr="00EF73D6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2024 года</w:t>
            </w:r>
          </w:p>
          <w:p w:rsidR="00F619FE" w:rsidRPr="00F619FE" w:rsidRDefault="00F619FE" w:rsidP="006B23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tbl>
      <w:tblPr>
        <w:tblW w:w="9145" w:type="dxa"/>
        <w:tblInd w:w="421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0"/>
        <w:gridCol w:w="4241"/>
        <w:gridCol w:w="928"/>
        <w:gridCol w:w="2916"/>
      </w:tblGrid>
      <w:tr w:rsidR="00FD2B7B" w:rsidRPr="00F619FE" w:rsidTr="006B2382">
        <w:trPr>
          <w:cantSplit/>
          <w:trHeight w:val="251"/>
        </w:trPr>
        <w:tc>
          <w:tcPr>
            <w:tcW w:w="9145" w:type="dxa"/>
            <w:gridSpan w:val="4"/>
            <w:shd w:val="clear" w:color="auto" w:fill="auto"/>
          </w:tcPr>
          <w:p w:rsidR="00FD2B7B" w:rsidRPr="00F619FE" w:rsidRDefault="00FD2B7B" w:rsidP="006B2382">
            <w:pPr>
              <w:spacing w:before="60" w:after="60"/>
              <w:jc w:val="center"/>
              <w:rPr>
                <w:rFonts w:ascii="Century Gothic" w:eastAsia="Calibri" w:hAnsi="Century Gothic"/>
              </w:rPr>
            </w:pPr>
            <w:bookmarkStart w:id="0" w:name="_GoBack"/>
            <w:bookmarkEnd w:id="0"/>
            <w:r w:rsidRPr="00F619FE">
              <w:rPr>
                <w:rFonts w:ascii="Century Gothic" w:eastAsia="Calibri" w:hAnsi="Century Gothic"/>
              </w:rPr>
              <w:t>СВЕДЕНИЯ О ГРАНИЦАХ ПУБЛИЧНОГО СЕРВИТУТА</w:t>
            </w:r>
          </w:p>
          <w:p w:rsidR="00FD2B7B" w:rsidRPr="00F619FE" w:rsidRDefault="00FD2B7B" w:rsidP="006B2382">
            <w:pPr>
              <w:spacing w:before="60" w:after="60"/>
              <w:jc w:val="center"/>
              <w:rPr>
                <w:rFonts w:ascii="Century Gothic" w:eastAsia="Calibri" w:hAnsi="Century Gothic"/>
              </w:rPr>
            </w:pPr>
            <w:r w:rsidRPr="00F619FE">
              <w:rPr>
                <w:rFonts w:ascii="Century Gothic" w:eastAsia="Calibri" w:hAnsi="Century Gothic"/>
              </w:rPr>
              <w:t>Схема расположения листов</w:t>
            </w:r>
          </w:p>
        </w:tc>
      </w:tr>
      <w:tr w:rsidR="00FD2B7B" w:rsidRPr="00F619FE" w:rsidTr="006B2382">
        <w:trPr>
          <w:trHeight w:val="105"/>
        </w:trPr>
        <w:tc>
          <w:tcPr>
            <w:tcW w:w="9145" w:type="dxa"/>
            <w:gridSpan w:val="4"/>
            <w:tcBorders>
              <w:bottom w:val="nil"/>
            </w:tcBorders>
            <w:shd w:val="clear" w:color="auto" w:fill="auto"/>
          </w:tcPr>
          <w:p w:rsidR="00FD2B7B" w:rsidRPr="00F619FE" w:rsidRDefault="00AC762A" w:rsidP="006B2382">
            <w:pPr>
              <w:jc w:val="center"/>
              <w:rPr>
                <w:rFonts w:ascii="Century Gothic" w:eastAsia="Calibri" w:hAnsi="Century Gothic"/>
              </w:rPr>
            </w:pPr>
            <w:r>
              <w:rPr>
                <w:rFonts w:ascii="Century Gothic" w:eastAsia="Calibri" w:hAnsi="Century Gothic"/>
                <w:noProof/>
              </w:rPr>
              <w:pict>
                <v:rect id="Прямоугольник 42" o:spid="_x0000_s1031" style="position:absolute;left:0;text-align:left;margin-left:0;margin-top:0;width:50pt;height:50pt;z-index:25173094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m6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w6ybp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</w:p>
        </w:tc>
      </w:tr>
      <w:tr w:rsidR="00FD2B7B" w:rsidRPr="00F619FE" w:rsidTr="006B2382">
        <w:trPr>
          <w:trHeight w:val="2092"/>
        </w:trPr>
        <w:tc>
          <w:tcPr>
            <w:tcW w:w="914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D2B7B" w:rsidRPr="008B4905" w:rsidRDefault="00FD2B7B" w:rsidP="006B2382">
            <w:pPr>
              <w:keepNext/>
              <w:keepLines/>
              <w:ind w:left="-79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6071870" cy="2992120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018" b="1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870" cy="299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B7B" w:rsidRPr="008B4905" w:rsidRDefault="00FD2B7B" w:rsidP="006B2382">
            <w:pPr>
              <w:keepNext/>
              <w:keepLines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Масштаб 1:7000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24"/>
        </w:trPr>
        <w:tc>
          <w:tcPr>
            <w:tcW w:w="914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Условные обозначения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62"/>
        </w:trPr>
        <w:tc>
          <w:tcPr>
            <w:tcW w:w="1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spacing w:before="20"/>
              <w:jc w:val="center"/>
              <w:rPr>
                <w:rFonts w:ascii="Century Gothic" w:eastAsia="Calibri" w:hAnsi="Century Gothic"/>
                <w:noProof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85115"/>
                  <wp:effectExtent l="0" t="0" r="0" b="635"/>
                  <wp:docPr id="40" name="Рисунок 40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граница публичного сервитута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noProof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92735"/>
                  <wp:effectExtent l="0" t="0" r="0" b="0"/>
                  <wp:docPr id="39" name="Рисунок 39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кадастровый номер квартала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43"/>
        </w:trPr>
        <w:tc>
          <w:tcPr>
            <w:tcW w:w="1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spacing w:before="20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85115"/>
                  <wp:effectExtent l="0" t="0" r="0" b="635"/>
                  <wp:docPr id="12" name="Рисунок 38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характерная точка границы объекта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85115"/>
                  <wp:effectExtent l="0" t="0" r="0" b="635"/>
                  <wp:docPr id="13" name="Рисунок 37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граница кадастрового квартала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46"/>
        </w:trPr>
        <w:tc>
          <w:tcPr>
            <w:tcW w:w="1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spacing w:before="20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85115"/>
                  <wp:effectExtent l="0" t="0" r="0" b="635"/>
                  <wp:docPr id="36" name="Рисунок 36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надписи номеров характерных точек границы объекта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noProof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34035" cy="285115"/>
                  <wp:effectExtent l="0" t="0" r="0" b="635"/>
                  <wp:docPr id="35" name="Рисунок 35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D2B7B" w:rsidRPr="008B4905" w:rsidRDefault="00FD2B7B" w:rsidP="006B2382">
            <w:pPr>
              <w:pStyle w:val="Default"/>
              <w:rPr>
                <w:rFonts w:ascii="Century Gothic" w:hAnsi="Century Gothic"/>
                <w:sz w:val="16"/>
                <w:szCs w:val="16"/>
              </w:rPr>
            </w:pPr>
            <w:r w:rsidRPr="008B4905">
              <w:rPr>
                <w:rFonts w:ascii="Century Gothic" w:hAnsi="Century Gothic"/>
                <w:sz w:val="16"/>
                <w:szCs w:val="16"/>
              </w:rPr>
              <w:t xml:space="preserve">- надписи кадастрового номера земельного участка 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46"/>
        </w:trPr>
        <w:tc>
          <w:tcPr>
            <w:tcW w:w="1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spacing w:before="20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85115"/>
                  <wp:effectExtent l="0" t="0" r="0" b="635"/>
                  <wp:docPr id="34" name="Рисунок 34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D2B7B" w:rsidRPr="008B4905" w:rsidRDefault="00FD2B7B" w:rsidP="006B2382">
            <w:pPr>
              <w:pStyle w:val="Default"/>
              <w:rPr>
                <w:rFonts w:ascii="Century Gothic" w:hAnsi="Century Gothic"/>
                <w:sz w:val="16"/>
                <w:szCs w:val="16"/>
              </w:rPr>
            </w:pPr>
            <w:r w:rsidRPr="008B4905">
              <w:rPr>
                <w:rFonts w:ascii="Century Gothic" w:hAnsi="Century Gothic"/>
                <w:sz w:val="16"/>
                <w:szCs w:val="16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928" w:type="dxa"/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92735"/>
                  <wp:effectExtent l="0" t="0" r="0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f164ce-2093-42c3-a4d0-4f299530d4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линия электропередачи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46"/>
        </w:trPr>
        <w:tc>
          <w:tcPr>
            <w:tcW w:w="1060" w:type="dxa"/>
            <w:shd w:val="clear" w:color="auto" w:fill="auto"/>
          </w:tcPr>
          <w:p w:rsidR="00FD2B7B" w:rsidRPr="008B4905" w:rsidRDefault="00FD2B7B" w:rsidP="006B2382">
            <w:pPr>
              <w:spacing w:before="20" w:after="20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92735"/>
                  <wp:effectExtent l="0" t="0" r="0" b="0"/>
                  <wp:docPr id="32" name="Рисунок 32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объект капитального строительства</w:t>
            </w:r>
          </w:p>
        </w:tc>
        <w:tc>
          <w:tcPr>
            <w:tcW w:w="928" w:type="dxa"/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92735"/>
                  <wp:effectExtent l="0" t="0" r="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66ef8c-3331-4fca-b196-e9c796527ff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грунтовая дорога</w:t>
            </w:r>
          </w:p>
        </w:tc>
      </w:tr>
      <w:tr w:rsidR="00FD2B7B" w:rsidRPr="00F619FE" w:rsidTr="006B238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146"/>
        </w:trPr>
        <w:tc>
          <w:tcPr>
            <w:tcW w:w="1060" w:type="dxa"/>
            <w:shd w:val="clear" w:color="auto" w:fill="auto"/>
          </w:tcPr>
          <w:p w:rsidR="00FD2B7B" w:rsidRPr="008B4905" w:rsidRDefault="00FD2B7B" w:rsidP="006B2382">
            <w:pPr>
              <w:spacing w:before="20" w:after="20"/>
              <w:jc w:val="center"/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noProof/>
                <w:sz w:val="16"/>
                <w:szCs w:val="16"/>
              </w:rPr>
              <w:drawing>
                <wp:inline distT="0" distB="0" distL="0" distR="0">
                  <wp:extent cx="541020" cy="292735"/>
                  <wp:effectExtent l="0" t="0" r="0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f181e6-3925-442b-b736-0b8f6c95d62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shd w:val="clear" w:color="auto" w:fill="auto"/>
          </w:tcPr>
          <w:p w:rsidR="00FD2B7B" w:rsidRPr="008B4905" w:rsidRDefault="00FD2B7B" w:rsidP="006B2382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8B4905">
              <w:rPr>
                <w:rFonts w:ascii="Century Gothic" w:eastAsia="Calibri" w:hAnsi="Century Gothic"/>
                <w:sz w:val="16"/>
                <w:szCs w:val="16"/>
              </w:rPr>
              <w:t>- ограждение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2B7B" w:rsidRPr="008B4905" w:rsidRDefault="00FD2B7B" w:rsidP="006B2382">
            <w:pPr>
              <w:jc w:val="center"/>
              <w:rPr>
                <w:rFonts w:ascii="Century Gothic" w:eastAsia="Calibri" w:hAnsi="Century Gothic"/>
                <w:noProof/>
                <w:sz w:val="16"/>
                <w:szCs w:val="16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FD2B7B" w:rsidRPr="008B4905" w:rsidRDefault="00FD2B7B" w:rsidP="006B2382">
            <w:pPr>
              <w:pStyle w:val="Default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D2B7B" w:rsidRPr="00F619FE" w:rsidRDefault="00FD2B7B" w:rsidP="00FD2B7B">
      <w:pPr>
        <w:rPr>
          <w:rFonts w:ascii="Century Gothic" w:hAnsi="Century Gothic"/>
          <w:b/>
        </w:rPr>
      </w:pPr>
    </w:p>
    <w:p w:rsidR="009264F2" w:rsidRDefault="00FD2B7B" w:rsidP="003035C7">
      <w:pPr>
        <w:jc w:val="center"/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>Адрес или иное описание местоположения земельного участка (участков),</w:t>
      </w:r>
    </w:p>
    <w:p w:rsidR="00FD2B7B" w:rsidRPr="00F619FE" w:rsidRDefault="00FD2B7B" w:rsidP="003035C7">
      <w:pPr>
        <w:jc w:val="center"/>
        <w:rPr>
          <w:rFonts w:ascii="Century Gothic" w:hAnsi="Century Gothic"/>
          <w:b/>
        </w:rPr>
      </w:pPr>
      <w:r w:rsidRPr="00F619FE">
        <w:rPr>
          <w:rFonts w:ascii="Century Gothic" w:hAnsi="Century Gothic"/>
          <w:b/>
        </w:rPr>
        <w:t xml:space="preserve">в </w:t>
      </w:r>
      <w:proofErr w:type="gramStart"/>
      <w:r w:rsidRPr="00F619FE">
        <w:rPr>
          <w:rFonts w:ascii="Century Gothic" w:hAnsi="Century Gothic"/>
          <w:b/>
        </w:rPr>
        <w:t>отношении</w:t>
      </w:r>
      <w:proofErr w:type="gramEnd"/>
      <w:r w:rsidRPr="00F619FE">
        <w:rPr>
          <w:rFonts w:ascii="Century Gothic" w:hAnsi="Century Gothic"/>
          <w:b/>
        </w:rPr>
        <w:t xml:space="preserve"> которого испрашивается публичный сервитут:</w:t>
      </w:r>
    </w:p>
    <w:p w:rsidR="00FD2B7B" w:rsidRPr="00F619FE" w:rsidRDefault="00FD2B7B" w:rsidP="00FD2B7B">
      <w:pPr>
        <w:rPr>
          <w:rFonts w:ascii="Century Gothic" w:hAnsi="Century Gothic"/>
          <w:b/>
        </w:rPr>
      </w:pPr>
    </w:p>
    <w:tbl>
      <w:tblPr>
        <w:tblStyle w:val="af5"/>
        <w:tblW w:w="9747" w:type="dxa"/>
        <w:tblLook w:val="04A0"/>
      </w:tblPr>
      <w:tblGrid>
        <w:gridCol w:w="675"/>
        <w:gridCol w:w="2268"/>
        <w:gridCol w:w="6804"/>
      </w:tblGrid>
      <w:tr w:rsidR="00FD2B7B" w:rsidRPr="00F619FE" w:rsidTr="006B2382">
        <w:tc>
          <w:tcPr>
            <w:tcW w:w="675" w:type="dxa"/>
          </w:tcPr>
          <w:p w:rsidR="00FD2B7B" w:rsidRPr="008B4905" w:rsidRDefault="00FD2B7B" w:rsidP="006B2382">
            <w:pPr>
              <w:jc w:val="center"/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№ п.п.</w:t>
            </w:r>
          </w:p>
        </w:tc>
        <w:tc>
          <w:tcPr>
            <w:tcW w:w="2268" w:type="dxa"/>
          </w:tcPr>
          <w:p w:rsidR="00FD2B7B" w:rsidRPr="008B4905" w:rsidRDefault="00FD2B7B" w:rsidP="006B2382">
            <w:pPr>
              <w:jc w:val="center"/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Кадастровый номер/ кадастровый квартал</w:t>
            </w:r>
          </w:p>
        </w:tc>
        <w:tc>
          <w:tcPr>
            <w:tcW w:w="6804" w:type="dxa"/>
          </w:tcPr>
          <w:p w:rsidR="00FD2B7B" w:rsidRPr="008B4905" w:rsidRDefault="00FD2B7B" w:rsidP="006B2382">
            <w:pPr>
              <w:jc w:val="center"/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Местоположение</w:t>
            </w:r>
          </w:p>
        </w:tc>
      </w:tr>
      <w:tr w:rsidR="00FD2B7B" w:rsidRPr="00F619FE" w:rsidTr="006B2382">
        <w:tc>
          <w:tcPr>
            <w:tcW w:w="675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1</w:t>
            </w:r>
          </w:p>
        </w:tc>
        <w:tc>
          <w:tcPr>
            <w:tcW w:w="2268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24:21:0902001:331</w:t>
            </w:r>
          </w:p>
        </w:tc>
        <w:tc>
          <w:tcPr>
            <w:tcW w:w="6804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Style w:val="fontstyle01"/>
                <w:rFonts w:ascii="Century Gothic" w:eastAsiaTheme="majorEastAsia" w:hAnsi="Century Gothic"/>
                <w:sz w:val="22"/>
                <w:szCs w:val="22"/>
              </w:rPr>
              <w:t>Российская Федерация, Красноярский край, Козульский муниципальный район, Сельское поселение Балахтонский сельсовет, д. Красный Яр, ул. Чулымская, автомобильная дорога общего пользования местного значения</w:t>
            </w:r>
          </w:p>
        </w:tc>
      </w:tr>
      <w:tr w:rsidR="00FD2B7B" w:rsidRPr="00F619FE" w:rsidTr="006B2382">
        <w:tc>
          <w:tcPr>
            <w:tcW w:w="675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2</w:t>
            </w:r>
          </w:p>
        </w:tc>
        <w:tc>
          <w:tcPr>
            <w:tcW w:w="2268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24:21:0403002:274</w:t>
            </w:r>
          </w:p>
        </w:tc>
        <w:tc>
          <w:tcPr>
            <w:tcW w:w="6804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Style w:val="fontstyle01"/>
                <w:rFonts w:ascii="Century Gothic" w:eastAsiaTheme="majorEastAsia" w:hAnsi="Century Gothic"/>
                <w:sz w:val="22"/>
                <w:szCs w:val="22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Козульский район</w:t>
            </w:r>
          </w:p>
        </w:tc>
      </w:tr>
      <w:tr w:rsidR="00FD2B7B" w:rsidRPr="00F619FE" w:rsidTr="006B2382">
        <w:tc>
          <w:tcPr>
            <w:tcW w:w="675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3</w:t>
            </w:r>
          </w:p>
        </w:tc>
        <w:tc>
          <w:tcPr>
            <w:tcW w:w="2268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24:21:0403002</w:t>
            </w:r>
          </w:p>
        </w:tc>
        <w:tc>
          <w:tcPr>
            <w:tcW w:w="6804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Style w:val="fontstyle01"/>
                <w:rFonts w:ascii="Century Gothic" w:eastAsiaTheme="majorEastAsia" w:hAnsi="Century Gothic"/>
                <w:sz w:val="22"/>
                <w:szCs w:val="22"/>
              </w:rPr>
              <w:t>Красноярский край, Козульский район</w:t>
            </w:r>
          </w:p>
        </w:tc>
      </w:tr>
      <w:tr w:rsidR="00FD2B7B" w:rsidRPr="00F619FE" w:rsidTr="006B2382">
        <w:tc>
          <w:tcPr>
            <w:tcW w:w="675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4</w:t>
            </w:r>
          </w:p>
        </w:tc>
        <w:tc>
          <w:tcPr>
            <w:tcW w:w="2268" w:type="dxa"/>
          </w:tcPr>
          <w:p w:rsidR="00FD2B7B" w:rsidRPr="008B4905" w:rsidRDefault="00FD2B7B" w:rsidP="006B2382">
            <w:pPr>
              <w:rPr>
                <w:rFonts w:ascii="Century Gothic" w:hAnsi="Century Gothic"/>
              </w:rPr>
            </w:pPr>
            <w:r w:rsidRPr="008B4905">
              <w:rPr>
                <w:rFonts w:ascii="Century Gothic" w:hAnsi="Century Gothic"/>
              </w:rPr>
              <w:t>24:21:0902001</w:t>
            </w:r>
          </w:p>
        </w:tc>
        <w:tc>
          <w:tcPr>
            <w:tcW w:w="6804" w:type="dxa"/>
          </w:tcPr>
          <w:p w:rsidR="00FD2B7B" w:rsidRPr="008B4905" w:rsidRDefault="00FD2B7B" w:rsidP="006B2382">
            <w:pPr>
              <w:rPr>
                <w:rStyle w:val="fontstyle01"/>
                <w:rFonts w:ascii="Century Gothic" w:eastAsiaTheme="majorEastAsia" w:hAnsi="Century Gothic"/>
                <w:sz w:val="22"/>
                <w:szCs w:val="22"/>
              </w:rPr>
            </w:pPr>
            <w:r w:rsidRPr="008B4905">
              <w:rPr>
                <w:rStyle w:val="fontstyle01"/>
                <w:rFonts w:ascii="Century Gothic" w:eastAsiaTheme="majorEastAsia" w:hAnsi="Century Gothic"/>
                <w:sz w:val="22"/>
                <w:szCs w:val="22"/>
              </w:rPr>
              <w:t>Красноярский край, Козульский район</w:t>
            </w:r>
          </w:p>
        </w:tc>
      </w:tr>
    </w:tbl>
    <w:p w:rsidR="00FD2B7B" w:rsidRPr="00F619FE" w:rsidRDefault="00FD2B7B" w:rsidP="00FD2B7B">
      <w:pPr>
        <w:rPr>
          <w:rFonts w:ascii="Century Gothic" w:hAnsi="Century Gothic"/>
        </w:rPr>
      </w:pPr>
    </w:p>
    <w:p w:rsidR="008B4905" w:rsidRPr="00240F78" w:rsidRDefault="008B4905" w:rsidP="008B4905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B4905" w:rsidRDefault="008B4905" w:rsidP="008B490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77DD4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/23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C5893">
        <w:rPr>
          <w:rFonts w:ascii="Century Gothic" w:hAnsi="Century Gothic"/>
          <w:b/>
          <w:sz w:val="28"/>
          <w:szCs w:val="28"/>
        </w:rPr>
        <w:t>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B4905" w:rsidRDefault="008B4905" w:rsidP="008B4905">
      <w:pPr>
        <w:autoSpaceDE w:val="0"/>
        <w:autoSpaceDN w:val="0"/>
        <w:adjustRightInd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B4905" w:rsidRDefault="008B4905" w:rsidP="00FD2B7B">
      <w:pPr>
        <w:autoSpaceDE w:val="0"/>
        <w:autoSpaceDN w:val="0"/>
        <w:adjustRightInd w:val="0"/>
        <w:rPr>
          <w:rFonts w:ascii="Century Gothic" w:hAnsi="Century Gothic"/>
          <w:b/>
        </w:rPr>
      </w:pPr>
    </w:p>
    <w:p w:rsidR="008B4905" w:rsidRDefault="008B4905" w:rsidP="00FD2B7B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FD2B7B" w:rsidRPr="00F619FE">
        <w:rPr>
          <w:rFonts w:ascii="Century Gothic" w:hAnsi="Century Gothic"/>
          <w:b/>
        </w:rPr>
        <w:t>Адрес, 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участки:</w:t>
      </w:r>
      <w:r w:rsidR="00FD2B7B" w:rsidRPr="00F619FE">
        <w:rPr>
          <w:rFonts w:ascii="Century Gothic" w:hAnsi="Century Gothic"/>
        </w:rPr>
        <w:t xml:space="preserve"> </w:t>
      </w:r>
    </w:p>
    <w:p w:rsidR="00FD2B7B" w:rsidRPr="00F619FE" w:rsidRDefault="008B4905" w:rsidP="00FD2B7B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FD2B7B" w:rsidRPr="00F619FE">
        <w:rPr>
          <w:rFonts w:ascii="Century Gothic" w:hAnsi="Century Gothic"/>
        </w:rPr>
        <w:t xml:space="preserve">Красноярский край, Козульский  район, </w:t>
      </w:r>
      <w:proofErr w:type="spellStart"/>
      <w:r w:rsidR="00FD2B7B" w:rsidRPr="00F619FE">
        <w:rPr>
          <w:rFonts w:ascii="Century Gothic" w:hAnsi="Century Gothic"/>
        </w:rPr>
        <w:t>пгт</w:t>
      </w:r>
      <w:proofErr w:type="spellEnd"/>
      <w:r w:rsidR="00FD2B7B" w:rsidRPr="00F619FE">
        <w:rPr>
          <w:rFonts w:ascii="Century Gothic" w:hAnsi="Century Gothic"/>
        </w:rPr>
        <w:t xml:space="preserve">. Козулька, ул. </w:t>
      </w:r>
      <w:proofErr w:type="gramStart"/>
      <w:r w:rsidR="00FD2B7B" w:rsidRPr="00F619FE">
        <w:rPr>
          <w:rFonts w:ascii="Century Gothic" w:hAnsi="Century Gothic"/>
        </w:rPr>
        <w:t>Советская</w:t>
      </w:r>
      <w:proofErr w:type="gramEnd"/>
      <w:r w:rsidR="00FD2B7B" w:rsidRPr="00F619FE">
        <w:rPr>
          <w:rFonts w:ascii="Century Gothic" w:hAnsi="Century Gothic"/>
        </w:rPr>
        <w:t xml:space="preserve">, 59 </w:t>
      </w:r>
      <w:proofErr w:type="spellStart"/>
      <w:r w:rsidR="00FD2B7B" w:rsidRPr="00F619FE">
        <w:rPr>
          <w:rFonts w:ascii="Century Gothic" w:hAnsi="Century Gothic"/>
        </w:rPr>
        <w:t>каб</w:t>
      </w:r>
      <w:proofErr w:type="spellEnd"/>
      <w:r w:rsidR="00FD2B7B" w:rsidRPr="00F619FE">
        <w:rPr>
          <w:rFonts w:ascii="Century Gothic" w:hAnsi="Century Gothic"/>
        </w:rPr>
        <w:t>. 2-08, тел. 8-39154-4-15-08</w:t>
      </w:r>
    </w:p>
    <w:p w:rsidR="00FD2B7B" w:rsidRPr="00F619FE" w:rsidRDefault="008B4905" w:rsidP="00FD2B7B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FD2B7B" w:rsidRPr="00F619FE">
        <w:rPr>
          <w:rFonts w:ascii="Century Gothic" w:hAnsi="Century Gothic"/>
          <w:b/>
        </w:rPr>
        <w:t>Срок подачи заявлений об учете прав на земельные участки</w:t>
      </w:r>
      <w:r w:rsidR="00FD2B7B" w:rsidRPr="00F619FE">
        <w:rPr>
          <w:rFonts w:ascii="Century Gothic" w:hAnsi="Century Gothic"/>
        </w:rPr>
        <w:t xml:space="preserve">: составляет 15 (пятнадцать) дней со дня опубликования данного сообщения (в соответствии с п. 8 ст. 39.42 Земельного кодекса Российской Федерации). </w:t>
      </w:r>
    </w:p>
    <w:p w:rsidR="00FD2B7B" w:rsidRPr="00F619FE" w:rsidRDefault="008B4905" w:rsidP="00FD2B7B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FD2B7B" w:rsidRPr="00F619FE">
        <w:rPr>
          <w:rFonts w:ascii="Century Gothic" w:hAnsi="Century Gothic"/>
          <w:b/>
        </w:rPr>
        <w:t xml:space="preserve">Время приема заинтересованных лиц для ознакомления с поступившим ходатайством об установлении публичного сервитута: </w:t>
      </w:r>
      <w:r w:rsidR="00FD2B7B" w:rsidRPr="00F619FE">
        <w:rPr>
          <w:rFonts w:ascii="Century Gothic" w:hAnsi="Century Gothic"/>
        </w:rPr>
        <w:t>понедельник, пятница: с 8:00 до 12:00; вторник, среда, четверг: с 13:00 до 17:00.</w:t>
      </w:r>
    </w:p>
    <w:p w:rsidR="00FD2B7B" w:rsidRPr="00F619FE" w:rsidRDefault="008B4905" w:rsidP="00FD2B7B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FD2B7B" w:rsidRPr="00F619FE">
        <w:rPr>
          <w:rFonts w:ascii="Century Gothic" w:hAnsi="Century Gothic"/>
          <w:b/>
        </w:rPr>
        <w:t xml:space="preserve">Сообщение о возможном установлении публичного сервитута размещено </w:t>
      </w:r>
      <w:r w:rsidR="00FD2B7B" w:rsidRPr="00F619FE">
        <w:rPr>
          <w:rFonts w:ascii="Century Gothic" w:hAnsi="Century Gothic"/>
        </w:rPr>
        <w:t>на официальных сайтах администрации Козульского района Красноярского края (https://kozulskij-r04.gosweb.gosuslugi.ru/), администрации муниципального образования Балахтонский сельсовет Козульского района Красноярского края (https://balaxtonskij-r04.gosweb.gosuslugi.ru/</w:t>
      </w:r>
      <w:hyperlink r:id="rId22" w:tgtFrame="_blank" w:history="1"/>
      <w:r w:rsidR="00FD2B7B" w:rsidRPr="00F619FE">
        <w:rPr>
          <w:rFonts w:ascii="Century Gothic" w:hAnsi="Century Gothic"/>
        </w:rPr>
        <w:t>).</w:t>
      </w:r>
    </w:p>
    <w:p w:rsidR="00FD2B7B" w:rsidRPr="00F619FE" w:rsidRDefault="00FD2B7B" w:rsidP="00FD2B7B">
      <w:pPr>
        <w:autoSpaceDE w:val="0"/>
        <w:autoSpaceDN w:val="0"/>
        <w:adjustRightInd w:val="0"/>
        <w:ind w:firstLine="540"/>
        <w:rPr>
          <w:rFonts w:ascii="Century Gothic" w:hAnsi="Century Gothic"/>
        </w:rPr>
      </w:pPr>
    </w:p>
    <w:p w:rsidR="00FD2B7B" w:rsidRPr="00F619FE" w:rsidRDefault="00FD2B7B" w:rsidP="00FD2B7B">
      <w:pPr>
        <w:rPr>
          <w:rFonts w:ascii="Century Gothic" w:hAnsi="Century Gothic"/>
        </w:rPr>
      </w:pPr>
      <w:r w:rsidRPr="00F619FE">
        <w:rPr>
          <w:rFonts w:ascii="Century Gothic" w:hAnsi="Century Gothic"/>
          <w:noProof/>
        </w:rPr>
        <w:t xml:space="preserve">  </w:t>
      </w:r>
    </w:p>
    <w:p w:rsidR="00FD2B7B" w:rsidRPr="00F619FE" w:rsidRDefault="00D0354F" w:rsidP="00E84EA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162560</wp:posOffset>
            </wp:positionV>
            <wp:extent cx="5038725" cy="542925"/>
            <wp:effectExtent l="19050" t="0" r="9525" b="0"/>
            <wp:wrapSquare wrapText="bothSides"/>
            <wp:docPr id="9" name="Рисунок 9" descr="Памятка для граждан по профилактике и предупреждению мошенничества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для граждан по профилактике и предупреждению мошенничества!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0000"/>
                    </a:blip>
                    <a:srcRect t="7453" b="7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B" w:rsidRDefault="00FD2B7B" w:rsidP="00E84EA2"/>
    <w:p w:rsidR="00FD2B7B" w:rsidRDefault="00FD2B7B" w:rsidP="00E84EA2"/>
    <w:p w:rsidR="00FD2B7B" w:rsidRDefault="00DA06A9" w:rsidP="00E84EA2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301625</wp:posOffset>
            </wp:positionV>
            <wp:extent cx="6587490" cy="3781425"/>
            <wp:effectExtent l="19050" t="0" r="3810" b="0"/>
            <wp:wrapSquare wrapText="bothSides"/>
            <wp:docPr id="15" name="Рисунок 6" descr="https://ciur.ru/upk/SiteAssets/default/Moshenn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iur.ru/upk/SiteAssets/default/Moshennik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13313" t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B" w:rsidRDefault="00FD2B7B" w:rsidP="00E84EA2"/>
    <w:p w:rsidR="00833D98" w:rsidRDefault="006F791C" w:rsidP="00297B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9B070D">
        <w:rPr>
          <w:rFonts w:ascii="Century Gothic" w:hAnsi="Century Gothic"/>
          <w:b/>
          <w:color w:val="C00000"/>
          <w:sz w:val="32"/>
          <w:szCs w:val="32"/>
        </w:rPr>
        <w:t xml:space="preserve">Если Вы стали жертвой мошенников или опасаетесь, </w:t>
      </w:r>
    </w:p>
    <w:p w:rsidR="00361A32" w:rsidRPr="006F791C" w:rsidRDefault="006F791C" w:rsidP="00297BEF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B070D">
        <w:rPr>
          <w:rFonts w:ascii="Century Gothic" w:hAnsi="Century Gothic"/>
          <w:b/>
          <w:color w:val="C00000"/>
          <w:sz w:val="32"/>
          <w:szCs w:val="32"/>
        </w:rPr>
        <w:t>что Вас могут обмануть, звоните по телефону</w:t>
      </w:r>
      <w:r w:rsidR="009B070D" w:rsidRPr="009B070D">
        <w:rPr>
          <w:rFonts w:ascii="Century Gothic" w:hAnsi="Century Gothic"/>
          <w:b/>
          <w:color w:val="C00000"/>
          <w:sz w:val="32"/>
          <w:szCs w:val="32"/>
        </w:rPr>
        <w:t xml:space="preserve"> 102 или</w:t>
      </w:r>
      <w:r w:rsidR="009B070D" w:rsidRPr="009B070D">
        <w:rPr>
          <w:rFonts w:ascii="Century Gothic" w:hAnsi="Century Gothic"/>
          <w:b/>
          <w:color w:val="C00000"/>
          <w:sz w:val="28"/>
          <w:szCs w:val="28"/>
        </w:rPr>
        <w:t xml:space="preserve"> 112</w:t>
      </w:r>
    </w:p>
    <w:p w:rsidR="006F791C" w:rsidRPr="00240F78" w:rsidRDefault="006F791C" w:rsidP="006F791C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F791C" w:rsidRDefault="006F791C" w:rsidP="006F791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77DD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/23</w:t>
      </w:r>
      <w:r w:rsidR="00EC589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C589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C5893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</w:t>
      </w:r>
      <w:r w:rsidR="00EC5893">
        <w:rPr>
          <w:rFonts w:ascii="Century Gothic" w:hAnsi="Century Gothic"/>
          <w:b/>
          <w:sz w:val="28"/>
          <w:szCs w:val="28"/>
        </w:rPr>
        <w:t>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43137" w:rsidRPr="00D0354F" w:rsidRDefault="006F791C" w:rsidP="00D0354F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D2B7B" w:rsidRDefault="00FD2B7B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777B64" w:rsidRDefault="00F05491" w:rsidP="00072C5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21590</wp:posOffset>
            </wp:positionV>
            <wp:extent cx="3901440" cy="1438275"/>
            <wp:effectExtent l="19050" t="0" r="3810" b="0"/>
            <wp:wrapSquare wrapText="bothSides"/>
            <wp:docPr id="1" name="Рисунок 9" descr="https://upload.wikimedia.org/wikipedia/commons/thumb/a/a0/Logo_for_the_2024_Russian_presidential_election.png/274px-Logo_for_the_2024_Russian_presidential_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a/a0/Logo_for_the_2024_Russian_presidential_election.png/274px-Logo_for_the_2024_Russian_presidential_electio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54F" w:rsidRDefault="00AC762A" w:rsidP="00D0354F">
      <w:pPr>
        <w:pStyle w:val="a7"/>
        <w:rPr>
          <w:rFonts w:ascii="Century Gothic" w:hAnsi="Century Gothic"/>
          <w:b/>
          <w:sz w:val="32"/>
          <w:szCs w:val="32"/>
        </w:rPr>
      </w:pPr>
      <w:r>
        <w:pict>
          <v:shape id="_x0000_i1025" type="#_x0000_t75" alt="Билборд с информацией о датах выборов президента России - РИА Новости, 1920, 04.03.2024" style="width:24pt;height:24pt"/>
        </w:pict>
      </w:r>
      <w:r>
        <w:pict>
          <v:shape id="_x0000_i1026" type="#_x0000_t75" alt="Билборд с информацией о датах выборов президента России - РИА Новости, 1920, 04.03.2024" style="width:24pt;height:24pt"/>
        </w:pict>
      </w:r>
      <w:r>
        <w:pict>
          <v:shape id="_x0000_i1027" type="#_x0000_t75" alt="" style="width:24pt;height:24pt"/>
        </w:pict>
      </w:r>
    </w:p>
    <w:p w:rsidR="00F05491" w:rsidRDefault="00F05491" w:rsidP="002C72E5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F05491" w:rsidRDefault="00F05491" w:rsidP="002C72E5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F05491" w:rsidRDefault="00F05491" w:rsidP="002C72E5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777B64" w:rsidRPr="00F05491" w:rsidRDefault="002C72E5" w:rsidP="002C72E5">
      <w:pPr>
        <w:pStyle w:val="a7"/>
        <w:jc w:val="center"/>
        <w:rPr>
          <w:rFonts w:ascii="Wide Latin" w:hAnsi="Wide Latin"/>
          <w:b/>
          <w:color w:val="C00000"/>
          <w:sz w:val="44"/>
          <w:szCs w:val="44"/>
        </w:rPr>
      </w:pPr>
      <w:r w:rsidRPr="00F05491">
        <w:rPr>
          <w:rFonts w:ascii="Times New Roman" w:hAnsi="Times New Roman"/>
          <w:b/>
          <w:color w:val="C00000"/>
          <w:sz w:val="44"/>
          <w:szCs w:val="44"/>
        </w:rPr>
        <w:t>Уважаемые</w:t>
      </w:r>
      <w:r w:rsidRPr="00F05491">
        <w:rPr>
          <w:rFonts w:ascii="Wide Latin" w:hAnsi="Wide Latin"/>
          <w:b/>
          <w:color w:val="C00000"/>
          <w:sz w:val="44"/>
          <w:szCs w:val="44"/>
        </w:rPr>
        <w:t xml:space="preserve"> </w:t>
      </w:r>
      <w:r w:rsidRPr="00F05491">
        <w:rPr>
          <w:rFonts w:ascii="Times New Roman" w:hAnsi="Times New Roman"/>
          <w:b/>
          <w:color w:val="C00000"/>
          <w:sz w:val="44"/>
          <w:szCs w:val="44"/>
        </w:rPr>
        <w:t>избиратели</w:t>
      </w:r>
      <w:r w:rsidRPr="00F05491">
        <w:rPr>
          <w:rFonts w:ascii="Wide Latin" w:hAnsi="Wide Latin"/>
          <w:b/>
          <w:color w:val="C00000"/>
          <w:sz w:val="44"/>
          <w:szCs w:val="44"/>
        </w:rPr>
        <w:t>!</w:t>
      </w:r>
    </w:p>
    <w:p w:rsidR="002C72E5" w:rsidRPr="00F05491" w:rsidRDefault="002C72E5" w:rsidP="002C72E5">
      <w:pPr>
        <w:pStyle w:val="a7"/>
        <w:jc w:val="center"/>
        <w:rPr>
          <w:rFonts w:ascii="Century Gothic" w:hAnsi="Century Gothic"/>
          <w:b/>
          <w:color w:val="C00000"/>
          <w:sz w:val="44"/>
          <w:szCs w:val="44"/>
        </w:rPr>
      </w:pPr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color w:val="002060"/>
          <w:sz w:val="32"/>
          <w:szCs w:val="32"/>
        </w:rPr>
        <w:tab/>
      </w:r>
      <w:r w:rsidRPr="00F05491">
        <w:rPr>
          <w:rFonts w:ascii="Wide Latin" w:hAnsi="Wide Latin"/>
          <w:color w:val="002060"/>
          <w:sz w:val="32"/>
          <w:szCs w:val="32"/>
        </w:rPr>
        <w:t xml:space="preserve">15, 16, 17 </w:t>
      </w:r>
      <w:r w:rsidRPr="00F05491">
        <w:rPr>
          <w:color w:val="002060"/>
          <w:sz w:val="32"/>
          <w:szCs w:val="32"/>
        </w:rPr>
        <w:t>марта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2024 </w:t>
      </w:r>
      <w:r w:rsidRPr="00F05491">
        <w:rPr>
          <w:color w:val="002060"/>
          <w:sz w:val="32"/>
          <w:szCs w:val="32"/>
        </w:rPr>
        <w:t>года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состоятся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выборы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президента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Российской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Федерации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ab/>
      </w:r>
      <w:r w:rsidRPr="00F05491">
        <w:rPr>
          <w:color w:val="002060"/>
          <w:sz w:val="32"/>
          <w:szCs w:val="32"/>
        </w:rPr>
        <w:t>Избирательный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участок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№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1470 (</w:t>
      </w:r>
      <w:r w:rsidRPr="00F05491">
        <w:rPr>
          <w:color w:val="002060"/>
          <w:sz w:val="32"/>
          <w:szCs w:val="32"/>
        </w:rPr>
        <w:t>границы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участка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: </w:t>
      </w:r>
      <w:r w:rsidRPr="00F05491">
        <w:rPr>
          <w:color w:val="002060"/>
          <w:sz w:val="32"/>
          <w:szCs w:val="32"/>
        </w:rPr>
        <w:t>с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Балахтон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д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Красный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Яр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д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Ничково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д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Мальфино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д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Глушково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), </w:t>
      </w:r>
      <w:r w:rsidRPr="00F05491">
        <w:rPr>
          <w:color w:val="002060"/>
          <w:sz w:val="32"/>
          <w:szCs w:val="32"/>
        </w:rPr>
        <w:t>находящийся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адресу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село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Балахтон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 </w:t>
      </w:r>
      <w:r w:rsidRPr="00F05491">
        <w:rPr>
          <w:color w:val="002060"/>
          <w:sz w:val="32"/>
          <w:szCs w:val="32"/>
        </w:rPr>
        <w:t>ул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Молодежная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2 «</w:t>
      </w:r>
      <w:r w:rsidR="00BE0881" w:rsidRPr="00BE0881">
        <w:rPr>
          <w:b/>
          <w:color w:val="002060"/>
          <w:sz w:val="32"/>
          <w:szCs w:val="32"/>
        </w:rPr>
        <w:t>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» </w:t>
      </w:r>
      <w:r w:rsidRPr="00F05491">
        <w:rPr>
          <w:color w:val="002060"/>
          <w:sz w:val="32"/>
          <w:szCs w:val="32"/>
        </w:rPr>
        <w:t>сельский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Дом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культуры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будет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работать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8 </w:t>
      </w:r>
      <w:r w:rsidRPr="00F05491">
        <w:rPr>
          <w:color w:val="002060"/>
          <w:sz w:val="32"/>
          <w:szCs w:val="32"/>
        </w:rPr>
        <w:t>часов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утра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20 </w:t>
      </w:r>
      <w:r w:rsidRPr="00F05491">
        <w:rPr>
          <w:color w:val="002060"/>
          <w:sz w:val="32"/>
          <w:szCs w:val="32"/>
        </w:rPr>
        <w:t>часов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вечера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</w:p>
    <w:p w:rsidR="002C72E5" w:rsidRPr="006B2382" w:rsidRDefault="002C72E5" w:rsidP="002C72E5">
      <w:pPr>
        <w:rPr>
          <w:rFonts w:asciiTheme="minorHAnsi" w:hAnsiTheme="minorHAnsi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ab/>
      </w:r>
      <w:r w:rsidRPr="00F05491">
        <w:rPr>
          <w:color w:val="002060"/>
          <w:sz w:val="32"/>
          <w:szCs w:val="32"/>
        </w:rPr>
        <w:t>Проголосовать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можно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любой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трех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дней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="006B2382">
        <w:rPr>
          <w:rFonts w:asciiTheme="minorHAnsi" w:hAnsiTheme="minorHAnsi"/>
          <w:color w:val="002060"/>
          <w:sz w:val="32"/>
          <w:szCs w:val="32"/>
        </w:rPr>
        <w:t xml:space="preserve"> </w:t>
      </w:r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 xml:space="preserve">     </w:t>
      </w:r>
      <w:r w:rsidRPr="00F05491">
        <w:rPr>
          <w:rFonts w:ascii="Wide Latin" w:hAnsi="Wide Latin"/>
          <w:color w:val="002060"/>
          <w:sz w:val="32"/>
          <w:szCs w:val="32"/>
        </w:rPr>
        <w:tab/>
      </w:r>
      <w:r w:rsidRPr="00F05491">
        <w:rPr>
          <w:color w:val="002060"/>
          <w:sz w:val="32"/>
          <w:szCs w:val="32"/>
        </w:rPr>
        <w:t>Важно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чтобы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каждый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пришел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сделал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свой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выбор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случае</w:t>
      </w:r>
      <w:proofErr w:type="gramStart"/>
      <w:r w:rsidRPr="00F05491">
        <w:rPr>
          <w:rFonts w:ascii="Wide Latin" w:hAnsi="Wide Latin"/>
          <w:color w:val="002060"/>
          <w:sz w:val="32"/>
          <w:szCs w:val="32"/>
        </w:rPr>
        <w:t>,</w:t>
      </w:r>
      <w:proofErr w:type="gramEnd"/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если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кто</w:t>
      </w:r>
      <w:r w:rsidRPr="00F05491">
        <w:rPr>
          <w:rFonts w:ascii="Wide Latin" w:hAnsi="Wide Latin"/>
          <w:color w:val="002060"/>
          <w:sz w:val="32"/>
          <w:szCs w:val="32"/>
        </w:rPr>
        <w:t>-</w:t>
      </w:r>
      <w:r w:rsidRPr="00F05491">
        <w:rPr>
          <w:color w:val="002060"/>
          <w:sz w:val="32"/>
          <w:szCs w:val="32"/>
        </w:rPr>
        <w:t>то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силу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различных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причин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не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сможет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прийти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избирательный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участок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члены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участковой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комиссии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приедут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избирателю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домой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где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он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сможет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проголосовать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 xml:space="preserve">   </w:t>
      </w:r>
      <w:r w:rsidRPr="00F05491">
        <w:rPr>
          <w:rFonts w:ascii="Wide Latin" w:hAnsi="Wide Latin"/>
          <w:color w:val="002060"/>
          <w:sz w:val="32"/>
          <w:szCs w:val="32"/>
        </w:rPr>
        <w:tab/>
      </w:r>
      <w:r w:rsidRPr="00F05491">
        <w:rPr>
          <w:color w:val="002060"/>
          <w:sz w:val="32"/>
          <w:szCs w:val="32"/>
        </w:rPr>
        <w:t>До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дня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выборов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каждый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избиратель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зарегистрированный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территории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нашего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сельсовета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может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прийти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избирательный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участок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чтобы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проверить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сведения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себе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списках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избирателей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       </w:t>
      </w:r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ab/>
      </w:r>
      <w:proofErr w:type="gramStart"/>
      <w:r w:rsidRPr="00F05491">
        <w:rPr>
          <w:color w:val="002060"/>
          <w:sz w:val="32"/>
          <w:szCs w:val="32"/>
        </w:rPr>
        <w:t>Если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дни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выборов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будете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находиться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месту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прописки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то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так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же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можно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обратиться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участковую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комиссию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начиная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6 </w:t>
      </w:r>
      <w:r w:rsidRPr="00F05491">
        <w:rPr>
          <w:color w:val="002060"/>
          <w:sz w:val="32"/>
          <w:szCs w:val="32"/>
        </w:rPr>
        <w:t>марта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будни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16 </w:t>
      </w:r>
      <w:r w:rsidRPr="00F05491">
        <w:rPr>
          <w:color w:val="002060"/>
          <w:sz w:val="32"/>
          <w:szCs w:val="32"/>
        </w:rPr>
        <w:t>до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20 </w:t>
      </w:r>
      <w:r w:rsidRPr="00F05491">
        <w:rPr>
          <w:color w:val="002060"/>
          <w:sz w:val="32"/>
          <w:szCs w:val="32"/>
        </w:rPr>
        <w:t>часов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выходные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праздничные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дни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10 </w:t>
      </w:r>
      <w:r w:rsidRPr="00F05491">
        <w:rPr>
          <w:color w:val="002060"/>
          <w:sz w:val="32"/>
          <w:szCs w:val="32"/>
        </w:rPr>
        <w:t>до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14 </w:t>
      </w:r>
      <w:r w:rsidRPr="00F05491">
        <w:rPr>
          <w:color w:val="002060"/>
          <w:sz w:val="32"/>
          <w:szCs w:val="32"/>
        </w:rPr>
        <w:t>часов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 </w:t>
      </w:r>
      <w:r w:rsidRPr="00F05491">
        <w:rPr>
          <w:color w:val="002060"/>
          <w:sz w:val="32"/>
          <w:szCs w:val="32"/>
        </w:rPr>
        <w:t>или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сайт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 </w:t>
      </w:r>
      <w:proofErr w:type="spellStart"/>
      <w:r w:rsidRPr="00F05491">
        <w:rPr>
          <w:color w:val="002060"/>
          <w:sz w:val="32"/>
          <w:szCs w:val="32"/>
        </w:rPr>
        <w:t>Госуслуг</w:t>
      </w:r>
      <w:proofErr w:type="spellEnd"/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взять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открепительное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удостоверение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которое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вам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даст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право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проголосовать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месту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нахождения</w:t>
      </w:r>
      <w:r w:rsidRPr="00F05491">
        <w:rPr>
          <w:rFonts w:ascii="Wide Latin" w:hAnsi="Wide Latin"/>
          <w:color w:val="002060"/>
          <w:sz w:val="32"/>
          <w:szCs w:val="32"/>
        </w:rPr>
        <w:t>.</w:t>
      </w:r>
      <w:proofErr w:type="gramEnd"/>
    </w:p>
    <w:p w:rsidR="002C72E5" w:rsidRPr="00F05491" w:rsidRDefault="002C72E5" w:rsidP="002C72E5">
      <w:pPr>
        <w:rPr>
          <w:rFonts w:ascii="Wide Latin" w:hAnsi="Wide Latin"/>
          <w:color w:val="002060"/>
          <w:sz w:val="32"/>
          <w:szCs w:val="32"/>
        </w:rPr>
      </w:pPr>
      <w:r w:rsidRPr="00F05491">
        <w:rPr>
          <w:rFonts w:ascii="Wide Latin" w:hAnsi="Wide Latin"/>
          <w:color w:val="002060"/>
          <w:sz w:val="32"/>
          <w:szCs w:val="32"/>
        </w:rPr>
        <w:t xml:space="preserve">    </w:t>
      </w:r>
      <w:r w:rsidR="00DC4645" w:rsidRPr="00F05491">
        <w:rPr>
          <w:rFonts w:ascii="Wide Latin" w:hAnsi="Wide Latin"/>
          <w:color w:val="002060"/>
          <w:sz w:val="32"/>
          <w:szCs w:val="32"/>
        </w:rPr>
        <w:tab/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дни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выборов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вам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будет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предоставлено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право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proofErr w:type="gramStart"/>
      <w:r w:rsidRPr="00F05491">
        <w:rPr>
          <w:color w:val="002060"/>
          <w:sz w:val="32"/>
          <w:szCs w:val="32"/>
        </w:rPr>
        <w:t>поучаствовать</w:t>
      </w:r>
      <w:proofErr w:type="gramEnd"/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лотерее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, </w:t>
      </w:r>
      <w:r w:rsidRPr="00F05491">
        <w:rPr>
          <w:color w:val="002060"/>
          <w:sz w:val="32"/>
          <w:szCs w:val="32"/>
        </w:rPr>
        <w:t>ответить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на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5 </w:t>
      </w:r>
      <w:r w:rsidRPr="00F05491">
        <w:rPr>
          <w:color w:val="002060"/>
          <w:sz w:val="32"/>
          <w:szCs w:val="32"/>
        </w:rPr>
        <w:t>вопросов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о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Красноярском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крае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испытать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удачу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выигрыше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ценных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 </w:t>
      </w:r>
      <w:r w:rsidRPr="00F05491">
        <w:rPr>
          <w:color w:val="002060"/>
          <w:sz w:val="32"/>
          <w:szCs w:val="32"/>
        </w:rPr>
        <w:t>призов</w:t>
      </w:r>
      <w:r w:rsidRPr="00F05491">
        <w:rPr>
          <w:rFonts w:ascii="Wide Latin" w:hAnsi="Wide Latin"/>
          <w:color w:val="002060"/>
          <w:sz w:val="32"/>
          <w:szCs w:val="32"/>
        </w:rPr>
        <w:t xml:space="preserve">. </w:t>
      </w:r>
    </w:p>
    <w:p w:rsidR="002C72E5" w:rsidRPr="00F05491" w:rsidRDefault="004160F9" w:rsidP="00DC4645">
      <w:pPr>
        <w:jc w:val="center"/>
        <w:rPr>
          <w:rFonts w:ascii="Wide Latin" w:hAnsi="Wide Latin"/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П</w:t>
      </w:r>
      <w:r w:rsidRPr="00F05491">
        <w:rPr>
          <w:b/>
          <w:color w:val="C00000"/>
          <w:sz w:val="32"/>
          <w:szCs w:val="32"/>
        </w:rPr>
        <w:t>риходите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 </w:t>
      </w:r>
      <w:r w:rsidRPr="00F05491">
        <w:rPr>
          <w:b/>
          <w:color w:val="C00000"/>
          <w:sz w:val="32"/>
          <w:szCs w:val="32"/>
        </w:rPr>
        <w:t>на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 </w:t>
      </w:r>
      <w:r w:rsidRPr="00F05491">
        <w:rPr>
          <w:b/>
          <w:color w:val="C00000"/>
          <w:sz w:val="32"/>
          <w:szCs w:val="32"/>
        </w:rPr>
        <w:t>выборы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! </w:t>
      </w:r>
      <w:r>
        <w:rPr>
          <w:b/>
          <w:color w:val="C00000"/>
          <w:sz w:val="32"/>
          <w:szCs w:val="32"/>
        </w:rPr>
        <w:t>Н</w:t>
      </w:r>
      <w:r w:rsidRPr="00F05491">
        <w:rPr>
          <w:b/>
          <w:color w:val="C00000"/>
          <w:sz w:val="32"/>
          <w:szCs w:val="32"/>
        </w:rPr>
        <w:t>ам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 </w:t>
      </w:r>
      <w:r w:rsidRPr="00F05491">
        <w:rPr>
          <w:b/>
          <w:color w:val="C00000"/>
          <w:sz w:val="32"/>
          <w:szCs w:val="32"/>
        </w:rPr>
        <w:t>важен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 </w:t>
      </w:r>
      <w:r w:rsidRPr="00F05491">
        <w:rPr>
          <w:b/>
          <w:color w:val="C00000"/>
          <w:sz w:val="32"/>
          <w:szCs w:val="32"/>
        </w:rPr>
        <w:t>каждый</w:t>
      </w:r>
      <w:r w:rsidRPr="00F05491">
        <w:rPr>
          <w:rFonts w:ascii="Wide Latin" w:hAnsi="Wide Latin"/>
          <w:b/>
          <w:color w:val="C00000"/>
          <w:sz w:val="32"/>
          <w:szCs w:val="32"/>
        </w:rPr>
        <w:t xml:space="preserve"> </w:t>
      </w:r>
      <w:r w:rsidRPr="00F05491">
        <w:rPr>
          <w:b/>
          <w:color w:val="C00000"/>
          <w:sz w:val="32"/>
          <w:szCs w:val="32"/>
        </w:rPr>
        <w:t>голос</w:t>
      </w:r>
      <w:r w:rsidRPr="00F05491">
        <w:rPr>
          <w:rFonts w:ascii="Wide Latin" w:hAnsi="Wide Latin"/>
          <w:b/>
          <w:color w:val="C00000"/>
          <w:sz w:val="32"/>
          <w:szCs w:val="32"/>
        </w:rPr>
        <w:t>!</w:t>
      </w:r>
    </w:p>
    <w:p w:rsidR="00D0354F" w:rsidRPr="00F05491" w:rsidRDefault="002C72E5" w:rsidP="00F05491">
      <w:pPr>
        <w:rPr>
          <w:rFonts w:ascii="Wide Latin" w:hAnsi="Wide Latin"/>
          <w:sz w:val="32"/>
          <w:szCs w:val="32"/>
        </w:rPr>
      </w:pPr>
      <w:r w:rsidRPr="00F05491">
        <w:rPr>
          <w:rFonts w:ascii="Wide Latin" w:hAnsi="Wide Latin"/>
          <w:sz w:val="32"/>
          <w:szCs w:val="32"/>
        </w:rPr>
        <w:lastRenderedPageBreak/>
        <w:t xml:space="preserve"> </w:t>
      </w:r>
      <w:r w:rsidR="00D0354F">
        <w:rPr>
          <w:rFonts w:ascii="Century Gothic" w:hAnsi="Century Gothic"/>
          <w:b/>
          <w:sz w:val="32"/>
          <w:szCs w:val="32"/>
        </w:rPr>
        <w:t>______________________________________________________________</w:t>
      </w:r>
    </w:p>
    <w:p w:rsidR="00D0354F" w:rsidRDefault="00D0354F" w:rsidP="00D0354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77DD4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0354F" w:rsidRDefault="00D0354F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0354F" w:rsidRDefault="00D0354F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6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МАРТОВСКИХ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ЮБИЛЯРОВ!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122555</wp:posOffset>
            </wp:positionV>
            <wp:extent cx="1990725" cy="1524000"/>
            <wp:effectExtent l="19050" t="0" r="9525" b="0"/>
            <wp:wrapSquare wrapText="bothSides"/>
            <wp:docPr id="7" name="Рисунок 25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5000"/>
                    </a:blip>
                    <a:srcRect t="4327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B64" w:rsidRPr="00381476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ВОССЕМДЕСЯТ ПЯТЬ ЛЕТ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u w:val="single"/>
        </w:rPr>
      </w:pPr>
    </w:p>
    <w:p w:rsidR="00777B64" w:rsidRPr="00A46BC1" w:rsidRDefault="00777B64" w:rsidP="00777B64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 xml:space="preserve">ИСПОЛНИЛОСЬ </w:t>
      </w:r>
    </w:p>
    <w:p w:rsidR="00777B64" w:rsidRPr="00381476" w:rsidRDefault="00777B64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  <w:t>2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марта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77B64" w:rsidRDefault="00777B64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  <w:t>Михаилу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Ильичу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ГОРБАЧЁВУ</w:t>
      </w:r>
    </w:p>
    <w:p w:rsidR="00777B64" w:rsidRPr="00450D4D" w:rsidRDefault="00777B64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       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 здоровь</w:t>
      </w:r>
      <w:r>
        <w:rPr>
          <w:rFonts w:ascii="Bookman Old Style" w:hAnsi="Bookman Old Style"/>
          <w:b/>
          <w:color w:val="C00000"/>
          <w:sz w:val="26"/>
          <w:szCs w:val="26"/>
        </w:rPr>
        <w:t>е долговечным было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, </w:t>
      </w:r>
    </w:p>
    <w:p w:rsidR="00777B64" w:rsidRPr="007E00B8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берегите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 В</w:t>
      </w:r>
      <w:r>
        <w:rPr>
          <w:rFonts w:ascii="Bookman Old Style" w:hAnsi="Bookman Old Style"/>
          <w:b/>
          <w:color w:val="C00000"/>
          <w:sz w:val="26"/>
          <w:szCs w:val="26"/>
        </w:rPr>
        <w:t>ы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 с</w:t>
      </w:r>
      <w:r>
        <w:rPr>
          <w:rFonts w:ascii="Bookman Old Style" w:hAnsi="Bookman Old Style"/>
          <w:b/>
          <w:color w:val="C00000"/>
          <w:sz w:val="26"/>
          <w:szCs w:val="26"/>
        </w:rPr>
        <w:t>ебя всегда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>,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E00B8">
        <w:rPr>
          <w:rFonts w:ascii="Bookman Old Style" w:hAnsi="Bookman Old Style"/>
          <w:b/>
          <w:color w:val="C00000"/>
          <w:sz w:val="26"/>
          <w:szCs w:val="26"/>
        </w:rPr>
        <w:t>Чтоб</w:t>
      </w:r>
      <w:r>
        <w:rPr>
          <w:rFonts w:ascii="Bookman Old Style" w:hAnsi="Bookman Old Style"/>
          <w:b/>
          <w:color w:val="C00000"/>
          <w:sz w:val="26"/>
          <w:szCs w:val="26"/>
        </w:rPr>
        <w:t>ы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 </w:t>
      </w:r>
      <w:r>
        <w:rPr>
          <w:rFonts w:ascii="Bookman Old Style" w:hAnsi="Bookman Old Style"/>
          <w:b/>
          <w:color w:val="C00000"/>
          <w:sz w:val="26"/>
          <w:szCs w:val="26"/>
        </w:rPr>
        <w:t>люди близкие любили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 xml:space="preserve">, </w:t>
      </w:r>
    </w:p>
    <w:p w:rsidR="00777B64" w:rsidRPr="00450D4D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счастья и удачи ещё </w:t>
      </w:r>
      <w:proofErr w:type="gramStart"/>
      <w:r>
        <w:rPr>
          <w:rFonts w:ascii="Bookman Old Style" w:hAnsi="Bookman Old Style"/>
          <w:b/>
          <w:color w:val="C00000"/>
          <w:sz w:val="26"/>
          <w:szCs w:val="26"/>
        </w:rPr>
        <w:t>на</w:t>
      </w:r>
      <w:proofErr w:type="gramEnd"/>
      <w:r>
        <w:rPr>
          <w:rFonts w:ascii="Bookman Old Style" w:hAnsi="Bookman Old Style"/>
          <w:b/>
          <w:color w:val="C00000"/>
          <w:sz w:val="26"/>
          <w:szCs w:val="26"/>
        </w:rPr>
        <w:t xml:space="preserve"> долгие года</w:t>
      </w:r>
      <w:r w:rsidRPr="007E00B8">
        <w:rPr>
          <w:rFonts w:ascii="Bookman Old Style" w:hAnsi="Bookman Old Style"/>
          <w:b/>
          <w:color w:val="C00000"/>
          <w:sz w:val="26"/>
          <w:szCs w:val="26"/>
        </w:rPr>
        <w:t>!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99695</wp:posOffset>
            </wp:positionV>
            <wp:extent cx="2143125" cy="2143125"/>
            <wp:effectExtent l="19050" t="0" r="9525" b="0"/>
            <wp:wrapSquare wrapText="bothSides"/>
            <wp:docPr id="1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</w:rPr>
      </w:pPr>
      <w:r w:rsidRPr="00A46BC1">
        <w:rPr>
          <w:rFonts w:ascii="Bookman Old Style" w:hAnsi="Bookman Old Style"/>
          <w:b/>
          <w:color w:val="0070C0"/>
        </w:rPr>
        <w:t xml:space="preserve">                                 </w:t>
      </w:r>
    </w:p>
    <w:p w:rsidR="00777B64" w:rsidRPr="00A46BC1" w:rsidRDefault="00777B64" w:rsidP="00777B64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777B64" w:rsidRPr="00381476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15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марта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Валентине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Владимировне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КАШИНОЙ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Пусть все заботы и печали </w:t>
      </w:r>
    </w:p>
    <w:p w:rsidR="00777B64" w:rsidRPr="007B34D6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>в прошедшем времени живут,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А впереди – лишь годы счастья 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>и годы радости Вас ждут!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noProof/>
          <w:color w:val="0070C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55245</wp:posOffset>
            </wp:positionV>
            <wp:extent cx="1138555" cy="895350"/>
            <wp:effectExtent l="19050" t="0" r="4445" b="0"/>
            <wp:wrapSquare wrapText="bothSides"/>
            <wp:docPr id="19" name="Рисунок 1" descr="https://im0-tub-ru.yandex.net/i?id=fb582ff10cd0026e51f8328d5f3dce87&amp;ref=rim&amp;n=33&amp;w=18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b582ff10cd0026e51f8328d5f3dce87&amp;ref=rim&amp;n=33&amp;w=189&amp;h=1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BC1">
        <w:rPr>
          <w:rFonts w:ascii="Bookman Old Style" w:hAnsi="Bookman Old Style"/>
          <w:b/>
          <w:color w:val="0070C0"/>
        </w:rPr>
        <w:t xml:space="preserve">                                 </w:t>
      </w:r>
    </w:p>
    <w:p w:rsidR="00777B64" w:rsidRPr="00A46BC1" w:rsidRDefault="00777B64" w:rsidP="00777B64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777B64" w:rsidRPr="00381476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22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марта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Тамаре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Александровне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ПЕРВУШИНОЙ</w:t>
      </w:r>
    </w:p>
    <w:p w:rsidR="00777B64" w:rsidRPr="007B34D6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777B64" w:rsidRPr="007B34D6" w:rsidRDefault="00777B64" w:rsidP="00777B64">
      <w:pPr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В.А. Мецгер – Глава Балахтонского сельсовета</w:t>
      </w: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Е.А. Гардт – председатель сельского Совета депутатов</w:t>
      </w:r>
    </w:p>
    <w:p w:rsidR="00777B64" w:rsidRDefault="00777B64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777B64" w:rsidRPr="00240F78" w:rsidRDefault="00777B64" w:rsidP="00777B64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77B64" w:rsidRDefault="00777B64" w:rsidP="00777B6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577DD4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777B64" w:rsidRDefault="00777B64" w:rsidP="00777B6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777B64" w:rsidRDefault="00777B64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0354F" w:rsidRDefault="00D0354F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D0354F" w:rsidRDefault="00D0354F" w:rsidP="00D0354F">
      <w:pPr>
        <w:jc w:val="center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D0354F" w:rsidRDefault="00D0354F" w:rsidP="00D0354F">
      <w:pPr>
        <w:jc w:val="center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A43137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ВЕРНЫЕ СЫНЫ ОТЕЧЕСТВА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ab/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В преддверии праздника, 22 февраля 2024 года, в сельском Доме культуры села Балахтон прошел торжественный праздничный концерт </w:t>
      </w:r>
      <w:r w:rsidRPr="00B44591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«Верные сыны Отечества"</w:t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, посвященный Дню защитника Отечества. 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7"/>
          <w:szCs w:val="27"/>
        </w:rPr>
      </w:pPr>
      <w:r w:rsidRPr="00B44591">
        <w:rPr>
          <w:rFonts w:ascii="Bookman Old Style" w:hAnsi="Bookman Old Style"/>
          <w:color w:val="000000"/>
          <w:sz w:val="27"/>
          <w:szCs w:val="27"/>
        </w:rPr>
        <w:tab/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Всех присутствующих на концерте поздравила с праздником начальник штаба по поддержке участников СВО Татьяна Николаевна Бекренева: "В этот праздничный день от души желаем добра, счастья, согласия, благополучия и мирного неба каждой семье. Здоровья и долголетия вете</w:t>
      </w:r>
      <w:r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ранам, успешной службы солдатам</w:t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. Желаем всем вам стойкости и бодрости духа, физических и душевных сил!".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7"/>
          <w:szCs w:val="27"/>
        </w:rPr>
      </w:pPr>
      <w:r w:rsidRPr="00B44591">
        <w:rPr>
          <w:rFonts w:ascii="Bookman Old Style" w:hAnsi="Bookman Old Style"/>
          <w:color w:val="000000"/>
          <w:sz w:val="27"/>
          <w:szCs w:val="27"/>
        </w:rPr>
        <w:tab/>
      </w:r>
      <w:proofErr w:type="spellStart"/>
      <w:proofErr w:type="gramStart"/>
      <w:r w:rsidRPr="00B44591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Видео-ролик</w:t>
      </w:r>
      <w:proofErr w:type="spellEnd"/>
      <w:proofErr w:type="gramEnd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волонтерского движения </w:t>
      </w:r>
      <w:r w:rsidRPr="00B44591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"Мы с вами"</w:t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никого не оставил равнодушным.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7"/>
          <w:szCs w:val="27"/>
        </w:rPr>
      </w:pPr>
      <w:r w:rsidRPr="00B44591">
        <w:rPr>
          <w:rFonts w:ascii="Bookman Old Style" w:hAnsi="Bookman Old Style"/>
          <w:color w:val="000000"/>
          <w:sz w:val="27"/>
          <w:szCs w:val="27"/>
        </w:rPr>
        <w:tab/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На протяжении всего вечера со сцены звучали теплые поздравления в адрес мужчин. Звучали патриотические песни в</w:t>
      </w:r>
      <w:r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исполнении детского ансамбля "</w:t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Улыбка" и вокального ансамбля "Родные просторы". Душевные песни исполнили солисты: Наталья Прохорова, Татьяна Рейтер, Дарья </w:t>
      </w:r>
      <w:proofErr w:type="spellStart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Раздобреева</w:t>
      </w:r>
      <w:proofErr w:type="spellEnd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, Ирина </w:t>
      </w:r>
      <w:proofErr w:type="spellStart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Маскалева</w:t>
      </w:r>
      <w:proofErr w:type="spellEnd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и Ольга Таран. Ярким номером стал танец в исполнении Светы </w:t>
      </w:r>
      <w:proofErr w:type="spellStart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Шкирмановской</w:t>
      </w:r>
      <w:proofErr w:type="spellEnd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, Полины </w:t>
      </w:r>
      <w:proofErr w:type="spellStart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Крутовой</w:t>
      </w:r>
      <w:proofErr w:type="spellEnd"/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, Ани Кионовой, Леры Крупенниковой и Егора Макарова.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7"/>
          <w:szCs w:val="27"/>
        </w:rPr>
      </w:pPr>
      <w:r w:rsidRPr="00B44591">
        <w:rPr>
          <w:rFonts w:ascii="Bookman Old Style" w:hAnsi="Bookman Old Style"/>
          <w:color w:val="000000"/>
          <w:sz w:val="27"/>
          <w:szCs w:val="27"/>
        </w:rPr>
        <w:tab/>
      </w:r>
      <w:r w:rsidRPr="00B44591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В зале раздавались бурные аплодисменты после каждого номера. Зрители ушли с мероприятия с хорошим настроением, поблагодарив всех участников за минуты радости и отдыха, которые они им подарили.</w:t>
      </w:r>
    </w:p>
    <w:p w:rsidR="00D0354F" w:rsidRPr="00B44591" w:rsidRDefault="00D0354F" w:rsidP="00D0354F">
      <w:pPr>
        <w:rPr>
          <w:rFonts w:ascii="Bookman Old Style" w:hAnsi="Bookman Old Style"/>
          <w:b/>
          <w:color w:val="7030A0"/>
          <w:sz w:val="27"/>
          <w:szCs w:val="27"/>
        </w:rPr>
      </w:pPr>
      <w:r w:rsidRPr="00B44591">
        <w:rPr>
          <w:rFonts w:ascii="Bookman Old Style" w:hAnsi="Bookman Old Style"/>
          <w:color w:val="000000"/>
          <w:sz w:val="27"/>
          <w:szCs w:val="27"/>
        </w:rPr>
        <w:tab/>
      </w:r>
      <w:r w:rsidRPr="00B44591">
        <w:rPr>
          <w:rFonts w:ascii="Bookman Old Style" w:hAnsi="Bookman Old Style"/>
          <w:b/>
          <w:color w:val="7030A0"/>
          <w:sz w:val="27"/>
          <w:szCs w:val="27"/>
          <w:shd w:val="clear" w:color="auto" w:fill="FFFFFF"/>
        </w:rPr>
        <w:t>Спасибо защитникам нашей Родины, кто с честью выполнил свой воинский долг, и кто сегодня с оружием в руках стоит на страже наших рубежей, придавая нам всем уверенности в завтрашнем дне!</w:t>
      </w:r>
    </w:p>
    <w:p w:rsidR="00D0354F" w:rsidRPr="00B44591" w:rsidRDefault="00D0354F" w:rsidP="00D0354F">
      <w:pPr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69850</wp:posOffset>
            </wp:positionV>
            <wp:extent cx="4848860" cy="2343150"/>
            <wp:effectExtent l="19050" t="0" r="8890" b="0"/>
            <wp:wrapSquare wrapText="bothSides"/>
            <wp:docPr id="3" name="Рисунок 22" descr="C:\Users\Совет\Desktop\Новая папка\IMG-202403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вет\Desktop\Новая папка\IMG-20240303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35000"/>
                    </a:blip>
                    <a:srcRect l="6436" t="17349" b="2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ab/>
      </w:r>
      <w:r w:rsidRPr="00B44591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Желаем всем достижения поставленных целей, мужества, крепости духа, профессиональных успехов, тепла и здоровья!</w:t>
      </w:r>
    </w:p>
    <w:p w:rsidR="00D0354F" w:rsidRPr="00B44591" w:rsidRDefault="00D0354F" w:rsidP="00D0354F">
      <w:pPr>
        <w:rPr>
          <w:rFonts w:ascii="Bookman Old Style" w:hAnsi="Bookman Old Style"/>
          <w:color w:val="000000"/>
          <w:sz w:val="28"/>
          <w:szCs w:val="28"/>
        </w:rPr>
      </w:pPr>
    </w:p>
    <w:p w:rsidR="00D0354F" w:rsidRPr="00B44591" w:rsidRDefault="00D0354F" w:rsidP="00D0354F">
      <w:pPr>
        <w:jc w:val="center"/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</w:pPr>
      <w:r w:rsidRPr="00B44591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С ПРАЗДНИКОМ ВАС, ДОРОГИЕ МУЖЧИНЫ!</w:t>
      </w:r>
    </w:p>
    <w:p w:rsidR="00777B64" w:rsidRPr="00240F78" w:rsidRDefault="00777B64" w:rsidP="00777B64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77B64" w:rsidRDefault="00777B64" w:rsidP="00777B6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577DD4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0354F" w:rsidRDefault="00777B64" w:rsidP="00777B64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6B2382" w:rsidRDefault="006B2382" w:rsidP="00D0354F">
      <w:pPr>
        <w:jc w:val="center"/>
        <w:rPr>
          <w:b/>
          <w:color w:val="7030A0"/>
          <w:sz w:val="28"/>
          <w:szCs w:val="28"/>
          <w:shd w:val="clear" w:color="auto" w:fill="FFFFFF"/>
        </w:rPr>
      </w:pPr>
    </w:p>
    <w:p w:rsidR="006B2382" w:rsidRPr="006B2382" w:rsidRDefault="006B2382" w:rsidP="006B2382">
      <w:pPr>
        <w:jc w:val="center"/>
        <w:rPr>
          <w:rFonts w:ascii="Century Gothic" w:hAnsi="Century Gothic" w:cs="Arial"/>
          <w:b/>
          <w:color w:val="C00000"/>
          <w:sz w:val="32"/>
          <w:highlight w:val="white"/>
        </w:rPr>
      </w:pPr>
      <w:r w:rsidRPr="006B2382">
        <w:rPr>
          <w:rFonts w:ascii="Century Gothic" w:hAnsi="Century Gothic" w:cs="Arial"/>
          <w:b/>
          <w:color w:val="C00000"/>
          <w:sz w:val="32"/>
          <w:highlight w:val="white"/>
        </w:rPr>
        <w:t xml:space="preserve">СТАТЬЯ О НАШИХ ВОЛОНТЕРАХ </w:t>
      </w:r>
    </w:p>
    <w:p w:rsidR="006B2382" w:rsidRPr="006B2382" w:rsidRDefault="005A6B6B" w:rsidP="006B2382">
      <w:pPr>
        <w:spacing w:after="269"/>
        <w:jc w:val="center"/>
        <w:rPr>
          <w:rFonts w:ascii="Century Gothic" w:hAnsi="Century Gothic" w:cs="Arial"/>
          <w:b/>
          <w:color w:val="C00000"/>
          <w:sz w:val="32"/>
          <w:highlight w:val="white"/>
        </w:rPr>
      </w:pPr>
      <w:r>
        <w:rPr>
          <w:rFonts w:ascii="Century Gothic" w:hAnsi="Century Gothic" w:cs="Arial"/>
          <w:b/>
          <w:color w:val="C00000"/>
          <w:sz w:val="32"/>
          <w:highlight w:val="white"/>
        </w:rPr>
        <w:t>размещен</w:t>
      </w:r>
      <w:r w:rsidR="006B2382" w:rsidRPr="006B2382">
        <w:rPr>
          <w:rFonts w:ascii="Century Gothic" w:hAnsi="Century Gothic" w:cs="Arial"/>
          <w:b/>
          <w:color w:val="C00000"/>
          <w:sz w:val="32"/>
          <w:highlight w:val="white"/>
        </w:rPr>
        <w:t>а  в газете «Городские новости» г. Красноярск</w:t>
      </w:r>
    </w:p>
    <w:p w:rsidR="006B2382" w:rsidRPr="002B5A36" w:rsidRDefault="006B2382" w:rsidP="006B2382">
      <w:pPr>
        <w:ind w:firstLine="567"/>
        <w:rPr>
          <w:rFonts w:ascii="Arial" w:hAnsi="Arial" w:cs="Arial"/>
          <w:color w:val="212529"/>
          <w:sz w:val="28"/>
          <w:szCs w:val="28"/>
          <w:highlight w:val="white"/>
        </w:rPr>
      </w:pP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Жители небольшого села Балахтон (население около 600 человек) в Козульском районе помогают бойцам, которые сейчас находятся в зоне СВО. Осенью прошлого года они начали делать маскировочные сети, а в этом году еще и окопные свечи.</w:t>
      </w:r>
    </w:p>
    <w:p w:rsidR="006B2382" w:rsidRPr="002B5A36" w:rsidRDefault="006B2382" w:rsidP="006B2382">
      <w:pPr>
        <w:ind w:firstLine="709"/>
        <w:rPr>
          <w:rFonts w:ascii="Arial" w:hAnsi="Arial" w:cs="Arial"/>
          <w:color w:val="212529"/>
          <w:sz w:val="28"/>
          <w:szCs w:val="28"/>
          <w:highlight w:val="white"/>
        </w:rPr>
      </w:pPr>
      <w:proofErr w:type="spellStart"/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Женщины-плетуньи</w:t>
      </w:r>
      <w:proofErr w:type="spellEnd"/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 xml:space="preserve"> уже изготовили 102 маскировочные сети. На создание одной у них уходит чуть больше 1 дня. Волонтеры, среди которых большая часть люди старшего поколения, рассказали </w:t>
      </w:r>
      <w:proofErr w:type="spellStart"/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Gornovosti</w:t>
      </w:r>
      <w:proofErr w:type="spellEnd"/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, что работают они по графику в две смены, чтобы успевать производить как можно больше сетей. Помещение для этого оборудовали в местном Доме культуры. Необходимую помощь в этом вопросе оказала администрация Балахтонского сельсовета.</w:t>
      </w:r>
    </w:p>
    <w:p w:rsidR="006B2382" w:rsidRPr="002B5A36" w:rsidRDefault="006B2382" w:rsidP="006B2382">
      <w:pPr>
        <w:ind w:firstLine="709"/>
        <w:rPr>
          <w:rFonts w:ascii="Arial" w:hAnsi="Arial" w:cs="Arial"/>
          <w:color w:val="212529"/>
          <w:sz w:val="28"/>
          <w:szCs w:val="28"/>
          <w:highlight w:val="white"/>
        </w:rPr>
      </w:pP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А в здании сельсовета делают окопны</w:t>
      </w:r>
      <w:r w:rsidR="002B5A36" w:rsidRPr="002B5A36">
        <w:rPr>
          <w:rFonts w:ascii="Arial" w:hAnsi="Arial" w:cs="Arial"/>
          <w:color w:val="212529"/>
          <w:sz w:val="28"/>
          <w:szCs w:val="28"/>
          <w:highlight w:val="white"/>
        </w:rPr>
        <w:t>е свечи. Для этого глава Балахто</w:t>
      </w: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нского сельсовета Владимир Мецгер выделил свой кабинет и лично принимает участие в процессе.</w:t>
      </w:r>
    </w:p>
    <w:p w:rsidR="006B2382" w:rsidRPr="002B5A36" w:rsidRDefault="006B2382" w:rsidP="006B2382">
      <w:pPr>
        <w:ind w:firstLine="709"/>
        <w:rPr>
          <w:rFonts w:ascii="Arial" w:hAnsi="Arial" w:cs="Arial"/>
          <w:color w:val="212529"/>
          <w:sz w:val="28"/>
          <w:szCs w:val="28"/>
          <w:highlight w:val="white"/>
        </w:rPr>
      </w:pP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Продукцию, сделанную своими руками, жители района регулярно отправляют бойцам через волонтерские организации и Красноярское отделение движения «Народный фронт». К ним присоединяются и ребята из школы и детсада. Они прикладывают свои рисунки с пожеланиями бойцам скорее вернуться домой. Очередные посылки от жителей Балахтона военнослужащие получат ко Дню защитника Отечества.</w:t>
      </w:r>
    </w:p>
    <w:p w:rsidR="006B2382" w:rsidRPr="002B5A36" w:rsidRDefault="006B2382" w:rsidP="006B2382">
      <w:pPr>
        <w:ind w:firstLine="709"/>
        <w:rPr>
          <w:rFonts w:ascii="Arial" w:hAnsi="Arial" w:cs="Arial"/>
          <w:color w:val="212529"/>
          <w:sz w:val="28"/>
          <w:szCs w:val="28"/>
          <w:highlight w:val="white"/>
        </w:rPr>
      </w:pP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Волонтеры рассказывают, что бойцы очень благодарны за всю оказываемую помощь.</w:t>
      </w:r>
    </w:p>
    <w:p w:rsidR="006B2382" w:rsidRPr="002B5A36" w:rsidRDefault="006B2382" w:rsidP="006B2382">
      <w:pPr>
        <w:ind w:firstLine="709"/>
        <w:rPr>
          <w:rFonts w:ascii="Arial" w:hAnsi="Arial" w:cs="Arial"/>
          <w:b/>
          <w:color w:val="C00000"/>
          <w:sz w:val="26"/>
          <w:szCs w:val="26"/>
          <w:highlight w:val="white"/>
        </w:rPr>
      </w:pPr>
      <w:r w:rsidRPr="002B5A36">
        <w:rPr>
          <w:rFonts w:ascii="Arial" w:hAnsi="Arial" w:cs="Arial"/>
          <w:b/>
          <w:color w:val="C00000"/>
          <w:sz w:val="26"/>
          <w:szCs w:val="26"/>
          <w:highlight w:val="white"/>
        </w:rPr>
        <w:t xml:space="preserve">— Огромное спасибо от меня и парней с Красноярска! Мы очень благодарны вашей помощи и поддержке, приятно понимать, что про нас не </w:t>
      </w:r>
      <w:r w:rsidR="005A6B6B" w:rsidRPr="002B5A36">
        <w:rPr>
          <w:rFonts w:ascii="Arial" w:hAnsi="Arial" w:cs="Arial"/>
          <w:b/>
          <w:color w:val="C00000"/>
          <w:sz w:val="26"/>
          <w:szCs w:val="26"/>
          <w:highlight w:val="white"/>
        </w:rPr>
        <w:t>забывают,</w:t>
      </w:r>
      <w:r w:rsidRPr="002B5A36">
        <w:rPr>
          <w:rFonts w:ascii="Arial" w:hAnsi="Arial" w:cs="Arial"/>
          <w:b/>
          <w:color w:val="C00000"/>
          <w:sz w:val="26"/>
          <w:szCs w:val="26"/>
          <w:highlight w:val="white"/>
        </w:rPr>
        <w:t xml:space="preserve"> и каждый помогает, чем может. Нам не просто, но такая помощь очень радует и поднимает боевой дух! Вернёмся с победой! — такое сообщение недавно получили волонтеры из Балахтона.</w:t>
      </w:r>
    </w:p>
    <w:p w:rsidR="002B5A36" w:rsidRDefault="002B5A36" w:rsidP="006B2382">
      <w:pPr>
        <w:rPr>
          <w:rFonts w:ascii="Arial" w:hAnsi="Arial" w:cs="Arial"/>
          <w:color w:val="212529"/>
          <w:sz w:val="28"/>
          <w:szCs w:val="28"/>
          <w:highlight w:val="white"/>
        </w:rPr>
      </w:pPr>
      <w:r>
        <w:rPr>
          <w:rFonts w:ascii="Arial" w:hAnsi="Arial" w:cs="Arial"/>
          <w:noProof/>
          <w:color w:val="212529"/>
          <w:sz w:val="26"/>
          <w:szCs w:val="2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71120</wp:posOffset>
            </wp:positionV>
            <wp:extent cx="4933950" cy="2695575"/>
            <wp:effectExtent l="1905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1" cstate="print">
                      <a:lum bright="40000"/>
                    </a:blip>
                    <a:srcRect r="7665"/>
                    <a:stretch/>
                  </pic:blipFill>
                  <pic:spPr>
                    <a:xfrm>
                      <a:off x="0" y="0"/>
                      <a:ext cx="4933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382" w:rsidRPr="006B2382">
        <w:rPr>
          <w:rFonts w:ascii="Arial" w:hAnsi="Arial" w:cs="Arial"/>
          <w:color w:val="212529"/>
          <w:sz w:val="26"/>
          <w:szCs w:val="26"/>
          <w:highlight w:val="white"/>
        </w:rPr>
        <w:tab/>
      </w:r>
      <w:r w:rsidR="006B2382" w:rsidRPr="002B5A36">
        <w:rPr>
          <w:rFonts w:ascii="Arial" w:hAnsi="Arial" w:cs="Arial"/>
          <w:color w:val="212529"/>
          <w:sz w:val="28"/>
          <w:szCs w:val="28"/>
          <w:highlight w:val="white"/>
        </w:rPr>
        <w:t xml:space="preserve">В Балахтоне ждут скорее всех военнослужащих домой и особенно своих земляков. </w:t>
      </w:r>
    </w:p>
    <w:p w:rsidR="006B2382" w:rsidRPr="002B5A36" w:rsidRDefault="006B2382" w:rsidP="006B2382">
      <w:pPr>
        <w:rPr>
          <w:rFonts w:ascii="Arial" w:hAnsi="Arial" w:cs="Arial"/>
          <w:color w:val="212529"/>
          <w:sz w:val="28"/>
          <w:szCs w:val="28"/>
          <w:highlight w:val="white"/>
        </w:rPr>
      </w:pPr>
      <w:r w:rsidRPr="002B5A36">
        <w:rPr>
          <w:rFonts w:ascii="Arial" w:hAnsi="Arial" w:cs="Arial"/>
          <w:color w:val="212529"/>
          <w:sz w:val="28"/>
          <w:szCs w:val="28"/>
          <w:highlight w:val="white"/>
        </w:rPr>
        <w:t>На СВО сейчас находится несколько бойцов, проживающих в селе.</w:t>
      </w:r>
    </w:p>
    <w:p w:rsidR="002B5A36" w:rsidRPr="00240F78" w:rsidRDefault="002B5A36" w:rsidP="002B5A36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B5A36" w:rsidRDefault="002B5A36" w:rsidP="002B5A3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6B2382" w:rsidRDefault="002B5A36" w:rsidP="002B5A3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2B5A36" w:rsidRDefault="002B5A36" w:rsidP="002B5A36">
      <w:pPr>
        <w:rPr>
          <w:rFonts w:ascii="Century Gothic" w:hAnsi="Century Gothic"/>
          <w:b/>
        </w:rPr>
      </w:pPr>
    </w:p>
    <w:p w:rsidR="002B5A36" w:rsidRPr="002B5A36" w:rsidRDefault="002B5A36" w:rsidP="002B5A36">
      <w:pPr>
        <w:jc w:val="center"/>
        <w:rPr>
          <w:rFonts w:ascii="Arial" w:hAnsi="Arial" w:cs="Arial"/>
          <w:color w:val="C00000"/>
          <w:sz w:val="32"/>
          <w:szCs w:val="32"/>
          <w:highlight w:val="white"/>
        </w:rPr>
      </w:pPr>
      <w:r w:rsidRPr="002B5A36">
        <w:rPr>
          <w:rFonts w:ascii="Century Gothic" w:hAnsi="Century Gothic"/>
          <w:b/>
          <w:color w:val="C00000"/>
          <w:sz w:val="32"/>
          <w:szCs w:val="32"/>
        </w:rPr>
        <w:t>СЕЛЬСКИЙ ДОМ КУЛЬТУРЫ ПРИГЛАШАЕТ</w:t>
      </w:r>
    </w:p>
    <w:p w:rsidR="00D0354F" w:rsidRDefault="00D0354F" w:rsidP="00D0354F">
      <w:pPr>
        <w:jc w:val="center"/>
        <w:rPr>
          <w:b/>
          <w:color w:val="7030A0"/>
          <w:sz w:val="28"/>
          <w:szCs w:val="28"/>
          <w:shd w:val="clear" w:color="auto" w:fill="FFFFFF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186690</wp:posOffset>
            </wp:positionV>
            <wp:extent cx="2095500" cy="1905000"/>
            <wp:effectExtent l="0" t="0" r="0" b="0"/>
            <wp:wrapSquare wrapText="bothSides"/>
            <wp:docPr id="8" name="Рисунок 23" descr="https://oome.ru/upload/iblock/74e/74e13df33932d5e7e5821218972844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ome.ru/upload/iblock/74e/74e13df33932d5e7e5821218972844a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5000"/>
                    </a:blip>
                    <a:srcRect t="6167" r="3509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54F" w:rsidRPr="00B23927" w:rsidRDefault="00D0354F" w:rsidP="00D0354F">
      <w:pPr>
        <w:jc w:val="center"/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</w:pP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8 </w:t>
      </w:r>
      <w:r w:rsidRPr="00B23927">
        <w:rPr>
          <w:b/>
          <w:color w:val="7030A0"/>
          <w:sz w:val="32"/>
          <w:szCs w:val="32"/>
          <w:shd w:val="clear" w:color="auto" w:fill="FFFFFF"/>
        </w:rPr>
        <w:t>Марта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— </w:t>
      </w:r>
      <w:r w:rsidRPr="00B23927">
        <w:rPr>
          <w:b/>
          <w:color w:val="7030A0"/>
          <w:sz w:val="32"/>
          <w:szCs w:val="32"/>
          <w:shd w:val="clear" w:color="auto" w:fill="FFFFFF"/>
        </w:rPr>
        <w:t>праздник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милых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дам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>.</w:t>
      </w:r>
      <w:r w:rsidRPr="00B23927">
        <w:rPr>
          <w:rFonts w:ascii="Wide Latin" w:hAnsi="Wide Latin"/>
          <w:b/>
          <w:color w:val="7030A0"/>
          <w:sz w:val="32"/>
          <w:szCs w:val="32"/>
        </w:rPr>
        <w:br/>
      </w:r>
      <w:r w:rsidRPr="00B23927">
        <w:rPr>
          <w:b/>
          <w:color w:val="7030A0"/>
          <w:sz w:val="32"/>
          <w:szCs w:val="32"/>
          <w:shd w:val="clear" w:color="auto" w:fill="FFFFFF"/>
        </w:rPr>
        <w:t>Пускай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он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будет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светлым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, </w:t>
      </w:r>
      <w:r w:rsidRPr="00B23927">
        <w:rPr>
          <w:b/>
          <w:color w:val="7030A0"/>
          <w:sz w:val="32"/>
          <w:szCs w:val="32"/>
          <w:shd w:val="clear" w:color="auto" w:fill="FFFFFF"/>
        </w:rPr>
        <w:t>ясным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>.</w:t>
      </w:r>
      <w:r w:rsidRPr="00B23927">
        <w:rPr>
          <w:rFonts w:ascii="Wide Latin" w:hAnsi="Wide Latin"/>
          <w:b/>
          <w:color w:val="7030A0"/>
          <w:sz w:val="32"/>
          <w:szCs w:val="32"/>
        </w:rPr>
        <w:br/>
      </w:r>
      <w:r w:rsidRPr="00B23927">
        <w:rPr>
          <w:b/>
          <w:color w:val="7030A0"/>
          <w:sz w:val="32"/>
          <w:szCs w:val="32"/>
          <w:shd w:val="clear" w:color="auto" w:fill="FFFFFF"/>
        </w:rPr>
        <w:t>И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пожелать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хотим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мы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вам</w:t>
      </w:r>
      <w:proofErr w:type="gramStart"/>
      <w:r w:rsidRPr="00B23927">
        <w:rPr>
          <w:rFonts w:ascii="Wide Latin" w:hAnsi="Wide Latin"/>
          <w:b/>
          <w:color w:val="7030A0"/>
          <w:sz w:val="32"/>
          <w:szCs w:val="32"/>
        </w:rPr>
        <w:br/>
      </w:r>
      <w:r w:rsidRPr="00B23927">
        <w:rPr>
          <w:b/>
          <w:color w:val="7030A0"/>
          <w:sz w:val="32"/>
          <w:szCs w:val="32"/>
          <w:shd w:val="clear" w:color="auto" w:fill="FFFFFF"/>
        </w:rPr>
        <w:t>П</w:t>
      </w:r>
      <w:proofErr w:type="gramEnd"/>
      <w:r w:rsidRPr="00B23927">
        <w:rPr>
          <w:b/>
          <w:color w:val="7030A0"/>
          <w:sz w:val="32"/>
          <w:szCs w:val="32"/>
          <w:shd w:val="clear" w:color="auto" w:fill="FFFFFF"/>
        </w:rPr>
        <w:t>обольше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в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жизни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дней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 xml:space="preserve"> </w:t>
      </w:r>
      <w:r w:rsidRPr="00B23927">
        <w:rPr>
          <w:b/>
          <w:color w:val="7030A0"/>
          <w:sz w:val="32"/>
          <w:szCs w:val="32"/>
          <w:shd w:val="clear" w:color="auto" w:fill="FFFFFF"/>
        </w:rPr>
        <w:t>прекрасных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t>!</w:t>
      </w:r>
      <w:r w:rsidRPr="00B23927">
        <w:rPr>
          <w:rFonts w:ascii="Wide Latin" w:hAnsi="Wide Latin"/>
          <w:b/>
          <w:color w:val="7030A0"/>
          <w:sz w:val="32"/>
          <w:szCs w:val="32"/>
          <w:shd w:val="clear" w:color="auto" w:fill="FFFFFF"/>
        </w:rPr>
        <w:br/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</w:pP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Коллектив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сельского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Дома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культуры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</w:pP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села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Балахтон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от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души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поздравляет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</w:pP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милых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женщин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</w:p>
    <w:p w:rsidR="002B5A36" w:rsidRPr="00B23927" w:rsidRDefault="00D0354F" w:rsidP="00D0354F">
      <w:pPr>
        <w:ind w:firstLine="709"/>
        <w:jc w:val="center"/>
        <w:rPr>
          <w:color w:val="C00000"/>
          <w:sz w:val="36"/>
          <w:szCs w:val="36"/>
          <w:shd w:val="clear" w:color="auto" w:fill="FFFFFF"/>
        </w:rPr>
      </w:pP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с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наступающим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праздником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 xml:space="preserve"> 8 </w:t>
      </w:r>
      <w:r w:rsidRPr="00B23927">
        <w:rPr>
          <w:color w:val="4F6228" w:themeColor="accent3" w:themeShade="80"/>
          <w:sz w:val="36"/>
          <w:szCs w:val="36"/>
          <w:shd w:val="clear" w:color="auto" w:fill="FFFFFF"/>
        </w:rPr>
        <w:t>марта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t>!</w:t>
      </w:r>
      <w:r w:rsidRPr="00B23927">
        <w:rPr>
          <w:rFonts w:ascii="Wide Latin" w:hAnsi="Wide Latin"/>
          <w:color w:val="4F6228" w:themeColor="accent3" w:themeShade="80"/>
          <w:sz w:val="36"/>
          <w:szCs w:val="36"/>
          <w:shd w:val="clear" w:color="auto" w:fill="FFFFFF"/>
        </w:rPr>
        <w:br/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color w:val="C00000"/>
          <w:sz w:val="36"/>
          <w:szCs w:val="36"/>
          <w:shd w:val="clear" w:color="auto" w:fill="FFFFFF"/>
        </w:rPr>
      </w:pPr>
      <w:r w:rsidRPr="00B23927">
        <w:rPr>
          <w:color w:val="C00000"/>
          <w:sz w:val="36"/>
          <w:szCs w:val="36"/>
          <w:shd w:val="clear" w:color="auto" w:fill="FFFFFF"/>
        </w:rPr>
        <w:t>Полным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ходом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идет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подготовка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к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праздничному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концерту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</w:pPr>
      <w:r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>«</w:t>
      </w:r>
      <w:r w:rsidR="00577DD4" w:rsidRPr="00B23927">
        <w:rPr>
          <w:b/>
          <w:color w:val="C00000"/>
          <w:sz w:val="36"/>
          <w:szCs w:val="36"/>
          <w:shd w:val="clear" w:color="auto" w:fill="FFFFFF"/>
        </w:rPr>
        <w:t>ВСЯ</w:t>
      </w:r>
      <w:r w:rsidR="00577DD4"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 xml:space="preserve"> </w:t>
      </w:r>
      <w:r w:rsidR="00577DD4" w:rsidRPr="00B23927">
        <w:rPr>
          <w:b/>
          <w:color w:val="C00000"/>
          <w:sz w:val="36"/>
          <w:szCs w:val="36"/>
          <w:shd w:val="clear" w:color="auto" w:fill="FFFFFF"/>
        </w:rPr>
        <w:t>КРАСОТА</w:t>
      </w:r>
      <w:r w:rsidR="00577DD4"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 xml:space="preserve"> </w:t>
      </w:r>
      <w:r w:rsidR="00577DD4" w:rsidRPr="00B23927">
        <w:rPr>
          <w:b/>
          <w:color w:val="C00000"/>
          <w:sz w:val="36"/>
          <w:szCs w:val="36"/>
          <w:shd w:val="clear" w:color="auto" w:fill="FFFFFF"/>
        </w:rPr>
        <w:t>ЖЕНЩИНЫ</w:t>
      </w:r>
      <w:r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 xml:space="preserve">», </w:t>
      </w:r>
    </w:p>
    <w:p w:rsidR="00B23927" w:rsidRDefault="00D0354F" w:rsidP="00D0354F">
      <w:pPr>
        <w:ind w:firstLine="709"/>
        <w:jc w:val="center"/>
        <w:rPr>
          <w:rFonts w:asciiTheme="minorHAnsi" w:hAnsiTheme="minorHAnsi"/>
          <w:color w:val="C00000"/>
          <w:sz w:val="36"/>
          <w:szCs w:val="36"/>
          <w:shd w:val="clear" w:color="auto" w:fill="FFFFFF"/>
        </w:rPr>
      </w:pPr>
      <w:proofErr w:type="gramStart"/>
      <w:r w:rsidRPr="00B23927">
        <w:rPr>
          <w:color w:val="C00000"/>
          <w:sz w:val="36"/>
          <w:szCs w:val="36"/>
          <w:shd w:val="clear" w:color="auto" w:fill="FFFFFF"/>
        </w:rPr>
        <w:t>который</w:t>
      </w:r>
      <w:proofErr w:type="gramEnd"/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состоится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7 </w:t>
      </w:r>
      <w:r w:rsidRPr="00B23927">
        <w:rPr>
          <w:color w:val="C00000"/>
          <w:sz w:val="36"/>
          <w:szCs w:val="36"/>
          <w:shd w:val="clear" w:color="auto" w:fill="FFFFFF"/>
        </w:rPr>
        <w:t>марта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color w:val="C00000"/>
          <w:sz w:val="36"/>
          <w:szCs w:val="36"/>
          <w:shd w:val="clear" w:color="auto" w:fill="FFFFFF"/>
        </w:rPr>
        <w:t>в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 18:00 </w:t>
      </w:r>
      <w:r w:rsidRPr="00B23927">
        <w:rPr>
          <w:color w:val="C00000"/>
          <w:sz w:val="36"/>
          <w:szCs w:val="36"/>
          <w:shd w:val="clear" w:color="auto" w:fill="FFFFFF"/>
        </w:rPr>
        <w:t>часов</w:t>
      </w: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t xml:space="preserve">. </w:t>
      </w:r>
    </w:p>
    <w:p w:rsidR="00B23927" w:rsidRDefault="00D0354F" w:rsidP="00D0354F">
      <w:pPr>
        <w:ind w:firstLine="709"/>
        <w:jc w:val="center"/>
        <w:rPr>
          <w:rFonts w:asciiTheme="minorHAnsi" w:hAnsiTheme="minorHAnsi"/>
          <w:b/>
          <w:color w:val="C00000"/>
          <w:sz w:val="36"/>
          <w:szCs w:val="36"/>
          <w:shd w:val="clear" w:color="auto" w:fill="FFFFFF"/>
        </w:rPr>
      </w:pPr>
      <w:r w:rsidRPr="00B23927">
        <w:rPr>
          <w:b/>
          <w:color w:val="C00000"/>
          <w:sz w:val="36"/>
          <w:szCs w:val="36"/>
          <w:shd w:val="clear" w:color="auto" w:fill="FFFFFF"/>
        </w:rPr>
        <w:t>Ждем</w:t>
      </w:r>
      <w:r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 xml:space="preserve"> </w:t>
      </w:r>
      <w:r w:rsidRPr="00B23927">
        <w:rPr>
          <w:b/>
          <w:color w:val="C00000"/>
          <w:sz w:val="36"/>
          <w:szCs w:val="36"/>
          <w:shd w:val="clear" w:color="auto" w:fill="FFFFFF"/>
        </w:rPr>
        <w:t>вас</w:t>
      </w:r>
      <w:r w:rsidRPr="00B23927">
        <w:rPr>
          <w:rFonts w:ascii="Wide Latin" w:hAnsi="Wide Latin"/>
          <w:b/>
          <w:color w:val="C00000"/>
          <w:sz w:val="36"/>
          <w:szCs w:val="36"/>
          <w:shd w:val="clear" w:color="auto" w:fill="FFFFFF"/>
        </w:rPr>
        <w:t>!</w:t>
      </w:r>
    </w:p>
    <w:p w:rsidR="00D0354F" w:rsidRPr="00B23927" w:rsidRDefault="00D0354F" w:rsidP="00D0354F">
      <w:pPr>
        <w:ind w:firstLine="709"/>
        <w:jc w:val="center"/>
        <w:rPr>
          <w:rFonts w:ascii="Wide Latin" w:hAnsi="Wide Latin"/>
          <w:color w:val="C00000"/>
          <w:sz w:val="36"/>
          <w:szCs w:val="36"/>
          <w:shd w:val="clear" w:color="auto" w:fill="FFFFFF"/>
        </w:rPr>
      </w:pPr>
      <w:r w:rsidRPr="00B23927">
        <w:rPr>
          <w:rFonts w:ascii="Wide Latin" w:hAnsi="Wide Latin"/>
          <w:color w:val="C00000"/>
          <w:sz w:val="36"/>
          <w:szCs w:val="36"/>
          <w:shd w:val="clear" w:color="auto" w:fill="FFFFFF"/>
        </w:rPr>
        <w:br/>
      </w:r>
    </w:p>
    <w:p w:rsidR="00B23927" w:rsidRDefault="00B23927" w:rsidP="00D0354F">
      <w:pPr>
        <w:jc w:val="center"/>
        <w:rPr>
          <w:rFonts w:ascii="Century Gothic" w:hAnsi="Century Gothic"/>
          <w:b/>
          <w:color w:val="0070C0"/>
          <w:sz w:val="36"/>
          <w:szCs w:val="36"/>
          <w:shd w:val="clear" w:color="auto" w:fill="FFFFFF"/>
        </w:rPr>
      </w:pPr>
    </w:p>
    <w:p w:rsidR="00D0354F" w:rsidRPr="00B23927" w:rsidRDefault="00B23927" w:rsidP="00D0354F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12700</wp:posOffset>
            </wp:positionV>
            <wp:extent cx="4306570" cy="2519680"/>
            <wp:effectExtent l="19050" t="0" r="0" b="0"/>
            <wp:wrapSquare wrapText="bothSides"/>
            <wp:docPr id="21" name="Рисунок 14" descr="https://rused.ru/irk-mdou76/wp-content/uploads/sites/112/2023/03/01c4814a9a9244b6e55de4531a04c5b9B0THstFm3lIpuT5j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sed.ru/irk-mdou76/wp-content/uploads/sites/112/2023/03/01c4814a9a9244b6e55de4531a04c5b9B0THstFm3lIpuT5j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1000"/>
                    </a:blip>
                    <a:srcRect l="30457" t="5321" b="3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54F" w:rsidRPr="00B23927">
        <w:rPr>
          <w:rFonts w:ascii="Century Gothic" w:hAnsi="Century Gothic"/>
          <w:b/>
          <w:color w:val="0070C0"/>
          <w:sz w:val="36"/>
          <w:szCs w:val="36"/>
          <w:shd w:val="clear" w:color="auto" w:fill="FFFFFF"/>
        </w:rPr>
        <w:t xml:space="preserve">Традиционный праздник </w:t>
      </w:r>
    </w:p>
    <w:p w:rsidR="00B23927" w:rsidRDefault="00B23927" w:rsidP="00D0354F">
      <w:pPr>
        <w:jc w:val="center"/>
        <w:rPr>
          <w:rFonts w:asciiTheme="minorHAnsi" w:hAnsiTheme="minorHAnsi"/>
          <w:b/>
          <w:color w:val="C00000"/>
          <w:sz w:val="40"/>
          <w:szCs w:val="40"/>
          <w:shd w:val="clear" w:color="auto" w:fill="FFFFFF"/>
        </w:rPr>
      </w:pPr>
    </w:p>
    <w:p w:rsidR="00B23927" w:rsidRPr="00B23927" w:rsidRDefault="00D0354F" w:rsidP="00D0354F">
      <w:pPr>
        <w:jc w:val="center"/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</w:pPr>
      <w:r w:rsidRPr="00B23927"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  <w:t xml:space="preserve">10 марта </w:t>
      </w:r>
    </w:p>
    <w:p w:rsidR="00D0354F" w:rsidRPr="00B23927" w:rsidRDefault="00D0354F" w:rsidP="00D0354F">
      <w:pPr>
        <w:jc w:val="center"/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</w:pPr>
      <w:r w:rsidRPr="00B23927"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  <w:t>в 12:00</w:t>
      </w:r>
    </w:p>
    <w:p w:rsidR="00D0354F" w:rsidRPr="00B23927" w:rsidRDefault="00D0354F" w:rsidP="00D0354F">
      <w:pPr>
        <w:jc w:val="center"/>
        <w:rPr>
          <w:rFonts w:ascii="Bookman Old Style" w:hAnsi="Bookman Old Style"/>
          <w:color w:val="000000"/>
          <w:sz w:val="40"/>
          <w:szCs w:val="40"/>
          <w:shd w:val="clear" w:color="auto" w:fill="FFFFFF"/>
        </w:rPr>
      </w:pPr>
      <w:r w:rsidRPr="00B23927">
        <w:rPr>
          <w:rFonts w:ascii="Bookman Old Style" w:hAnsi="Bookman Old Style"/>
          <w:color w:val="000000"/>
          <w:sz w:val="40"/>
          <w:szCs w:val="40"/>
          <w:shd w:val="clear" w:color="auto" w:fill="FFFFFF"/>
        </w:rPr>
        <w:t xml:space="preserve">на площади СДК села Балахтон, </w:t>
      </w:r>
    </w:p>
    <w:p w:rsidR="00B23927" w:rsidRPr="00B23927" w:rsidRDefault="00B23927" w:rsidP="00D0354F">
      <w:pPr>
        <w:jc w:val="center"/>
        <w:rPr>
          <w:rFonts w:ascii="Bookman Old Style" w:hAnsi="Bookman Old Style"/>
          <w:color w:val="000000"/>
          <w:sz w:val="40"/>
          <w:szCs w:val="40"/>
          <w:shd w:val="clear" w:color="auto" w:fill="FFFFFF"/>
        </w:rPr>
      </w:pPr>
    </w:p>
    <w:p w:rsidR="00B23927" w:rsidRPr="00B23927" w:rsidRDefault="00D0354F" w:rsidP="00D0354F">
      <w:pPr>
        <w:jc w:val="center"/>
        <w:rPr>
          <w:rFonts w:ascii="Bookman Old Style" w:hAnsi="Bookman Old Style"/>
          <w:color w:val="000000"/>
          <w:sz w:val="40"/>
          <w:szCs w:val="40"/>
          <w:shd w:val="clear" w:color="auto" w:fill="FFFFFF"/>
        </w:rPr>
      </w:pPr>
      <w:r w:rsidRPr="00B23927">
        <w:rPr>
          <w:rFonts w:ascii="Bookman Old Style" w:hAnsi="Bookman Old Style"/>
          <w:color w:val="000000"/>
          <w:sz w:val="40"/>
          <w:szCs w:val="40"/>
          <w:shd w:val="clear" w:color="auto" w:fill="FFFFFF"/>
        </w:rPr>
        <w:t>состоится народное гуляние</w:t>
      </w:r>
    </w:p>
    <w:p w:rsidR="00D0354F" w:rsidRPr="00B23927" w:rsidRDefault="00D0354F" w:rsidP="00D0354F">
      <w:pPr>
        <w:jc w:val="center"/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</w:pPr>
      <w:r w:rsidRPr="00B23927">
        <w:rPr>
          <w:rFonts w:ascii="Bookman Old Style" w:hAnsi="Bookman Old Style"/>
          <w:b/>
          <w:color w:val="C00000"/>
          <w:sz w:val="40"/>
          <w:szCs w:val="40"/>
          <w:shd w:val="clear" w:color="auto" w:fill="FFFFFF"/>
        </w:rPr>
        <w:t>"Широкая Масленица".</w:t>
      </w:r>
    </w:p>
    <w:p w:rsidR="00B23927" w:rsidRDefault="00B23927" w:rsidP="00D0354F">
      <w:pPr>
        <w:jc w:val="center"/>
        <w:rPr>
          <w:color w:val="000000"/>
          <w:sz w:val="40"/>
          <w:szCs w:val="40"/>
          <w:shd w:val="clear" w:color="auto" w:fill="FFFFFF"/>
        </w:rPr>
      </w:pPr>
    </w:p>
    <w:p w:rsidR="00D0354F" w:rsidRPr="00B23927" w:rsidRDefault="00D0354F" w:rsidP="00D0354F">
      <w:pPr>
        <w:jc w:val="center"/>
        <w:rPr>
          <w:rFonts w:asciiTheme="minorHAnsi" w:hAnsiTheme="minorHAnsi"/>
          <w:color w:val="000000"/>
          <w:sz w:val="40"/>
          <w:szCs w:val="40"/>
          <w:shd w:val="clear" w:color="auto" w:fill="FFFFFF"/>
        </w:rPr>
      </w:pPr>
      <w:r w:rsidRPr="00B23927">
        <w:rPr>
          <w:color w:val="000000"/>
          <w:sz w:val="40"/>
          <w:szCs w:val="40"/>
          <w:shd w:val="clear" w:color="auto" w:fill="FFFFFF"/>
        </w:rPr>
        <w:t>Приходите</w:t>
      </w:r>
      <w:r w:rsidRPr="00B23927">
        <w:rPr>
          <w:rFonts w:ascii="Bodoni Poster" w:hAnsi="Bodoni Poster"/>
          <w:color w:val="000000"/>
          <w:sz w:val="40"/>
          <w:szCs w:val="40"/>
          <w:shd w:val="clear" w:color="auto" w:fill="FFFFFF"/>
        </w:rPr>
        <w:t xml:space="preserve">, </w:t>
      </w:r>
      <w:r w:rsidRPr="00B23927">
        <w:rPr>
          <w:color w:val="000000"/>
          <w:sz w:val="40"/>
          <w:szCs w:val="40"/>
          <w:shd w:val="clear" w:color="auto" w:fill="FFFFFF"/>
        </w:rPr>
        <w:t>мы</w:t>
      </w:r>
      <w:r w:rsidRPr="00B23927">
        <w:rPr>
          <w:rFonts w:ascii="Bodoni Poster" w:hAnsi="Bodoni Poster"/>
          <w:color w:val="000000"/>
          <w:sz w:val="40"/>
          <w:szCs w:val="40"/>
          <w:shd w:val="clear" w:color="auto" w:fill="FFFFFF"/>
        </w:rPr>
        <w:t xml:space="preserve"> </w:t>
      </w:r>
      <w:r w:rsidRPr="00B23927">
        <w:rPr>
          <w:color w:val="000000"/>
          <w:sz w:val="40"/>
          <w:szCs w:val="40"/>
          <w:shd w:val="clear" w:color="auto" w:fill="FFFFFF"/>
        </w:rPr>
        <w:t>вас</w:t>
      </w:r>
      <w:r w:rsidRPr="00B23927">
        <w:rPr>
          <w:rFonts w:ascii="Bodoni Poster" w:hAnsi="Bodoni Poster"/>
          <w:color w:val="000000"/>
          <w:sz w:val="40"/>
          <w:szCs w:val="40"/>
          <w:shd w:val="clear" w:color="auto" w:fill="FFFFFF"/>
        </w:rPr>
        <w:t xml:space="preserve"> </w:t>
      </w:r>
      <w:r w:rsidRPr="00B23927">
        <w:rPr>
          <w:color w:val="000000"/>
          <w:sz w:val="40"/>
          <w:szCs w:val="40"/>
          <w:shd w:val="clear" w:color="auto" w:fill="FFFFFF"/>
        </w:rPr>
        <w:t>ждём</w:t>
      </w:r>
      <w:r w:rsidRPr="00B23927">
        <w:rPr>
          <w:rFonts w:ascii="Bodoni Poster" w:hAnsi="Bodoni Poster"/>
          <w:color w:val="000000"/>
          <w:sz w:val="40"/>
          <w:szCs w:val="40"/>
          <w:shd w:val="clear" w:color="auto" w:fill="FFFFFF"/>
        </w:rPr>
        <w:t>!</w:t>
      </w:r>
      <w:r w:rsidRPr="00B23927">
        <w:rPr>
          <w:rFonts w:ascii="Bodoni Poster" w:hAnsi="Bodoni Poster"/>
          <w:noProof/>
          <w:sz w:val="40"/>
          <w:szCs w:val="40"/>
        </w:rPr>
        <w:drawing>
          <wp:inline distT="0" distB="0" distL="0" distR="0">
            <wp:extent cx="190500" cy="190500"/>
            <wp:effectExtent l="19050" t="0" r="0" b="0"/>
            <wp:docPr id="14" name="Рисунок 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😊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27" w:rsidRPr="00240F78" w:rsidRDefault="00B23927" w:rsidP="00B23927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23927" w:rsidRDefault="00B23927" w:rsidP="00B2392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03/233 «Балахтонские вести»  7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0354F" w:rsidRPr="006E3A8F" w:rsidRDefault="00B23927" w:rsidP="00B23927">
      <w:pPr>
        <w:rPr>
          <w:rFonts w:ascii="Bodoni Poster" w:hAnsi="Bodoni Poster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0354F" w:rsidRDefault="00D0354F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F05491" w:rsidRPr="00765A6C" w:rsidRDefault="00765A6C" w:rsidP="00F0549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4160F9" w:rsidRDefault="004160F9" w:rsidP="00F05491">
      <w:pPr>
        <w:jc w:val="center"/>
        <w:rPr>
          <w:rFonts w:ascii="Century Gothic" w:hAnsi="Century Gothic"/>
          <w:b/>
          <w:sz w:val="16"/>
          <w:szCs w:val="16"/>
        </w:rPr>
      </w:pPr>
    </w:p>
    <w:p w:rsidR="00F05491" w:rsidRPr="007502D4" w:rsidRDefault="00F05491" w:rsidP="00F05491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F05491" w:rsidRPr="00276E06" w:rsidRDefault="00F05491" w:rsidP="00F05491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F05491" w:rsidRDefault="00F05491" w:rsidP="00F05491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F05491" w:rsidRDefault="00F05491" w:rsidP="00F05491">
      <w:pPr>
        <w:rPr>
          <w:rFonts w:ascii="Century Gothic" w:hAnsi="Century Gothic"/>
          <w:sz w:val="18"/>
          <w:szCs w:val="18"/>
        </w:rPr>
      </w:pPr>
    </w:p>
    <w:p w:rsidR="00F05491" w:rsidRDefault="00F05491" w:rsidP="00F0549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05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03</w:t>
      </w:r>
      <w:r w:rsidRPr="007502D4">
        <w:rPr>
          <w:rFonts w:ascii="Century Gothic" w:hAnsi="Century Gothic"/>
          <w:sz w:val="18"/>
          <w:szCs w:val="18"/>
        </w:rPr>
        <w:t>.202</w:t>
      </w:r>
      <w:r>
        <w:rPr>
          <w:rFonts w:ascii="Century Gothic" w:hAnsi="Century Gothic"/>
          <w:sz w:val="18"/>
          <w:szCs w:val="18"/>
        </w:rPr>
        <w:t>4</w:t>
      </w:r>
      <w:r w:rsidRPr="007502D4">
        <w:rPr>
          <w:rFonts w:ascii="Century Gothic" w:hAnsi="Century Gothic"/>
          <w:sz w:val="18"/>
          <w:szCs w:val="18"/>
        </w:rPr>
        <w:t xml:space="preserve">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09</w:t>
      </w:r>
    </w:p>
    <w:p w:rsidR="00F05491" w:rsidRDefault="00F05491" w:rsidP="00F05491">
      <w:pPr>
        <w:pStyle w:val="ConsPlusTitle"/>
        <w:jc w:val="center"/>
        <w:rPr>
          <w:sz w:val="24"/>
        </w:rPr>
      </w:pPr>
    </w:p>
    <w:p w:rsidR="00F05491" w:rsidRPr="00F05491" w:rsidRDefault="00F05491" w:rsidP="00F05491">
      <w:pPr>
        <w:spacing w:line="240" w:lineRule="exact"/>
        <w:ind w:right="1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>О внесении изменений в постановление от 11.04.2011 №20 «О системе оповещения и информирования населения об угрозе возникновения или возникновения чрезвычайных ситуаций природного и техногенного характера»</w:t>
      </w:r>
    </w:p>
    <w:p w:rsidR="00F05491" w:rsidRPr="00F05491" w:rsidRDefault="00F05491" w:rsidP="00F05491">
      <w:pPr>
        <w:spacing w:line="240" w:lineRule="exact"/>
        <w:ind w:right="5103"/>
        <w:rPr>
          <w:rFonts w:ascii="Century Gothic" w:hAnsi="Century Gothic"/>
          <w:sz w:val="18"/>
          <w:szCs w:val="18"/>
        </w:rPr>
      </w:pPr>
    </w:p>
    <w:p w:rsidR="00F05491" w:rsidRPr="00F05491" w:rsidRDefault="00F05491" w:rsidP="00F05491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F05491">
        <w:rPr>
          <w:rFonts w:ascii="Century Gothic" w:hAnsi="Century Gothic"/>
          <w:sz w:val="18"/>
          <w:szCs w:val="18"/>
        </w:rPr>
        <w:t xml:space="preserve">В соответствии с Федеральным законом </w:t>
      </w:r>
      <w:hyperlink r:id="rId35" w:history="1">
        <w:r w:rsidRPr="00F05491">
          <w:rPr>
            <w:rFonts w:ascii="Century Gothic" w:hAnsi="Century Gothic"/>
            <w:color w:val="000000"/>
            <w:sz w:val="18"/>
            <w:szCs w:val="18"/>
          </w:rPr>
          <w:t>от 21.12.1994 № 68-ФЗ</w:t>
        </w:r>
      </w:hyperlink>
      <w:r w:rsidRPr="00F05491">
        <w:rPr>
          <w:rFonts w:ascii="Century Gothic" w:hAnsi="Century Gothic"/>
          <w:color w:val="000000"/>
          <w:sz w:val="18"/>
          <w:szCs w:val="18"/>
        </w:rPr>
        <w:t xml:space="preserve"> «О за</w:t>
      </w:r>
      <w:r w:rsidRPr="00F05491">
        <w:rPr>
          <w:rFonts w:ascii="Century Gothic" w:hAnsi="Century Gothic"/>
          <w:sz w:val="18"/>
          <w:szCs w:val="18"/>
        </w:rPr>
        <w:t>щите населения и территорий от чрезвычайных ситуаций природного и техногенного характера», Законом Красноярского края от 22.06.2023 №5-1969 «</w:t>
      </w:r>
      <w:r w:rsidRPr="00F05491">
        <w:rPr>
          <w:rFonts w:ascii="Century Gothic" w:hAnsi="Century Gothic"/>
          <w:color w:val="000000"/>
          <w:sz w:val="18"/>
          <w:szCs w:val="18"/>
        </w:rPr>
        <w:t xml:space="preserve">О внесении изменений в Закон края «О защите населения и территории Красноярского края от чрезвычайных ситуаций природного и техногенного характера», </w:t>
      </w:r>
      <w:r w:rsidRPr="00F05491">
        <w:rPr>
          <w:rFonts w:ascii="Century Gothic" w:hAnsi="Century Gothic"/>
          <w:sz w:val="18"/>
          <w:szCs w:val="18"/>
        </w:rPr>
        <w:t>руководствуясь Уставом Балахтонского сельсовета Козульского района Красноярского края, ПОСТАНОВЛЯЮ:</w:t>
      </w:r>
      <w:proofErr w:type="gramEnd"/>
    </w:p>
    <w:p w:rsidR="00765A6C" w:rsidRDefault="00765A6C" w:rsidP="00765A6C">
      <w:pPr>
        <w:ind w:firstLine="709"/>
        <w:rPr>
          <w:rFonts w:ascii="Century Gothic" w:hAnsi="Century Gothic"/>
          <w:sz w:val="18"/>
          <w:szCs w:val="18"/>
        </w:rPr>
      </w:pPr>
    </w:p>
    <w:p w:rsidR="00F05491" w:rsidRPr="00F05491" w:rsidRDefault="00F05491" w:rsidP="00765A6C">
      <w:pPr>
        <w:ind w:firstLine="709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>1. Внести следующие изменения в Порядок оповещения и информирования населения об угрозе возникновения или возникновения чрезвычайных ситуаций природного и техногенного характера:</w:t>
      </w:r>
    </w:p>
    <w:p w:rsidR="00F05491" w:rsidRPr="00F05491" w:rsidRDefault="00F05491" w:rsidP="00F05491">
      <w:pPr>
        <w:ind w:firstLine="709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>1.1. Пункт 2 Порядка оповещения и информирования населения об угрозе возникновения или возникновения чрезвычайных ситуаций природного и техногенного характера</w:t>
      </w:r>
      <w:r w:rsidRPr="00F05491">
        <w:rPr>
          <w:rFonts w:ascii="Century Gothic" w:hAnsi="Century Gothic"/>
          <w:i/>
          <w:sz w:val="18"/>
          <w:szCs w:val="18"/>
        </w:rPr>
        <w:t xml:space="preserve">, </w:t>
      </w:r>
      <w:r w:rsidRPr="00F05491">
        <w:rPr>
          <w:rFonts w:ascii="Century Gothic" w:hAnsi="Century Gothic"/>
          <w:sz w:val="18"/>
          <w:szCs w:val="18"/>
        </w:rPr>
        <w:t>изложить в следующей редакции:</w:t>
      </w:r>
    </w:p>
    <w:p w:rsidR="00F05491" w:rsidRPr="00F05491" w:rsidRDefault="00F05491" w:rsidP="00F05491">
      <w:pPr>
        <w:ind w:firstLine="540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>«</w:t>
      </w:r>
      <w:r w:rsidRPr="00F05491">
        <w:rPr>
          <w:rFonts w:ascii="Century Gothic" w:hAnsi="Century Gothic"/>
          <w:color w:val="000000"/>
          <w:sz w:val="18"/>
          <w:szCs w:val="18"/>
        </w:rPr>
        <w:t xml:space="preserve">Оповещение населения о чрезвычайных ситуациях - это 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о правилах поведения населения и необходимости проведения мероприятий по защите». </w:t>
      </w:r>
    </w:p>
    <w:p w:rsidR="00F05491" w:rsidRPr="00F05491" w:rsidRDefault="00F05491" w:rsidP="00F05491">
      <w:pPr>
        <w:ind w:firstLine="709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F0549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0549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F05491" w:rsidRPr="00F05491" w:rsidRDefault="00F05491" w:rsidP="00F05491">
      <w:pPr>
        <w:ind w:firstLine="709"/>
        <w:rPr>
          <w:rFonts w:ascii="Century Gothic" w:hAnsi="Century Gothic"/>
          <w:sz w:val="18"/>
          <w:szCs w:val="18"/>
        </w:rPr>
      </w:pPr>
      <w:r w:rsidRPr="00F05491">
        <w:rPr>
          <w:rFonts w:ascii="Century Gothic" w:hAnsi="Century Gothic"/>
          <w:sz w:val="18"/>
          <w:szCs w:val="18"/>
        </w:rPr>
        <w:t>3. Постановление вступает в силу в день, следующий за днем его официального опубликования в местном печатном издании «Балахтонские вести» и подлежит размещению на официальном сайте администрации Балахтонского сельсовета Козульского района.</w:t>
      </w:r>
    </w:p>
    <w:p w:rsidR="00F05491" w:rsidRDefault="00F05491" w:rsidP="00F05491">
      <w:pPr>
        <w:ind w:firstLine="708"/>
        <w:rPr>
          <w:rFonts w:ascii="Arial" w:hAnsi="Arial"/>
        </w:rPr>
      </w:pPr>
    </w:p>
    <w:p w:rsidR="00F05491" w:rsidRDefault="00F05491" w:rsidP="00F05491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4160F9" w:rsidRDefault="004160F9" w:rsidP="00F05491">
      <w:pPr>
        <w:rPr>
          <w:rFonts w:ascii="Century Gothic" w:hAnsi="Century Gothic"/>
          <w:sz w:val="18"/>
          <w:szCs w:val="18"/>
        </w:rPr>
      </w:pPr>
    </w:p>
    <w:p w:rsidR="006D5B87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>
        <w:rPr>
          <w:rFonts w:ascii="Century Gothic" w:hAnsi="Century Gothic"/>
          <w:b/>
          <w:i/>
          <w:sz w:val="36"/>
          <w:szCs w:val="36"/>
        </w:rPr>
        <w:t>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1F7C3A" w:rsidRPr="00C858BB" w:rsidRDefault="00C858BB" w:rsidP="00C858BB">
      <w:pPr>
        <w:tabs>
          <w:tab w:val="left" w:pos="4530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P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jc w:val="center"/>
        <w:rPr>
          <w:rFonts w:ascii="Century Gothic" w:hAnsi="Century Gothic"/>
          <w:sz w:val="18"/>
          <w:szCs w:val="18"/>
        </w:rPr>
      </w:pPr>
    </w:p>
    <w:p w:rsidR="00C858BB" w:rsidRDefault="00C858BB" w:rsidP="00C858BB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072C50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037" type="#_x0000_t75" alt="🎄" style="width:30pt;height:30pt;visibility:visible" o:bullet="t">
        <v:imagedata r:id="rId2" o:title="🎄"/>
      </v:shape>
    </w:pict>
  </w:numPicBullet>
  <w:numPicBullet w:numPicBulletId="2">
    <w:pict>
      <v:shape id="_x0000_i1038" type="#_x0000_t75" alt="📻" style="width:30pt;height:30pt;visibility:visible" o:bullet="t">
        <v:imagedata r:id="rId3" o:title="📻"/>
      </v:shape>
    </w:pict>
  </w:numPicBullet>
  <w:numPicBullet w:numPicBulletId="3">
    <w:pict>
      <v:shape id="_x0000_i1039" type="#_x0000_t75" alt="💥" style="width:30pt;height:30pt;visibility:visible" o:bullet="t">
        <v:imagedata r:id="rId4" o:title="💥"/>
      </v:shape>
    </w:pict>
  </w:numPicBullet>
  <w:numPicBullet w:numPicBulletId="4">
    <w:pict>
      <v:shape id="_x0000_i1040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4D8777F"/>
    <w:multiLevelType w:val="multilevel"/>
    <w:tmpl w:val="0D12A9BC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2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5">
    <w:nsid w:val="24F17484"/>
    <w:multiLevelType w:val="multilevel"/>
    <w:tmpl w:val="7AD6CF1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8935D6"/>
    <w:multiLevelType w:val="multilevel"/>
    <w:tmpl w:val="60028A24"/>
    <w:lvl w:ilvl="0">
      <w:start w:val="1"/>
      <w:numFmt w:val="decimal"/>
      <w:lvlText w:val="%1."/>
      <w:lvlJc w:val="left"/>
      <w:pPr>
        <w:ind w:left="1110" w:hanging="1110"/>
      </w:pPr>
    </w:lvl>
    <w:lvl w:ilvl="1">
      <w:start w:val="5"/>
      <w:numFmt w:val="decimal"/>
      <w:lvlText w:val="%1.%2."/>
      <w:lvlJc w:val="left"/>
      <w:pPr>
        <w:ind w:left="1099" w:hanging="390"/>
      </w:pPr>
      <w:rPr>
        <w:rFonts w:ascii="Times New Roman" w:hAnsi="Times New Roman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/>
        <w:sz w:val="26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hAnsi="Times New Roman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/>
        <w:sz w:val="26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hAnsi="Times New Roman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hAnsi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/>
        <w:sz w:val="26"/>
      </w:rPr>
    </w:lvl>
  </w:abstractNum>
  <w:abstractNum w:abstractNumId="28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4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6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2"/>
  </w:num>
  <w:num w:numId="4">
    <w:abstractNumId w:val="2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11"/>
  </w:num>
  <w:num w:numId="8">
    <w:abstractNumId w:val="21"/>
  </w:num>
  <w:num w:numId="9">
    <w:abstractNumId w:val="24"/>
  </w:num>
  <w:num w:numId="10">
    <w:abstractNumId w:val="6"/>
  </w:num>
  <w:num w:numId="11">
    <w:abstractNumId w:val="5"/>
  </w:num>
  <w:num w:numId="12">
    <w:abstractNumId w:val="34"/>
  </w:num>
  <w:num w:numId="13">
    <w:abstractNumId w:val="9"/>
  </w:num>
  <w:num w:numId="14">
    <w:abstractNumId w:val="8"/>
  </w:num>
  <w:num w:numId="15">
    <w:abstractNumId w:val="31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7"/>
  </w:num>
  <w:num w:numId="24">
    <w:abstractNumId w:val="37"/>
  </w:num>
  <w:num w:numId="25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9"/>
  </w:num>
  <w:num w:numId="30">
    <w:abstractNumId w:val="38"/>
  </w:num>
  <w:num w:numId="31">
    <w:abstractNumId w:val="32"/>
  </w:num>
  <w:num w:numId="32">
    <w:abstractNumId w:val="26"/>
  </w:num>
  <w:num w:numId="33">
    <w:abstractNumId w:val="28"/>
  </w:num>
  <w:num w:numId="34">
    <w:abstractNumId w:val="35"/>
  </w:num>
  <w:num w:numId="35">
    <w:abstractNumId w:val="29"/>
  </w:num>
  <w:num w:numId="36">
    <w:abstractNumId w:val="10"/>
  </w:num>
  <w:num w:numId="37">
    <w:abstractNumId w:val="36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2"/>
  </w:num>
  <w:num w:numId="42">
    <w:abstractNumId w:val="27"/>
  </w:num>
  <w:num w:numId="43">
    <w:abstractNumId w:val="15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12FE1"/>
    <w:rsid w:val="00016D00"/>
    <w:rsid w:val="00016FA0"/>
    <w:rsid w:val="000208BE"/>
    <w:rsid w:val="00020BEE"/>
    <w:rsid w:val="00021A15"/>
    <w:rsid w:val="0002782B"/>
    <w:rsid w:val="00032B98"/>
    <w:rsid w:val="00036EB7"/>
    <w:rsid w:val="00043627"/>
    <w:rsid w:val="00050F5F"/>
    <w:rsid w:val="00063ECC"/>
    <w:rsid w:val="0006435F"/>
    <w:rsid w:val="00065836"/>
    <w:rsid w:val="000666E8"/>
    <w:rsid w:val="000724F2"/>
    <w:rsid w:val="000726A7"/>
    <w:rsid w:val="00072C50"/>
    <w:rsid w:val="000747C4"/>
    <w:rsid w:val="00083043"/>
    <w:rsid w:val="00093FEE"/>
    <w:rsid w:val="000958E9"/>
    <w:rsid w:val="00096718"/>
    <w:rsid w:val="000A5A4B"/>
    <w:rsid w:val="000A7668"/>
    <w:rsid w:val="000B1878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40315"/>
    <w:rsid w:val="0014088D"/>
    <w:rsid w:val="00146AE6"/>
    <w:rsid w:val="00147BEE"/>
    <w:rsid w:val="00150E96"/>
    <w:rsid w:val="001543EE"/>
    <w:rsid w:val="001575FC"/>
    <w:rsid w:val="0016160D"/>
    <w:rsid w:val="001637CC"/>
    <w:rsid w:val="001658C2"/>
    <w:rsid w:val="00166A45"/>
    <w:rsid w:val="00166C0F"/>
    <w:rsid w:val="0016702C"/>
    <w:rsid w:val="001702CE"/>
    <w:rsid w:val="00181F7F"/>
    <w:rsid w:val="001826A9"/>
    <w:rsid w:val="001A2F5A"/>
    <w:rsid w:val="001A5A1B"/>
    <w:rsid w:val="001A650A"/>
    <w:rsid w:val="001A7037"/>
    <w:rsid w:val="001B2320"/>
    <w:rsid w:val="001B4413"/>
    <w:rsid w:val="001B4C2C"/>
    <w:rsid w:val="001C1A79"/>
    <w:rsid w:val="001C2249"/>
    <w:rsid w:val="001C2723"/>
    <w:rsid w:val="001C3D18"/>
    <w:rsid w:val="001C73D7"/>
    <w:rsid w:val="001D049D"/>
    <w:rsid w:val="001E0D6B"/>
    <w:rsid w:val="001E1331"/>
    <w:rsid w:val="001E1EEA"/>
    <w:rsid w:val="001E518B"/>
    <w:rsid w:val="001E7C75"/>
    <w:rsid w:val="001F7C3A"/>
    <w:rsid w:val="001F7E5A"/>
    <w:rsid w:val="00203DE2"/>
    <w:rsid w:val="00210905"/>
    <w:rsid w:val="00221750"/>
    <w:rsid w:val="00222130"/>
    <w:rsid w:val="0023292E"/>
    <w:rsid w:val="002333FE"/>
    <w:rsid w:val="00240F78"/>
    <w:rsid w:val="00251A2F"/>
    <w:rsid w:val="00263C09"/>
    <w:rsid w:val="00266420"/>
    <w:rsid w:val="00270233"/>
    <w:rsid w:val="00274A00"/>
    <w:rsid w:val="0027757B"/>
    <w:rsid w:val="0028677A"/>
    <w:rsid w:val="00297916"/>
    <w:rsid w:val="00297BEF"/>
    <w:rsid w:val="002A1285"/>
    <w:rsid w:val="002A50CA"/>
    <w:rsid w:val="002A6908"/>
    <w:rsid w:val="002B3254"/>
    <w:rsid w:val="002B5A36"/>
    <w:rsid w:val="002B731E"/>
    <w:rsid w:val="002C72E5"/>
    <w:rsid w:val="002D3E55"/>
    <w:rsid w:val="002D6F4E"/>
    <w:rsid w:val="002E0CA6"/>
    <w:rsid w:val="002E2EA4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6528"/>
    <w:rsid w:val="00326C78"/>
    <w:rsid w:val="003311C7"/>
    <w:rsid w:val="0033478F"/>
    <w:rsid w:val="00335191"/>
    <w:rsid w:val="00335C0F"/>
    <w:rsid w:val="0034338A"/>
    <w:rsid w:val="00361A32"/>
    <w:rsid w:val="00364EC1"/>
    <w:rsid w:val="00370CFA"/>
    <w:rsid w:val="00371735"/>
    <w:rsid w:val="00373AAF"/>
    <w:rsid w:val="00374888"/>
    <w:rsid w:val="00381476"/>
    <w:rsid w:val="003838F7"/>
    <w:rsid w:val="00385D7F"/>
    <w:rsid w:val="003A26DA"/>
    <w:rsid w:val="003A3B48"/>
    <w:rsid w:val="003A5F91"/>
    <w:rsid w:val="003C27F2"/>
    <w:rsid w:val="003C6463"/>
    <w:rsid w:val="003C78CD"/>
    <w:rsid w:val="003D0A1F"/>
    <w:rsid w:val="003D5B45"/>
    <w:rsid w:val="003D68F2"/>
    <w:rsid w:val="003E2176"/>
    <w:rsid w:val="003E30E4"/>
    <w:rsid w:val="003E70DA"/>
    <w:rsid w:val="003F01FB"/>
    <w:rsid w:val="003F46A5"/>
    <w:rsid w:val="003F5138"/>
    <w:rsid w:val="003F6B4A"/>
    <w:rsid w:val="003F7906"/>
    <w:rsid w:val="00402634"/>
    <w:rsid w:val="00402A94"/>
    <w:rsid w:val="004073C9"/>
    <w:rsid w:val="004160F9"/>
    <w:rsid w:val="00416767"/>
    <w:rsid w:val="00421ED1"/>
    <w:rsid w:val="0042282A"/>
    <w:rsid w:val="00423A44"/>
    <w:rsid w:val="00423EEE"/>
    <w:rsid w:val="00424414"/>
    <w:rsid w:val="00424543"/>
    <w:rsid w:val="0042704B"/>
    <w:rsid w:val="00431086"/>
    <w:rsid w:val="00433767"/>
    <w:rsid w:val="00433BF7"/>
    <w:rsid w:val="00436700"/>
    <w:rsid w:val="0044726F"/>
    <w:rsid w:val="00450D4D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830B1"/>
    <w:rsid w:val="0048558E"/>
    <w:rsid w:val="00490564"/>
    <w:rsid w:val="004A4E31"/>
    <w:rsid w:val="004B02F8"/>
    <w:rsid w:val="004B2166"/>
    <w:rsid w:val="004B4A10"/>
    <w:rsid w:val="004C0050"/>
    <w:rsid w:val="004C03AB"/>
    <w:rsid w:val="004C629C"/>
    <w:rsid w:val="004D047A"/>
    <w:rsid w:val="004D32A2"/>
    <w:rsid w:val="004D506A"/>
    <w:rsid w:val="004D6437"/>
    <w:rsid w:val="004E2C5F"/>
    <w:rsid w:val="004E4807"/>
    <w:rsid w:val="004E4868"/>
    <w:rsid w:val="004F0211"/>
    <w:rsid w:val="004F2560"/>
    <w:rsid w:val="004F2FD0"/>
    <w:rsid w:val="004F30A5"/>
    <w:rsid w:val="004F3F6A"/>
    <w:rsid w:val="004F6422"/>
    <w:rsid w:val="00506E8E"/>
    <w:rsid w:val="00513DF0"/>
    <w:rsid w:val="00515BEC"/>
    <w:rsid w:val="0052693D"/>
    <w:rsid w:val="00532B65"/>
    <w:rsid w:val="0053374D"/>
    <w:rsid w:val="00534C56"/>
    <w:rsid w:val="00534E6B"/>
    <w:rsid w:val="00546BF1"/>
    <w:rsid w:val="00554752"/>
    <w:rsid w:val="0056228C"/>
    <w:rsid w:val="0056370E"/>
    <w:rsid w:val="00564C5C"/>
    <w:rsid w:val="00573727"/>
    <w:rsid w:val="00574F19"/>
    <w:rsid w:val="00576BDC"/>
    <w:rsid w:val="00577DD4"/>
    <w:rsid w:val="00581816"/>
    <w:rsid w:val="005A03B8"/>
    <w:rsid w:val="005A4514"/>
    <w:rsid w:val="005A6B6B"/>
    <w:rsid w:val="005B5E02"/>
    <w:rsid w:val="005B60C5"/>
    <w:rsid w:val="005B7FB7"/>
    <w:rsid w:val="005C103A"/>
    <w:rsid w:val="005C1DFA"/>
    <w:rsid w:val="005C515C"/>
    <w:rsid w:val="005D280A"/>
    <w:rsid w:val="005D762F"/>
    <w:rsid w:val="005E2367"/>
    <w:rsid w:val="005E4AD0"/>
    <w:rsid w:val="005F0020"/>
    <w:rsid w:val="005F6A1E"/>
    <w:rsid w:val="00603E5E"/>
    <w:rsid w:val="00607E22"/>
    <w:rsid w:val="00607FC3"/>
    <w:rsid w:val="0061411F"/>
    <w:rsid w:val="00614F2B"/>
    <w:rsid w:val="00621752"/>
    <w:rsid w:val="00621A8A"/>
    <w:rsid w:val="006277E4"/>
    <w:rsid w:val="0063148B"/>
    <w:rsid w:val="00634C80"/>
    <w:rsid w:val="00636552"/>
    <w:rsid w:val="00641A1D"/>
    <w:rsid w:val="00644CD2"/>
    <w:rsid w:val="00651C0A"/>
    <w:rsid w:val="0065225D"/>
    <w:rsid w:val="006535AF"/>
    <w:rsid w:val="006550D6"/>
    <w:rsid w:val="006622D1"/>
    <w:rsid w:val="006743C1"/>
    <w:rsid w:val="00675AC6"/>
    <w:rsid w:val="006768E6"/>
    <w:rsid w:val="0068059C"/>
    <w:rsid w:val="00681B29"/>
    <w:rsid w:val="006845EE"/>
    <w:rsid w:val="00686DE5"/>
    <w:rsid w:val="00692820"/>
    <w:rsid w:val="006A36BE"/>
    <w:rsid w:val="006B0B4C"/>
    <w:rsid w:val="006B2382"/>
    <w:rsid w:val="006B3CB3"/>
    <w:rsid w:val="006B403E"/>
    <w:rsid w:val="006B53D9"/>
    <w:rsid w:val="006B797C"/>
    <w:rsid w:val="006C2765"/>
    <w:rsid w:val="006C6E0C"/>
    <w:rsid w:val="006C767E"/>
    <w:rsid w:val="006D3B04"/>
    <w:rsid w:val="006D4A2A"/>
    <w:rsid w:val="006D5B87"/>
    <w:rsid w:val="006E0A73"/>
    <w:rsid w:val="006E3A8F"/>
    <w:rsid w:val="006E4752"/>
    <w:rsid w:val="006E5D4B"/>
    <w:rsid w:val="006F4AC7"/>
    <w:rsid w:val="006F791C"/>
    <w:rsid w:val="007023BA"/>
    <w:rsid w:val="00713C93"/>
    <w:rsid w:val="0072387B"/>
    <w:rsid w:val="00724F13"/>
    <w:rsid w:val="00732CAE"/>
    <w:rsid w:val="00734AB6"/>
    <w:rsid w:val="0073507A"/>
    <w:rsid w:val="00742029"/>
    <w:rsid w:val="00742066"/>
    <w:rsid w:val="00743F1C"/>
    <w:rsid w:val="007502D4"/>
    <w:rsid w:val="0075040D"/>
    <w:rsid w:val="0075220F"/>
    <w:rsid w:val="00754868"/>
    <w:rsid w:val="0075611E"/>
    <w:rsid w:val="00762888"/>
    <w:rsid w:val="00765A6C"/>
    <w:rsid w:val="0077340F"/>
    <w:rsid w:val="00777B64"/>
    <w:rsid w:val="00787097"/>
    <w:rsid w:val="007A2070"/>
    <w:rsid w:val="007A4976"/>
    <w:rsid w:val="007A632F"/>
    <w:rsid w:val="007A683D"/>
    <w:rsid w:val="007A6E2A"/>
    <w:rsid w:val="007B2A63"/>
    <w:rsid w:val="007B34D6"/>
    <w:rsid w:val="007B40FE"/>
    <w:rsid w:val="007C3325"/>
    <w:rsid w:val="007C3E61"/>
    <w:rsid w:val="007C592B"/>
    <w:rsid w:val="007D5DEA"/>
    <w:rsid w:val="007E00B8"/>
    <w:rsid w:val="007E07E7"/>
    <w:rsid w:val="007E4E43"/>
    <w:rsid w:val="007F00FC"/>
    <w:rsid w:val="00805A1F"/>
    <w:rsid w:val="00812D54"/>
    <w:rsid w:val="008209ED"/>
    <w:rsid w:val="0082168F"/>
    <w:rsid w:val="0082564E"/>
    <w:rsid w:val="00833D98"/>
    <w:rsid w:val="00836B86"/>
    <w:rsid w:val="00842541"/>
    <w:rsid w:val="0084324F"/>
    <w:rsid w:val="00844B0A"/>
    <w:rsid w:val="0085149F"/>
    <w:rsid w:val="00856E54"/>
    <w:rsid w:val="00861D51"/>
    <w:rsid w:val="008645F5"/>
    <w:rsid w:val="008661E1"/>
    <w:rsid w:val="00870208"/>
    <w:rsid w:val="008820F8"/>
    <w:rsid w:val="00884862"/>
    <w:rsid w:val="0088546A"/>
    <w:rsid w:val="00885A12"/>
    <w:rsid w:val="00885E3D"/>
    <w:rsid w:val="008872D7"/>
    <w:rsid w:val="0089731D"/>
    <w:rsid w:val="008A3A0F"/>
    <w:rsid w:val="008A4840"/>
    <w:rsid w:val="008B1093"/>
    <w:rsid w:val="008B35AB"/>
    <w:rsid w:val="008B4905"/>
    <w:rsid w:val="008B49CA"/>
    <w:rsid w:val="008B4E7A"/>
    <w:rsid w:val="008B5AD7"/>
    <w:rsid w:val="008C6EEA"/>
    <w:rsid w:val="008C7E90"/>
    <w:rsid w:val="008D6617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264F2"/>
    <w:rsid w:val="0093009B"/>
    <w:rsid w:val="0094525B"/>
    <w:rsid w:val="00953C5B"/>
    <w:rsid w:val="00955FA0"/>
    <w:rsid w:val="009625E9"/>
    <w:rsid w:val="0097326B"/>
    <w:rsid w:val="00973D1A"/>
    <w:rsid w:val="00981282"/>
    <w:rsid w:val="00981EA5"/>
    <w:rsid w:val="0098329D"/>
    <w:rsid w:val="00985D6C"/>
    <w:rsid w:val="009B070D"/>
    <w:rsid w:val="009B35C2"/>
    <w:rsid w:val="009B36A1"/>
    <w:rsid w:val="009C589A"/>
    <w:rsid w:val="009C6F5D"/>
    <w:rsid w:val="009D2235"/>
    <w:rsid w:val="009D6F42"/>
    <w:rsid w:val="009E3A7B"/>
    <w:rsid w:val="009F2483"/>
    <w:rsid w:val="009F3DFC"/>
    <w:rsid w:val="009F6A24"/>
    <w:rsid w:val="00A06520"/>
    <w:rsid w:val="00A13E7C"/>
    <w:rsid w:val="00A14828"/>
    <w:rsid w:val="00A30988"/>
    <w:rsid w:val="00A355B4"/>
    <w:rsid w:val="00A360C7"/>
    <w:rsid w:val="00A429BF"/>
    <w:rsid w:val="00A43137"/>
    <w:rsid w:val="00A46BC1"/>
    <w:rsid w:val="00A47335"/>
    <w:rsid w:val="00A557CA"/>
    <w:rsid w:val="00A62A0B"/>
    <w:rsid w:val="00A6783A"/>
    <w:rsid w:val="00A67E11"/>
    <w:rsid w:val="00A70EE0"/>
    <w:rsid w:val="00A71D23"/>
    <w:rsid w:val="00A7517D"/>
    <w:rsid w:val="00A82008"/>
    <w:rsid w:val="00A86C56"/>
    <w:rsid w:val="00A927C1"/>
    <w:rsid w:val="00A92E02"/>
    <w:rsid w:val="00A9314A"/>
    <w:rsid w:val="00A93A70"/>
    <w:rsid w:val="00A93D7F"/>
    <w:rsid w:val="00A96372"/>
    <w:rsid w:val="00AA1B77"/>
    <w:rsid w:val="00AA379F"/>
    <w:rsid w:val="00AA3AB7"/>
    <w:rsid w:val="00AA564E"/>
    <w:rsid w:val="00AA5D4D"/>
    <w:rsid w:val="00AC15C5"/>
    <w:rsid w:val="00AC6C69"/>
    <w:rsid w:val="00AC762A"/>
    <w:rsid w:val="00AD532C"/>
    <w:rsid w:val="00AD6CB8"/>
    <w:rsid w:val="00AE179F"/>
    <w:rsid w:val="00AE3697"/>
    <w:rsid w:val="00AE6B84"/>
    <w:rsid w:val="00AF041C"/>
    <w:rsid w:val="00AF1028"/>
    <w:rsid w:val="00AF5B37"/>
    <w:rsid w:val="00B05FA1"/>
    <w:rsid w:val="00B063F9"/>
    <w:rsid w:val="00B0644F"/>
    <w:rsid w:val="00B10FA9"/>
    <w:rsid w:val="00B23927"/>
    <w:rsid w:val="00B25BF9"/>
    <w:rsid w:val="00B26231"/>
    <w:rsid w:val="00B3027C"/>
    <w:rsid w:val="00B34E2B"/>
    <w:rsid w:val="00B34F31"/>
    <w:rsid w:val="00B35D1F"/>
    <w:rsid w:val="00B364CD"/>
    <w:rsid w:val="00B44585"/>
    <w:rsid w:val="00B44591"/>
    <w:rsid w:val="00B525F6"/>
    <w:rsid w:val="00B537F2"/>
    <w:rsid w:val="00B61DB4"/>
    <w:rsid w:val="00B63B59"/>
    <w:rsid w:val="00B64D6F"/>
    <w:rsid w:val="00B72F43"/>
    <w:rsid w:val="00B73C46"/>
    <w:rsid w:val="00B74B21"/>
    <w:rsid w:val="00B76BB3"/>
    <w:rsid w:val="00B775EE"/>
    <w:rsid w:val="00B80CB3"/>
    <w:rsid w:val="00B812C5"/>
    <w:rsid w:val="00B86137"/>
    <w:rsid w:val="00B86C4F"/>
    <w:rsid w:val="00B9723A"/>
    <w:rsid w:val="00BA0DA7"/>
    <w:rsid w:val="00BA13CC"/>
    <w:rsid w:val="00BA5021"/>
    <w:rsid w:val="00BC6BE3"/>
    <w:rsid w:val="00BD1676"/>
    <w:rsid w:val="00BD3BDD"/>
    <w:rsid w:val="00BE0881"/>
    <w:rsid w:val="00BE0C12"/>
    <w:rsid w:val="00BE6D6C"/>
    <w:rsid w:val="00BF077F"/>
    <w:rsid w:val="00BF1B42"/>
    <w:rsid w:val="00C02461"/>
    <w:rsid w:val="00C0781B"/>
    <w:rsid w:val="00C1007B"/>
    <w:rsid w:val="00C14687"/>
    <w:rsid w:val="00C215F4"/>
    <w:rsid w:val="00C312FB"/>
    <w:rsid w:val="00C44903"/>
    <w:rsid w:val="00C501F6"/>
    <w:rsid w:val="00C55437"/>
    <w:rsid w:val="00C67FDB"/>
    <w:rsid w:val="00C712B8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9276E"/>
    <w:rsid w:val="00CA4171"/>
    <w:rsid w:val="00CA597C"/>
    <w:rsid w:val="00CB15C8"/>
    <w:rsid w:val="00CB258A"/>
    <w:rsid w:val="00CB7539"/>
    <w:rsid w:val="00CD555F"/>
    <w:rsid w:val="00CE007D"/>
    <w:rsid w:val="00CE2C33"/>
    <w:rsid w:val="00D000A4"/>
    <w:rsid w:val="00D022E2"/>
    <w:rsid w:val="00D0354F"/>
    <w:rsid w:val="00D104AA"/>
    <w:rsid w:val="00D130A8"/>
    <w:rsid w:val="00D257C6"/>
    <w:rsid w:val="00D3789E"/>
    <w:rsid w:val="00D4403A"/>
    <w:rsid w:val="00D44D0F"/>
    <w:rsid w:val="00D46979"/>
    <w:rsid w:val="00D476BE"/>
    <w:rsid w:val="00D50A35"/>
    <w:rsid w:val="00D5474D"/>
    <w:rsid w:val="00D5677E"/>
    <w:rsid w:val="00D60C8D"/>
    <w:rsid w:val="00D61A3B"/>
    <w:rsid w:val="00D66327"/>
    <w:rsid w:val="00D6646A"/>
    <w:rsid w:val="00D74C46"/>
    <w:rsid w:val="00D75514"/>
    <w:rsid w:val="00D75AFB"/>
    <w:rsid w:val="00D76A6E"/>
    <w:rsid w:val="00D8261C"/>
    <w:rsid w:val="00D874A3"/>
    <w:rsid w:val="00D900D7"/>
    <w:rsid w:val="00D9048C"/>
    <w:rsid w:val="00D908A5"/>
    <w:rsid w:val="00DA06A9"/>
    <w:rsid w:val="00DA2E8D"/>
    <w:rsid w:val="00DB12D9"/>
    <w:rsid w:val="00DB4D64"/>
    <w:rsid w:val="00DC421A"/>
    <w:rsid w:val="00DC4645"/>
    <w:rsid w:val="00DD466B"/>
    <w:rsid w:val="00DD6CA6"/>
    <w:rsid w:val="00DE2035"/>
    <w:rsid w:val="00DF08AE"/>
    <w:rsid w:val="00DF26CB"/>
    <w:rsid w:val="00DF7366"/>
    <w:rsid w:val="00E004D4"/>
    <w:rsid w:val="00E04965"/>
    <w:rsid w:val="00E06B86"/>
    <w:rsid w:val="00E16E03"/>
    <w:rsid w:val="00E17BB6"/>
    <w:rsid w:val="00E21764"/>
    <w:rsid w:val="00E238B5"/>
    <w:rsid w:val="00E34414"/>
    <w:rsid w:val="00E35649"/>
    <w:rsid w:val="00E37FFA"/>
    <w:rsid w:val="00E4511A"/>
    <w:rsid w:val="00E460DB"/>
    <w:rsid w:val="00E609F4"/>
    <w:rsid w:val="00E62BB6"/>
    <w:rsid w:val="00E658A1"/>
    <w:rsid w:val="00E70231"/>
    <w:rsid w:val="00E73C63"/>
    <w:rsid w:val="00E73CA6"/>
    <w:rsid w:val="00E7586C"/>
    <w:rsid w:val="00E84EA2"/>
    <w:rsid w:val="00E91675"/>
    <w:rsid w:val="00E91E5F"/>
    <w:rsid w:val="00EA22AF"/>
    <w:rsid w:val="00EA25B5"/>
    <w:rsid w:val="00EA3066"/>
    <w:rsid w:val="00EA67C8"/>
    <w:rsid w:val="00EB10AB"/>
    <w:rsid w:val="00EB68AC"/>
    <w:rsid w:val="00EC09B0"/>
    <w:rsid w:val="00EC5893"/>
    <w:rsid w:val="00EC72C0"/>
    <w:rsid w:val="00EC7EF4"/>
    <w:rsid w:val="00ED3F95"/>
    <w:rsid w:val="00EE44B0"/>
    <w:rsid w:val="00EF73D6"/>
    <w:rsid w:val="00EF7A3C"/>
    <w:rsid w:val="00F01996"/>
    <w:rsid w:val="00F02982"/>
    <w:rsid w:val="00F05491"/>
    <w:rsid w:val="00F1115B"/>
    <w:rsid w:val="00F12FD4"/>
    <w:rsid w:val="00F13247"/>
    <w:rsid w:val="00F20DCD"/>
    <w:rsid w:val="00F352C9"/>
    <w:rsid w:val="00F404C3"/>
    <w:rsid w:val="00F41CE7"/>
    <w:rsid w:val="00F41DBE"/>
    <w:rsid w:val="00F42828"/>
    <w:rsid w:val="00F44E22"/>
    <w:rsid w:val="00F451A1"/>
    <w:rsid w:val="00F50A3D"/>
    <w:rsid w:val="00F515CD"/>
    <w:rsid w:val="00F55A68"/>
    <w:rsid w:val="00F609AA"/>
    <w:rsid w:val="00F619FE"/>
    <w:rsid w:val="00F63619"/>
    <w:rsid w:val="00F64430"/>
    <w:rsid w:val="00F715BF"/>
    <w:rsid w:val="00F82A82"/>
    <w:rsid w:val="00F86029"/>
    <w:rsid w:val="00F87494"/>
    <w:rsid w:val="00F87B08"/>
    <w:rsid w:val="00F904A5"/>
    <w:rsid w:val="00F91D65"/>
    <w:rsid w:val="00FA6716"/>
    <w:rsid w:val="00FB4256"/>
    <w:rsid w:val="00FB52DB"/>
    <w:rsid w:val="00FC1F07"/>
    <w:rsid w:val="00FC2D23"/>
    <w:rsid w:val="00FC3BBE"/>
    <w:rsid w:val="00FD2B7B"/>
    <w:rsid w:val="00FE1133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uiPriority w:val="59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34" Type="http://schemas.openxmlformats.org/officeDocument/2006/relationships/image" Target="media/image33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4.png"/><Relationship Id="rId33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31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hyperlink" Target="https://lazurniy24.ru/" TargetMode="External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hyperlink" Target="https://pravo-search.minjust.ru/bigs/showDocument.html?id=A18C6996-E905-4E69-A20D-1DAFBF835573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72CD3-24FB-48F3-9B49-68E02DDD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14100</TotalTime>
  <Pages>1</Pages>
  <Words>3511</Words>
  <Characters>20014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Совет</dc:creator>
  <cp:lastModifiedBy>Совет</cp:lastModifiedBy>
  <cp:revision>193</cp:revision>
  <cp:lastPrinted>2024-03-05T06:37:00Z</cp:lastPrinted>
  <dcterms:created xsi:type="dcterms:W3CDTF">2023-05-02T06:15:00Z</dcterms:created>
  <dcterms:modified xsi:type="dcterms:W3CDTF">2024-03-05T08:49:00Z</dcterms:modified>
</cp:coreProperties>
</file>